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EA544" w14:textId="3F52C967" w:rsidR="009B27DC" w:rsidRDefault="002867CF" w:rsidP="002867CF">
      <w:pPr>
        <w:tabs>
          <w:tab w:val="left" w:pos="426"/>
          <w:tab w:val="left" w:pos="19987"/>
        </w:tabs>
        <w:spacing w:after="0"/>
        <w:ind w:left="426" w:right="377"/>
        <w:jc w:val="center"/>
        <w:rPr>
          <w:rFonts w:asciiTheme="minorHAnsi" w:hAnsiTheme="minorHAnsi"/>
          <w:b/>
          <w:sz w:val="24"/>
          <w:szCs w:val="24"/>
        </w:rPr>
      </w:pPr>
      <w:bookmarkStart w:id="0" w:name="_GoBack"/>
      <w:bookmarkEnd w:id="0"/>
      <w:r>
        <w:rPr>
          <w:rFonts w:asciiTheme="minorHAnsi" w:hAnsiTheme="minorHAnsi"/>
          <w:b/>
          <w:sz w:val="24"/>
          <w:szCs w:val="24"/>
        </w:rPr>
        <w:t>Art</w:t>
      </w:r>
      <w:r w:rsidR="006B1E56">
        <w:rPr>
          <w:rFonts w:asciiTheme="minorHAnsi" w:hAnsiTheme="minorHAnsi"/>
          <w:b/>
          <w:sz w:val="24"/>
          <w:szCs w:val="24"/>
        </w:rPr>
        <w:t>, Craft</w:t>
      </w:r>
      <w:r>
        <w:rPr>
          <w:rFonts w:asciiTheme="minorHAnsi" w:hAnsiTheme="minorHAnsi"/>
          <w:b/>
          <w:sz w:val="24"/>
          <w:szCs w:val="24"/>
        </w:rPr>
        <w:t xml:space="preserve"> and Design </w:t>
      </w:r>
      <w:r w:rsidRPr="00136FE5">
        <w:rPr>
          <w:rFonts w:asciiTheme="minorHAnsi" w:hAnsiTheme="minorHAnsi"/>
          <w:b/>
          <w:sz w:val="24"/>
          <w:szCs w:val="24"/>
        </w:rPr>
        <w:t>Curriculum Progression Map</w:t>
      </w:r>
    </w:p>
    <w:p w14:paraId="4C9D96C5" w14:textId="1AE45A30" w:rsidR="00162DC4" w:rsidRDefault="00E758F4" w:rsidP="00E758F4">
      <w:pPr>
        <w:tabs>
          <w:tab w:val="left" w:pos="426"/>
          <w:tab w:val="left" w:pos="19987"/>
        </w:tabs>
        <w:spacing w:after="0"/>
        <w:ind w:left="426" w:right="377"/>
        <w:rPr>
          <w:rFonts w:asciiTheme="minorHAnsi" w:hAnsiTheme="minorHAnsi"/>
          <w:b/>
          <w:sz w:val="24"/>
          <w:szCs w:val="24"/>
          <w:u w:val="single"/>
        </w:rPr>
      </w:pPr>
      <w:r>
        <w:rPr>
          <w:rFonts w:asciiTheme="minorHAnsi" w:hAnsiTheme="minorHAnsi"/>
          <w:b/>
          <w:sz w:val="24"/>
          <w:szCs w:val="24"/>
          <w:u w:val="single"/>
        </w:rPr>
        <w:t xml:space="preserve">Art and Design </w:t>
      </w:r>
      <w:r w:rsidR="00546296">
        <w:rPr>
          <w:rFonts w:asciiTheme="minorHAnsi" w:hAnsiTheme="minorHAnsi"/>
          <w:b/>
          <w:sz w:val="24"/>
          <w:szCs w:val="24"/>
          <w:u w:val="single"/>
        </w:rPr>
        <w:t>Intent</w:t>
      </w:r>
    </w:p>
    <w:p w14:paraId="0072F8A1" w14:textId="7B24FFBA" w:rsidR="007D6E43" w:rsidRPr="007D6E43" w:rsidRDefault="00E758F4" w:rsidP="007D6E43">
      <w:pPr>
        <w:tabs>
          <w:tab w:val="left" w:pos="426"/>
          <w:tab w:val="left" w:pos="19987"/>
        </w:tabs>
        <w:spacing w:after="0"/>
        <w:ind w:left="426" w:right="377"/>
        <w:rPr>
          <w:rFonts w:asciiTheme="minorHAnsi" w:hAnsiTheme="minorHAnsi" w:cstheme="minorHAnsi"/>
          <w:sz w:val="24"/>
        </w:rPr>
      </w:pPr>
      <w:r w:rsidRPr="007D6E43">
        <w:rPr>
          <w:rFonts w:asciiTheme="minorHAnsi" w:hAnsiTheme="minorHAnsi" w:cstheme="minorHAnsi"/>
          <w:sz w:val="24"/>
        </w:rPr>
        <w:t>Art and Design at The Peak aims to inspire, challenge and motivate every student, no matter what their level of ability.</w:t>
      </w:r>
      <w:r w:rsidR="00D61D2B">
        <w:rPr>
          <w:rFonts w:asciiTheme="minorHAnsi" w:hAnsiTheme="minorHAnsi" w:cstheme="minorHAnsi"/>
          <w:sz w:val="24"/>
        </w:rPr>
        <w:t xml:space="preserve"> The curriculum is designed to equip them with the knowledge and skills to experiment, invent and create their own works. Whilst developing critical thinking and the ability to evaluate and analyse their own work as well as that of others. Including an understanding of how art, craft and design, reflects and shapes history and contributes to the culture of nations. It </w:t>
      </w:r>
      <w:r w:rsidRPr="007D6E43">
        <w:rPr>
          <w:rFonts w:asciiTheme="minorHAnsi" w:hAnsiTheme="minorHAnsi" w:cstheme="minorHAnsi"/>
          <w:sz w:val="24"/>
        </w:rPr>
        <w:t xml:space="preserve">truly </w:t>
      </w:r>
      <w:r w:rsidR="00D61D2B">
        <w:rPr>
          <w:rFonts w:asciiTheme="minorHAnsi" w:hAnsiTheme="minorHAnsi" w:cstheme="minorHAnsi"/>
          <w:sz w:val="24"/>
        </w:rPr>
        <w:t xml:space="preserve">is </w:t>
      </w:r>
      <w:r w:rsidRPr="007D6E43">
        <w:rPr>
          <w:rFonts w:asciiTheme="minorHAnsi" w:hAnsiTheme="minorHAnsi" w:cstheme="minorHAnsi"/>
          <w:sz w:val="24"/>
        </w:rPr>
        <w:t>a cross curriculum subject and we aim to</w:t>
      </w:r>
      <w:r w:rsidRPr="007D6E43">
        <w:rPr>
          <w:rFonts w:asciiTheme="minorHAnsi" w:hAnsiTheme="minorHAnsi" w:cstheme="minorHAnsi"/>
          <w:i/>
          <w:sz w:val="24"/>
        </w:rPr>
        <w:t xml:space="preserve"> s</w:t>
      </w:r>
      <w:r w:rsidRPr="007D6E43">
        <w:rPr>
          <w:rFonts w:asciiTheme="minorHAnsi" w:hAnsiTheme="minorHAnsi" w:cstheme="minorHAnsi"/>
          <w:sz w:val="24"/>
        </w:rPr>
        <w:t>upport the student’s development of their fine motor skills and other transferrable skills such as problem solving, group work and creat</w:t>
      </w:r>
      <w:r w:rsidR="007D6E43">
        <w:rPr>
          <w:rFonts w:asciiTheme="minorHAnsi" w:hAnsiTheme="minorHAnsi" w:cstheme="minorHAnsi"/>
          <w:sz w:val="24"/>
        </w:rPr>
        <w:t>ive thinking. Students</w:t>
      </w:r>
      <w:r w:rsidRPr="007D6E43">
        <w:rPr>
          <w:rFonts w:asciiTheme="minorHAnsi" w:hAnsiTheme="minorHAnsi" w:cstheme="minorHAnsi"/>
          <w:sz w:val="24"/>
        </w:rPr>
        <w:t xml:space="preserve"> are introduced to a range of different media, process</w:t>
      </w:r>
      <w:r w:rsidR="007D6E43">
        <w:rPr>
          <w:rFonts w:asciiTheme="minorHAnsi" w:hAnsiTheme="minorHAnsi" w:cstheme="minorHAnsi"/>
          <w:sz w:val="24"/>
        </w:rPr>
        <w:t>es</w:t>
      </w:r>
      <w:r w:rsidRPr="007D6E43">
        <w:rPr>
          <w:rFonts w:asciiTheme="minorHAnsi" w:hAnsiTheme="minorHAnsi" w:cstheme="minorHAnsi"/>
          <w:sz w:val="24"/>
        </w:rPr>
        <w:t xml:space="preserve"> and techniques, including the importance of health and safety/safe working practices.</w:t>
      </w:r>
      <w:r w:rsidR="00D61D2B">
        <w:rPr>
          <w:rFonts w:asciiTheme="minorHAnsi" w:hAnsiTheme="minorHAnsi" w:cstheme="minorHAnsi"/>
          <w:sz w:val="24"/>
        </w:rPr>
        <w:t xml:space="preserve"> Across the key stages students will develop a foundation of knowledge and skills which will allows for progression</w:t>
      </w:r>
      <w:r w:rsidR="003A6A09">
        <w:rPr>
          <w:rFonts w:asciiTheme="minorHAnsi" w:hAnsiTheme="minorHAnsi" w:cstheme="minorHAnsi"/>
          <w:sz w:val="24"/>
        </w:rPr>
        <w:t>, personal choice and development towards</w:t>
      </w:r>
      <w:r w:rsidR="00D61D2B">
        <w:rPr>
          <w:rFonts w:asciiTheme="minorHAnsi" w:hAnsiTheme="minorHAnsi" w:cstheme="minorHAnsi"/>
          <w:sz w:val="24"/>
        </w:rPr>
        <w:t xml:space="preserve"> GCSE and </w:t>
      </w:r>
      <w:r w:rsidR="003A6A09">
        <w:rPr>
          <w:rFonts w:asciiTheme="minorHAnsi" w:hAnsiTheme="minorHAnsi" w:cstheme="minorHAnsi"/>
          <w:sz w:val="24"/>
        </w:rPr>
        <w:t>post 16</w:t>
      </w:r>
      <w:r w:rsidR="00D61D2B">
        <w:rPr>
          <w:rFonts w:asciiTheme="minorHAnsi" w:hAnsiTheme="minorHAnsi" w:cstheme="minorHAnsi"/>
          <w:sz w:val="24"/>
        </w:rPr>
        <w:t xml:space="preserve">, including the exploration of </w:t>
      </w:r>
      <w:r w:rsidR="003A6A09">
        <w:rPr>
          <w:rFonts w:asciiTheme="minorHAnsi" w:hAnsiTheme="minorHAnsi" w:cstheme="minorHAnsi"/>
          <w:sz w:val="24"/>
        </w:rPr>
        <w:t xml:space="preserve">careers with the </w:t>
      </w:r>
      <w:r w:rsidR="00D61D2B">
        <w:rPr>
          <w:rFonts w:asciiTheme="minorHAnsi" w:hAnsiTheme="minorHAnsi" w:cstheme="minorHAnsi"/>
          <w:sz w:val="24"/>
        </w:rPr>
        <w:t>art, craft and design</w:t>
      </w:r>
      <w:r w:rsidR="003A6A09">
        <w:rPr>
          <w:rFonts w:asciiTheme="minorHAnsi" w:hAnsiTheme="minorHAnsi" w:cstheme="minorHAnsi"/>
          <w:sz w:val="24"/>
        </w:rPr>
        <w:t xml:space="preserve"> industry and beyond.</w:t>
      </w:r>
      <w:r w:rsidR="00D61D2B">
        <w:rPr>
          <w:rFonts w:asciiTheme="minorHAnsi" w:hAnsiTheme="minorHAnsi" w:cstheme="minorHAnsi"/>
          <w:sz w:val="24"/>
        </w:rPr>
        <w:t xml:space="preserve">  </w:t>
      </w:r>
    </w:p>
    <w:p w14:paraId="1881B687" w14:textId="28167428" w:rsidR="007D6E43" w:rsidRPr="007D6E43" w:rsidRDefault="007D6E43" w:rsidP="007D6E43">
      <w:pPr>
        <w:tabs>
          <w:tab w:val="left" w:pos="426"/>
          <w:tab w:val="left" w:pos="19987"/>
        </w:tabs>
        <w:spacing w:after="0"/>
        <w:ind w:left="426" w:right="377"/>
        <w:rPr>
          <w:rFonts w:asciiTheme="minorHAnsi" w:hAnsiTheme="minorHAnsi" w:cstheme="minorHAnsi"/>
          <w:i/>
          <w:sz w:val="24"/>
        </w:rPr>
      </w:pPr>
      <w:r w:rsidRPr="007D6E43">
        <w:rPr>
          <w:rFonts w:asciiTheme="minorHAnsi" w:hAnsiTheme="minorHAnsi" w:cstheme="minorHAnsi"/>
          <w:sz w:val="24"/>
        </w:rPr>
        <w:t>Each project is tailored to the needs of the class and the students within it. This means that how one group explores ‘Movement’ may vary to another. However, the skill and knowledge development is best suited to the learning stage of the student. This promotes the ‘I can do art’ mind set and inclusivity.</w:t>
      </w:r>
    </w:p>
    <w:p w14:paraId="6D7ABBC0" w14:textId="77777777" w:rsidR="007D6E43" w:rsidRPr="00A20497" w:rsidRDefault="007D6E43" w:rsidP="00E758F4">
      <w:pPr>
        <w:tabs>
          <w:tab w:val="left" w:pos="426"/>
          <w:tab w:val="left" w:pos="19987"/>
        </w:tabs>
        <w:spacing w:after="0"/>
        <w:ind w:left="426" w:right="377"/>
        <w:rPr>
          <w:rFonts w:asciiTheme="majorHAnsi" w:hAnsiTheme="majorHAnsi" w:cstheme="majorHAnsi"/>
        </w:rPr>
      </w:pPr>
    </w:p>
    <w:p w14:paraId="181B28B9" w14:textId="77777777" w:rsidR="00162DC4" w:rsidRDefault="00162DC4" w:rsidP="002867CF">
      <w:pPr>
        <w:tabs>
          <w:tab w:val="left" w:pos="426"/>
          <w:tab w:val="left" w:pos="19987"/>
        </w:tabs>
        <w:spacing w:after="0"/>
        <w:ind w:left="426" w:right="377"/>
        <w:rPr>
          <w:rFonts w:asciiTheme="minorHAnsi" w:hAnsiTheme="minorHAnsi"/>
          <w:b/>
          <w:sz w:val="24"/>
          <w:szCs w:val="24"/>
          <w:u w:val="single"/>
        </w:rPr>
      </w:pPr>
      <w:r>
        <w:rPr>
          <w:rFonts w:asciiTheme="minorHAnsi" w:hAnsiTheme="minorHAnsi"/>
          <w:b/>
          <w:sz w:val="24"/>
          <w:szCs w:val="24"/>
          <w:u w:val="single"/>
        </w:rPr>
        <w:t>Prior Learning required to access Upper Key Stage 2:</w:t>
      </w:r>
    </w:p>
    <w:p w14:paraId="54DD6069" w14:textId="0A8BDCEB" w:rsidR="00B06551" w:rsidRDefault="00EF7D24" w:rsidP="00B06551">
      <w:pPr>
        <w:pStyle w:val="ListParagraph"/>
        <w:numPr>
          <w:ilvl w:val="0"/>
          <w:numId w:val="33"/>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Introduction</w:t>
      </w:r>
      <w:r w:rsidR="00B06551">
        <w:rPr>
          <w:rFonts w:asciiTheme="minorHAnsi" w:hAnsiTheme="minorHAnsi"/>
          <w:sz w:val="24"/>
          <w:szCs w:val="24"/>
        </w:rPr>
        <w:t xml:space="preserve"> to the work of a range of artists, craft markers and designers. Students should be able to describe similarities, </w:t>
      </w:r>
      <w:r>
        <w:rPr>
          <w:rFonts w:asciiTheme="minorHAnsi" w:hAnsiTheme="minorHAnsi"/>
          <w:sz w:val="24"/>
          <w:szCs w:val="24"/>
        </w:rPr>
        <w:t>differences</w:t>
      </w:r>
      <w:r w:rsidR="00B06551">
        <w:rPr>
          <w:rFonts w:asciiTheme="minorHAnsi" w:hAnsiTheme="minorHAnsi"/>
          <w:sz w:val="24"/>
          <w:szCs w:val="24"/>
        </w:rPr>
        <w:t xml:space="preserve"> and make links to their own work.</w:t>
      </w:r>
    </w:p>
    <w:p w14:paraId="157703BC" w14:textId="19C5C5FF" w:rsidR="00EF7D24" w:rsidRDefault="00EF7D24" w:rsidP="00B06551">
      <w:pPr>
        <w:pStyle w:val="ListParagraph"/>
        <w:numPr>
          <w:ilvl w:val="0"/>
          <w:numId w:val="33"/>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Development of a wide range of techniques in using the 7 elements of art.</w:t>
      </w:r>
    </w:p>
    <w:p w14:paraId="49128A85" w14:textId="77777777" w:rsidR="00EF7D24" w:rsidRDefault="00EF7D24" w:rsidP="00EF7D24">
      <w:pPr>
        <w:pStyle w:val="ListParagraph"/>
        <w:numPr>
          <w:ilvl w:val="0"/>
          <w:numId w:val="33"/>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Use of a range of material creatively to design and make products.</w:t>
      </w:r>
    </w:p>
    <w:p w14:paraId="53499629" w14:textId="101F707B" w:rsidR="00EF7D24" w:rsidRDefault="00EF7D24" w:rsidP="00B06551">
      <w:pPr>
        <w:pStyle w:val="ListParagraph"/>
        <w:numPr>
          <w:ilvl w:val="0"/>
          <w:numId w:val="33"/>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Use of drawing, painting and sculpture to develop and share their ideas and experiences with imagination.</w:t>
      </w:r>
    </w:p>
    <w:p w14:paraId="212ADC21" w14:textId="77777777" w:rsidR="00EF7D24" w:rsidRPr="00B06551" w:rsidRDefault="00EF7D24" w:rsidP="00EF7D24">
      <w:pPr>
        <w:pStyle w:val="ListParagraph"/>
        <w:tabs>
          <w:tab w:val="left" w:pos="426"/>
          <w:tab w:val="left" w:pos="19987"/>
        </w:tabs>
        <w:spacing w:after="0"/>
        <w:ind w:left="1146" w:right="377"/>
        <w:rPr>
          <w:rFonts w:asciiTheme="minorHAnsi" w:hAnsiTheme="minorHAnsi"/>
          <w:sz w:val="24"/>
          <w:szCs w:val="24"/>
        </w:rPr>
      </w:pPr>
    </w:p>
    <w:p w14:paraId="0481F4DE" w14:textId="77777777" w:rsidR="004A393E" w:rsidRDefault="00162DC4" w:rsidP="004A393E">
      <w:pPr>
        <w:tabs>
          <w:tab w:val="left" w:pos="426"/>
          <w:tab w:val="left" w:pos="19987"/>
        </w:tabs>
        <w:spacing w:after="0"/>
        <w:ind w:left="426" w:right="377"/>
        <w:rPr>
          <w:rFonts w:asciiTheme="minorHAnsi" w:hAnsiTheme="minorHAnsi"/>
          <w:b/>
          <w:sz w:val="24"/>
          <w:szCs w:val="24"/>
          <w:u w:val="single"/>
        </w:rPr>
      </w:pPr>
      <w:r>
        <w:rPr>
          <w:rFonts w:asciiTheme="minorHAnsi" w:hAnsiTheme="minorHAnsi"/>
          <w:b/>
          <w:sz w:val="24"/>
          <w:szCs w:val="24"/>
          <w:u w:val="single"/>
        </w:rPr>
        <w:t>Key Stage 2 Summary:</w:t>
      </w:r>
      <w:r w:rsidR="00EF7D24">
        <w:rPr>
          <w:rFonts w:asciiTheme="minorHAnsi" w:hAnsiTheme="minorHAnsi"/>
          <w:b/>
          <w:sz w:val="24"/>
          <w:szCs w:val="24"/>
          <w:u w:val="single"/>
        </w:rPr>
        <w:t xml:space="preserve"> </w:t>
      </w:r>
    </w:p>
    <w:p w14:paraId="61C7D786" w14:textId="753B7199" w:rsidR="00EF7D24" w:rsidRPr="004A393E" w:rsidRDefault="00EF7D24" w:rsidP="004A393E">
      <w:pPr>
        <w:pStyle w:val="ListParagraph"/>
        <w:numPr>
          <w:ilvl w:val="0"/>
          <w:numId w:val="49"/>
        </w:numPr>
        <w:tabs>
          <w:tab w:val="left" w:pos="426"/>
          <w:tab w:val="left" w:pos="19987"/>
        </w:tabs>
        <w:spacing w:after="0"/>
        <w:ind w:right="377"/>
        <w:rPr>
          <w:rFonts w:asciiTheme="minorHAnsi" w:hAnsiTheme="minorHAnsi"/>
          <w:b/>
          <w:sz w:val="24"/>
          <w:szCs w:val="24"/>
          <w:u w:val="single"/>
        </w:rPr>
      </w:pPr>
      <w:r w:rsidRPr="004A393E">
        <w:rPr>
          <w:rFonts w:asciiTheme="minorHAnsi" w:hAnsiTheme="minorHAnsi"/>
          <w:sz w:val="24"/>
          <w:szCs w:val="24"/>
        </w:rPr>
        <w:t>Development of techniques, control of media, creativity, experimentation and an awareness of different types of art, craft and design.</w:t>
      </w:r>
    </w:p>
    <w:p w14:paraId="53A85700" w14:textId="3D57A70B" w:rsidR="00EF7D24" w:rsidRDefault="00EF7D24" w:rsidP="00EF7D24">
      <w:pPr>
        <w:pStyle w:val="ListParagraph"/>
        <w:numPr>
          <w:ilvl w:val="0"/>
          <w:numId w:val="3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Great artists, designers and architects in history.</w:t>
      </w:r>
    </w:p>
    <w:p w14:paraId="4C087EC3" w14:textId="68161A73" w:rsidR="00EF7D24" w:rsidRDefault="00EF7D24" w:rsidP="00EF7D24">
      <w:pPr>
        <w:pStyle w:val="ListParagraph"/>
        <w:numPr>
          <w:ilvl w:val="0"/>
          <w:numId w:val="3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Improved mastery of techniques, including drawing, painting and sculpture with a wide range of materials.</w:t>
      </w:r>
    </w:p>
    <w:p w14:paraId="0B4CD86D" w14:textId="5D662270" w:rsidR="00EF7D24" w:rsidRPr="00EF7D24" w:rsidRDefault="00EF7D24" w:rsidP="00EF7D24">
      <w:pPr>
        <w:pStyle w:val="ListParagraph"/>
        <w:numPr>
          <w:ilvl w:val="0"/>
          <w:numId w:val="35"/>
        </w:numPr>
        <w:tabs>
          <w:tab w:val="left" w:pos="426"/>
          <w:tab w:val="left" w:pos="19987"/>
        </w:tabs>
        <w:spacing w:after="0"/>
        <w:ind w:right="377"/>
        <w:rPr>
          <w:rFonts w:asciiTheme="minorHAnsi" w:hAnsiTheme="minorHAnsi"/>
          <w:sz w:val="24"/>
          <w:szCs w:val="24"/>
        </w:rPr>
      </w:pPr>
      <w:r>
        <w:rPr>
          <w:rFonts w:asciiTheme="minorHAnsi" w:hAnsiTheme="minorHAnsi"/>
          <w:sz w:val="24"/>
          <w:szCs w:val="24"/>
        </w:rPr>
        <w:t>Creating sketchbooks to record observations, using them to review and revisit ideas.</w:t>
      </w:r>
    </w:p>
    <w:p w14:paraId="12084540" w14:textId="77777777" w:rsidR="00EF7D24" w:rsidRPr="00EF7D24" w:rsidRDefault="00EF7D24" w:rsidP="002867CF">
      <w:pPr>
        <w:tabs>
          <w:tab w:val="left" w:pos="426"/>
          <w:tab w:val="left" w:pos="19987"/>
        </w:tabs>
        <w:spacing w:after="0"/>
        <w:ind w:left="426" w:right="377"/>
        <w:rPr>
          <w:rFonts w:asciiTheme="minorHAnsi" w:hAnsiTheme="minorHAnsi"/>
          <w:sz w:val="24"/>
          <w:szCs w:val="24"/>
        </w:rPr>
      </w:pPr>
    </w:p>
    <w:p w14:paraId="2C4A1589" w14:textId="1DF20C9F" w:rsidR="002867CF" w:rsidRDefault="002867CF" w:rsidP="002867CF">
      <w:pPr>
        <w:tabs>
          <w:tab w:val="left" w:pos="426"/>
          <w:tab w:val="left" w:pos="19987"/>
        </w:tabs>
        <w:spacing w:after="0"/>
        <w:ind w:left="426" w:right="377"/>
        <w:rPr>
          <w:rFonts w:asciiTheme="minorHAnsi" w:hAnsiTheme="minorHAnsi"/>
          <w:b/>
          <w:sz w:val="24"/>
          <w:szCs w:val="24"/>
          <w:u w:val="single"/>
        </w:rPr>
      </w:pPr>
      <w:r w:rsidRPr="002867CF">
        <w:rPr>
          <w:rFonts w:asciiTheme="minorHAnsi" w:hAnsiTheme="minorHAnsi"/>
          <w:b/>
          <w:sz w:val="24"/>
          <w:szCs w:val="24"/>
          <w:u w:val="single"/>
        </w:rPr>
        <w:t>Key Stage Three</w:t>
      </w:r>
      <w:r>
        <w:rPr>
          <w:rFonts w:asciiTheme="minorHAnsi" w:hAnsiTheme="minorHAnsi"/>
          <w:b/>
          <w:sz w:val="24"/>
          <w:szCs w:val="24"/>
          <w:u w:val="single"/>
        </w:rPr>
        <w:t xml:space="preserve"> </w:t>
      </w:r>
      <w:r w:rsidR="00162DC4">
        <w:rPr>
          <w:rFonts w:asciiTheme="minorHAnsi" w:hAnsiTheme="minorHAnsi"/>
          <w:b/>
          <w:sz w:val="24"/>
          <w:szCs w:val="24"/>
          <w:u w:val="single"/>
        </w:rPr>
        <w:t>(KS3) Summary:</w:t>
      </w:r>
    </w:p>
    <w:p w14:paraId="1489381D" w14:textId="62CCD0B1" w:rsidR="002867CF" w:rsidRPr="00F53053" w:rsidRDefault="002867CF" w:rsidP="00A40AE3">
      <w:pPr>
        <w:pStyle w:val="ListParagraph"/>
        <w:numPr>
          <w:ilvl w:val="0"/>
          <w:numId w:val="20"/>
        </w:numPr>
        <w:tabs>
          <w:tab w:val="left" w:pos="426"/>
          <w:tab w:val="left" w:pos="19987"/>
        </w:tabs>
        <w:spacing w:after="0"/>
        <w:ind w:right="377"/>
        <w:rPr>
          <w:rFonts w:asciiTheme="minorHAnsi" w:hAnsiTheme="minorHAnsi"/>
          <w:b/>
          <w:sz w:val="24"/>
          <w:szCs w:val="24"/>
          <w:u w:val="single"/>
        </w:rPr>
      </w:pPr>
      <w:r w:rsidRPr="00F53053">
        <w:rPr>
          <w:rFonts w:asciiTheme="minorHAnsi" w:hAnsiTheme="minorHAnsi"/>
          <w:sz w:val="24"/>
          <w:szCs w:val="24"/>
        </w:rPr>
        <w:t xml:space="preserve">Each lesson is </w:t>
      </w:r>
      <w:r w:rsidR="004A393E">
        <w:rPr>
          <w:rFonts w:asciiTheme="minorHAnsi" w:hAnsiTheme="minorHAnsi"/>
          <w:sz w:val="24"/>
          <w:szCs w:val="24"/>
        </w:rPr>
        <w:t>45</w:t>
      </w:r>
      <w:r w:rsidRPr="00F53053">
        <w:rPr>
          <w:rFonts w:asciiTheme="minorHAnsi" w:hAnsiTheme="minorHAnsi"/>
          <w:sz w:val="24"/>
          <w:szCs w:val="24"/>
        </w:rPr>
        <w:t xml:space="preserve"> minutes</w:t>
      </w:r>
      <w:r w:rsidR="004A393E">
        <w:rPr>
          <w:rFonts w:asciiTheme="minorHAnsi" w:hAnsiTheme="minorHAnsi"/>
          <w:sz w:val="24"/>
          <w:szCs w:val="24"/>
        </w:rPr>
        <w:t>. All classes have 2 lessons per week.</w:t>
      </w:r>
    </w:p>
    <w:p w14:paraId="321E1291" w14:textId="46F19883" w:rsidR="00C861B0" w:rsidRDefault="00C861B0" w:rsidP="00E758F4">
      <w:pPr>
        <w:pStyle w:val="ListParagraph"/>
        <w:numPr>
          <w:ilvl w:val="0"/>
          <w:numId w:val="20"/>
        </w:numPr>
        <w:rPr>
          <w:rFonts w:asciiTheme="minorHAnsi" w:hAnsiTheme="minorHAnsi" w:cstheme="minorHAnsi"/>
          <w:sz w:val="24"/>
        </w:rPr>
      </w:pPr>
      <w:r w:rsidRPr="00E758F4">
        <w:rPr>
          <w:rFonts w:asciiTheme="minorHAnsi" w:hAnsiTheme="minorHAnsi" w:cstheme="minorHAnsi"/>
          <w:sz w:val="24"/>
        </w:rPr>
        <w:t>Each project follows a similar format to the GCSE course, with artist or contextual investigates</w:t>
      </w:r>
      <w:r w:rsidR="00162DC4">
        <w:rPr>
          <w:rFonts w:asciiTheme="minorHAnsi" w:hAnsiTheme="minorHAnsi" w:cstheme="minorHAnsi"/>
          <w:sz w:val="24"/>
        </w:rPr>
        <w:t xml:space="preserve"> (</w:t>
      </w:r>
      <w:r w:rsidR="00162DC4" w:rsidRPr="00E758F4">
        <w:rPr>
          <w:rFonts w:asciiTheme="minorHAnsi" w:hAnsiTheme="minorHAnsi" w:cstheme="minorHAnsi"/>
          <w:b/>
          <w:bCs/>
          <w:color w:val="FF00FF"/>
          <w:sz w:val="24"/>
          <w:szCs w:val="24"/>
          <w:lang w:val="en-US"/>
        </w:rPr>
        <w:t>AO1</w:t>
      </w:r>
      <w:r w:rsidR="00162DC4">
        <w:rPr>
          <w:rFonts w:asciiTheme="minorHAnsi" w:hAnsiTheme="minorHAnsi" w:cstheme="minorHAnsi"/>
          <w:sz w:val="24"/>
        </w:rPr>
        <w:t>)</w:t>
      </w:r>
      <w:r w:rsidRPr="00E758F4">
        <w:rPr>
          <w:rFonts w:asciiTheme="minorHAnsi" w:hAnsiTheme="minorHAnsi" w:cstheme="minorHAnsi"/>
          <w:sz w:val="24"/>
        </w:rPr>
        <w:t>, exploration of media and techniques</w:t>
      </w:r>
      <w:r w:rsidR="00162DC4">
        <w:rPr>
          <w:rFonts w:asciiTheme="minorHAnsi" w:hAnsiTheme="minorHAnsi" w:cstheme="minorHAnsi"/>
          <w:sz w:val="24"/>
        </w:rPr>
        <w:t xml:space="preserve"> (</w:t>
      </w:r>
      <w:r w:rsidR="00162DC4" w:rsidRPr="00E758F4">
        <w:rPr>
          <w:rFonts w:asciiTheme="minorHAnsi" w:hAnsiTheme="minorHAnsi" w:cstheme="minorHAnsi"/>
          <w:b/>
          <w:bCs/>
          <w:color w:val="C00000"/>
          <w:sz w:val="24"/>
          <w:szCs w:val="24"/>
          <w:lang w:val="en-US"/>
        </w:rPr>
        <w:t>AO2</w:t>
      </w:r>
      <w:r w:rsidR="00162DC4">
        <w:rPr>
          <w:rFonts w:asciiTheme="minorHAnsi" w:hAnsiTheme="minorHAnsi" w:cstheme="minorHAnsi"/>
          <w:sz w:val="24"/>
        </w:rPr>
        <w:t>)</w:t>
      </w:r>
      <w:r w:rsidRPr="00E758F4">
        <w:rPr>
          <w:rFonts w:asciiTheme="minorHAnsi" w:hAnsiTheme="minorHAnsi" w:cstheme="minorHAnsi"/>
          <w:sz w:val="24"/>
        </w:rPr>
        <w:t xml:space="preserve">, opportunities to record using different methods and processes </w:t>
      </w:r>
      <w:r w:rsidR="00162DC4">
        <w:rPr>
          <w:rFonts w:asciiTheme="minorHAnsi" w:hAnsiTheme="minorHAnsi" w:cstheme="minorHAnsi"/>
          <w:sz w:val="24"/>
        </w:rPr>
        <w:t>(</w:t>
      </w:r>
      <w:r w:rsidR="00162DC4" w:rsidRPr="00E758F4">
        <w:rPr>
          <w:rFonts w:asciiTheme="minorHAnsi" w:hAnsiTheme="minorHAnsi" w:cstheme="minorHAnsi"/>
          <w:b/>
          <w:color w:val="806000" w:themeColor="accent4" w:themeShade="80"/>
          <w:sz w:val="24"/>
          <w:szCs w:val="24"/>
          <w:lang w:val="en-US"/>
        </w:rPr>
        <w:t>AO3</w:t>
      </w:r>
      <w:r w:rsidR="00162DC4">
        <w:rPr>
          <w:rFonts w:asciiTheme="minorHAnsi" w:hAnsiTheme="minorHAnsi" w:cstheme="minorHAnsi"/>
          <w:sz w:val="24"/>
        </w:rPr>
        <w:t xml:space="preserve">) </w:t>
      </w:r>
      <w:r w:rsidRPr="00E758F4">
        <w:rPr>
          <w:rFonts w:asciiTheme="minorHAnsi" w:hAnsiTheme="minorHAnsi" w:cstheme="minorHAnsi"/>
          <w:sz w:val="24"/>
        </w:rPr>
        <w:t>and finally linking this all together with a final outcome(s)</w:t>
      </w:r>
      <w:r w:rsidR="00162DC4">
        <w:rPr>
          <w:rFonts w:asciiTheme="minorHAnsi" w:hAnsiTheme="minorHAnsi" w:cstheme="minorHAnsi"/>
          <w:sz w:val="24"/>
        </w:rPr>
        <w:t xml:space="preserve"> (</w:t>
      </w:r>
      <w:r w:rsidR="00162DC4" w:rsidRPr="00E758F4">
        <w:rPr>
          <w:rFonts w:asciiTheme="minorHAnsi" w:hAnsiTheme="minorHAnsi" w:cstheme="minorHAnsi"/>
          <w:b/>
          <w:bCs/>
          <w:color w:val="0070C0"/>
          <w:sz w:val="24"/>
          <w:szCs w:val="24"/>
          <w:lang w:val="en-US"/>
        </w:rPr>
        <w:t>AO4</w:t>
      </w:r>
      <w:r w:rsidR="00162DC4">
        <w:rPr>
          <w:rFonts w:asciiTheme="minorHAnsi" w:hAnsiTheme="minorHAnsi" w:cstheme="minorHAnsi"/>
          <w:sz w:val="24"/>
        </w:rPr>
        <w:t>)</w:t>
      </w:r>
      <w:r w:rsidRPr="00E758F4">
        <w:rPr>
          <w:rFonts w:asciiTheme="minorHAnsi" w:hAnsiTheme="minorHAnsi" w:cstheme="minorHAnsi"/>
          <w:sz w:val="24"/>
        </w:rPr>
        <w:t>. Not all projects may have a final outcome as the purpose may be more focused on the learning journey, such as exploration of skills and media.</w:t>
      </w:r>
    </w:p>
    <w:p w14:paraId="4CF387E2" w14:textId="0BE206FF" w:rsidR="002867CF" w:rsidRPr="00D61D2B" w:rsidRDefault="00FB6B10" w:rsidP="00D61D2B">
      <w:pPr>
        <w:pStyle w:val="ListParagraph"/>
        <w:numPr>
          <w:ilvl w:val="0"/>
          <w:numId w:val="20"/>
        </w:numPr>
        <w:rPr>
          <w:rFonts w:asciiTheme="minorHAnsi" w:hAnsiTheme="minorHAnsi" w:cstheme="minorHAnsi"/>
          <w:sz w:val="24"/>
        </w:rPr>
      </w:pPr>
      <w:r>
        <w:rPr>
          <w:rFonts w:asciiTheme="minorHAnsi" w:hAnsiTheme="minorHAnsi" w:cstheme="minorHAnsi"/>
          <w:sz w:val="24"/>
        </w:rPr>
        <w:t xml:space="preserve">Arts Award qualification </w:t>
      </w:r>
      <w:r w:rsidR="00922A30">
        <w:rPr>
          <w:rFonts w:asciiTheme="minorHAnsi" w:hAnsiTheme="minorHAnsi" w:cstheme="minorHAnsi"/>
          <w:sz w:val="24"/>
        </w:rPr>
        <w:t>opportunities</w:t>
      </w:r>
      <w:r w:rsidR="009F255F">
        <w:rPr>
          <w:rFonts w:asciiTheme="minorHAnsi" w:hAnsiTheme="minorHAnsi" w:cstheme="minorHAnsi"/>
          <w:sz w:val="24"/>
        </w:rPr>
        <w:t xml:space="preserve"> across the academic year</w:t>
      </w:r>
      <w:r>
        <w:rPr>
          <w:rFonts w:asciiTheme="minorHAnsi" w:hAnsiTheme="minorHAnsi" w:cstheme="minorHAnsi"/>
          <w:sz w:val="24"/>
        </w:rPr>
        <w:t>, including Discover (</w:t>
      </w:r>
      <w:r w:rsidR="00922A30">
        <w:rPr>
          <w:rFonts w:asciiTheme="minorHAnsi" w:hAnsiTheme="minorHAnsi" w:cstheme="minorHAnsi"/>
          <w:sz w:val="24"/>
        </w:rPr>
        <w:t>certificated</w:t>
      </w:r>
      <w:r>
        <w:rPr>
          <w:rFonts w:asciiTheme="minorHAnsi" w:hAnsiTheme="minorHAnsi" w:cstheme="minorHAnsi"/>
          <w:sz w:val="24"/>
        </w:rPr>
        <w:t xml:space="preserve"> by Trinity College London), Explore (</w:t>
      </w:r>
      <w:r w:rsidR="00922A30">
        <w:rPr>
          <w:rFonts w:asciiTheme="minorHAnsi" w:hAnsiTheme="minorHAnsi" w:cstheme="minorHAnsi"/>
          <w:sz w:val="24"/>
        </w:rPr>
        <w:t>Entry Level 3 Award in the Arts,</w:t>
      </w:r>
      <w:r w:rsidR="00922A30" w:rsidRPr="00922A30">
        <w:rPr>
          <w:rFonts w:ascii="Interstate-Regular" w:eastAsiaTheme="minorHAnsi" w:hAnsi="Interstate-Regular" w:cs="Interstate-Regular"/>
          <w:sz w:val="20"/>
          <w:szCs w:val="20"/>
        </w:rPr>
        <w:t xml:space="preserve"> </w:t>
      </w:r>
      <w:r w:rsidR="00922A30">
        <w:rPr>
          <w:rFonts w:ascii="Interstate-Regular" w:eastAsiaTheme="minorHAnsi" w:hAnsi="Interstate-Regular" w:cs="Interstate-Regular"/>
          <w:sz w:val="20"/>
          <w:szCs w:val="20"/>
        </w:rPr>
        <w:t>Qualification no. 600/3894/9</w:t>
      </w:r>
      <w:r>
        <w:rPr>
          <w:rFonts w:asciiTheme="minorHAnsi" w:hAnsiTheme="minorHAnsi" w:cstheme="minorHAnsi"/>
          <w:sz w:val="24"/>
        </w:rPr>
        <w:t>)</w:t>
      </w:r>
      <w:r w:rsidR="00922A30">
        <w:rPr>
          <w:rFonts w:asciiTheme="minorHAnsi" w:hAnsiTheme="minorHAnsi" w:cstheme="minorHAnsi"/>
          <w:sz w:val="24"/>
        </w:rPr>
        <w:t xml:space="preserve"> and </w:t>
      </w:r>
      <w:r>
        <w:rPr>
          <w:rFonts w:asciiTheme="minorHAnsi" w:hAnsiTheme="minorHAnsi" w:cstheme="minorHAnsi"/>
          <w:sz w:val="24"/>
        </w:rPr>
        <w:t>Bronze</w:t>
      </w:r>
      <w:r w:rsidR="00922A30">
        <w:rPr>
          <w:rFonts w:asciiTheme="minorHAnsi" w:hAnsiTheme="minorHAnsi" w:cstheme="minorHAnsi"/>
          <w:sz w:val="24"/>
        </w:rPr>
        <w:t xml:space="preserve"> </w:t>
      </w:r>
      <w:r>
        <w:rPr>
          <w:rFonts w:asciiTheme="minorHAnsi" w:hAnsiTheme="minorHAnsi" w:cstheme="minorHAnsi"/>
          <w:sz w:val="24"/>
        </w:rPr>
        <w:t>(</w:t>
      </w:r>
      <w:r w:rsidR="00922A30">
        <w:rPr>
          <w:rFonts w:asciiTheme="minorHAnsi" w:hAnsiTheme="minorHAnsi" w:cstheme="minorHAnsi"/>
          <w:sz w:val="24"/>
        </w:rPr>
        <w:t xml:space="preserve">Level 1 Award in the Arts, </w:t>
      </w:r>
      <w:r w:rsidR="00922A30">
        <w:rPr>
          <w:rFonts w:ascii="Interstate-Regular" w:eastAsiaTheme="minorHAnsi" w:hAnsi="Interstate-Regular" w:cs="Interstate-Regular"/>
          <w:sz w:val="20"/>
          <w:szCs w:val="20"/>
        </w:rPr>
        <w:t>Qualification no. 501/0081/6</w:t>
      </w:r>
      <w:r>
        <w:rPr>
          <w:rFonts w:asciiTheme="minorHAnsi" w:hAnsiTheme="minorHAnsi" w:cstheme="minorHAnsi"/>
          <w:sz w:val="24"/>
        </w:rPr>
        <w:t>).</w:t>
      </w:r>
    </w:p>
    <w:p w14:paraId="57F2A470" w14:textId="32156F76" w:rsidR="002867CF" w:rsidRDefault="002867CF" w:rsidP="002867CF">
      <w:pPr>
        <w:tabs>
          <w:tab w:val="left" w:pos="426"/>
          <w:tab w:val="left" w:pos="19987"/>
        </w:tabs>
        <w:spacing w:after="0"/>
        <w:ind w:left="426" w:right="377"/>
        <w:rPr>
          <w:rFonts w:asciiTheme="minorHAnsi" w:hAnsiTheme="minorHAnsi"/>
          <w:b/>
          <w:sz w:val="24"/>
          <w:szCs w:val="24"/>
          <w:u w:val="single"/>
        </w:rPr>
      </w:pPr>
      <w:r>
        <w:rPr>
          <w:rFonts w:asciiTheme="minorHAnsi" w:hAnsiTheme="minorHAnsi"/>
          <w:b/>
          <w:sz w:val="24"/>
          <w:szCs w:val="24"/>
          <w:u w:val="single"/>
        </w:rPr>
        <w:t>Key Stage Four (KS4)</w:t>
      </w:r>
      <w:r w:rsidR="00162DC4">
        <w:rPr>
          <w:rFonts w:asciiTheme="minorHAnsi" w:hAnsiTheme="minorHAnsi"/>
          <w:b/>
          <w:sz w:val="24"/>
          <w:szCs w:val="24"/>
          <w:u w:val="single"/>
        </w:rPr>
        <w:t xml:space="preserve"> Summary</w:t>
      </w:r>
    </w:p>
    <w:p w14:paraId="66A23603" w14:textId="5BE1CDB6" w:rsidR="002867CF" w:rsidRPr="00D61D2B" w:rsidRDefault="002867CF" w:rsidP="00494522">
      <w:pPr>
        <w:pStyle w:val="ListParagraph"/>
        <w:numPr>
          <w:ilvl w:val="0"/>
          <w:numId w:val="21"/>
        </w:numPr>
        <w:tabs>
          <w:tab w:val="left" w:pos="426"/>
          <w:tab w:val="left" w:pos="19987"/>
        </w:tabs>
        <w:spacing w:after="0"/>
        <w:ind w:right="377"/>
        <w:rPr>
          <w:rFonts w:asciiTheme="minorHAnsi" w:hAnsiTheme="minorHAnsi"/>
          <w:b/>
          <w:sz w:val="24"/>
          <w:szCs w:val="24"/>
          <w:u w:val="single"/>
        </w:rPr>
      </w:pPr>
      <w:r w:rsidRPr="00D61D2B">
        <w:rPr>
          <w:rFonts w:asciiTheme="minorHAnsi" w:hAnsiTheme="minorHAnsi"/>
          <w:sz w:val="24"/>
          <w:szCs w:val="24"/>
        </w:rPr>
        <w:t xml:space="preserve">Each lesson is </w:t>
      </w:r>
      <w:r w:rsidR="004A393E">
        <w:rPr>
          <w:rFonts w:asciiTheme="minorHAnsi" w:hAnsiTheme="minorHAnsi"/>
          <w:sz w:val="24"/>
          <w:szCs w:val="24"/>
        </w:rPr>
        <w:t>45</w:t>
      </w:r>
      <w:r w:rsidRPr="00D61D2B">
        <w:rPr>
          <w:rFonts w:asciiTheme="minorHAnsi" w:hAnsiTheme="minorHAnsi"/>
          <w:sz w:val="24"/>
          <w:szCs w:val="24"/>
        </w:rPr>
        <w:t xml:space="preserve"> minutes</w:t>
      </w:r>
      <w:r w:rsidR="00162DC4" w:rsidRPr="00D61D2B">
        <w:rPr>
          <w:rFonts w:asciiTheme="minorHAnsi" w:hAnsiTheme="minorHAnsi"/>
          <w:sz w:val="24"/>
          <w:szCs w:val="24"/>
        </w:rPr>
        <w:t xml:space="preserve"> with </w:t>
      </w:r>
      <w:r w:rsidR="004A393E">
        <w:rPr>
          <w:rFonts w:asciiTheme="minorHAnsi" w:hAnsiTheme="minorHAnsi"/>
          <w:sz w:val="24"/>
          <w:szCs w:val="24"/>
        </w:rPr>
        <w:t>4</w:t>
      </w:r>
      <w:r w:rsidRPr="00D61D2B">
        <w:rPr>
          <w:rFonts w:asciiTheme="minorHAnsi" w:hAnsiTheme="minorHAnsi"/>
          <w:sz w:val="24"/>
          <w:szCs w:val="24"/>
        </w:rPr>
        <w:t xml:space="preserve"> lessons </w:t>
      </w:r>
      <w:r w:rsidR="004A393E">
        <w:rPr>
          <w:rFonts w:asciiTheme="minorHAnsi" w:hAnsiTheme="minorHAnsi"/>
          <w:sz w:val="24"/>
          <w:szCs w:val="24"/>
        </w:rPr>
        <w:t>per</w:t>
      </w:r>
      <w:r w:rsidRPr="00D61D2B">
        <w:rPr>
          <w:rFonts w:asciiTheme="minorHAnsi" w:hAnsiTheme="minorHAnsi"/>
          <w:sz w:val="24"/>
          <w:szCs w:val="24"/>
        </w:rPr>
        <w:t xml:space="preserve"> week</w:t>
      </w:r>
      <w:r w:rsidR="004A393E">
        <w:rPr>
          <w:rFonts w:asciiTheme="minorHAnsi" w:hAnsiTheme="minorHAnsi"/>
          <w:sz w:val="24"/>
          <w:szCs w:val="24"/>
        </w:rPr>
        <w:t xml:space="preserve"> (2 double lessons).</w:t>
      </w:r>
      <w:r w:rsidR="00D61D2B" w:rsidRPr="00D61D2B">
        <w:rPr>
          <w:rFonts w:asciiTheme="minorHAnsi" w:hAnsiTheme="minorHAnsi"/>
          <w:sz w:val="24"/>
          <w:szCs w:val="24"/>
        </w:rPr>
        <w:t xml:space="preserve"> </w:t>
      </w:r>
      <w:r w:rsidR="004A393E">
        <w:rPr>
          <w:rFonts w:asciiTheme="minorHAnsi" w:hAnsiTheme="minorHAnsi"/>
          <w:sz w:val="24"/>
          <w:szCs w:val="24"/>
        </w:rPr>
        <w:t>C</w:t>
      </w:r>
      <w:r w:rsidR="00D61D2B" w:rsidRPr="00D61D2B">
        <w:rPr>
          <w:rFonts w:asciiTheme="minorHAnsi" w:hAnsiTheme="minorHAnsi"/>
          <w:sz w:val="24"/>
          <w:szCs w:val="24"/>
        </w:rPr>
        <w:t xml:space="preserve">lass </w:t>
      </w:r>
      <w:r w:rsidR="004A393E">
        <w:rPr>
          <w:rFonts w:asciiTheme="minorHAnsi" w:hAnsiTheme="minorHAnsi"/>
          <w:sz w:val="24"/>
          <w:szCs w:val="24"/>
        </w:rPr>
        <w:t>are of</w:t>
      </w:r>
      <w:r w:rsidR="00D61D2B" w:rsidRPr="00D61D2B">
        <w:rPr>
          <w:rFonts w:asciiTheme="minorHAnsi" w:hAnsiTheme="minorHAnsi"/>
          <w:sz w:val="24"/>
          <w:szCs w:val="24"/>
        </w:rPr>
        <w:t xml:space="preserve"> mixed ability (option subject)</w:t>
      </w:r>
      <w:r w:rsidR="00162DC4" w:rsidRPr="00D61D2B">
        <w:rPr>
          <w:rFonts w:asciiTheme="minorHAnsi" w:hAnsiTheme="minorHAnsi"/>
          <w:sz w:val="24"/>
          <w:szCs w:val="24"/>
        </w:rPr>
        <w:t>.</w:t>
      </w:r>
    </w:p>
    <w:p w14:paraId="7D2D9DF4" w14:textId="1E3ACF51" w:rsidR="009B27DC" w:rsidRPr="009B27DC" w:rsidRDefault="002867CF" w:rsidP="009B27DC">
      <w:pPr>
        <w:pStyle w:val="ListParagraph"/>
        <w:numPr>
          <w:ilvl w:val="0"/>
          <w:numId w:val="21"/>
        </w:numPr>
        <w:tabs>
          <w:tab w:val="left" w:pos="426"/>
          <w:tab w:val="left" w:pos="19987"/>
        </w:tabs>
        <w:spacing w:after="0"/>
        <w:ind w:right="377"/>
        <w:rPr>
          <w:rFonts w:asciiTheme="minorHAnsi" w:hAnsiTheme="minorHAnsi" w:cstheme="minorHAnsi"/>
          <w:b/>
          <w:sz w:val="24"/>
          <w:szCs w:val="24"/>
          <w:u w:val="single"/>
        </w:rPr>
      </w:pPr>
      <w:r>
        <w:rPr>
          <w:rFonts w:asciiTheme="minorHAnsi" w:hAnsiTheme="minorHAnsi"/>
          <w:sz w:val="24"/>
          <w:szCs w:val="24"/>
        </w:rPr>
        <w:t xml:space="preserve">AQA </w:t>
      </w:r>
      <w:r w:rsidR="009B27DC">
        <w:rPr>
          <w:rFonts w:asciiTheme="minorHAnsi" w:hAnsiTheme="minorHAnsi" w:cstheme="minorHAnsi"/>
          <w:sz w:val="24"/>
          <w:szCs w:val="24"/>
        </w:rPr>
        <w:t>Fine Art specification</w:t>
      </w:r>
      <w:r w:rsidR="00480DCB">
        <w:rPr>
          <w:rFonts w:asciiTheme="minorHAnsi" w:hAnsiTheme="minorHAnsi" w:cstheme="minorHAnsi"/>
          <w:sz w:val="24"/>
          <w:szCs w:val="24"/>
        </w:rPr>
        <w:t xml:space="preserve"> (Other AQA specifications will be used as appropriate for students)</w:t>
      </w:r>
    </w:p>
    <w:p w14:paraId="6DDF2D69" w14:textId="4AA64619" w:rsidR="009B27DC" w:rsidRPr="009B27DC" w:rsidRDefault="009B27DC" w:rsidP="009B27DC">
      <w:pPr>
        <w:pStyle w:val="ListParagraph"/>
        <w:numPr>
          <w:ilvl w:val="0"/>
          <w:numId w:val="21"/>
        </w:numPr>
        <w:tabs>
          <w:tab w:val="left" w:pos="426"/>
          <w:tab w:val="left" w:pos="19987"/>
        </w:tabs>
        <w:spacing w:after="0"/>
        <w:ind w:right="377"/>
        <w:rPr>
          <w:rFonts w:asciiTheme="minorHAnsi" w:hAnsiTheme="minorHAnsi" w:cstheme="minorHAnsi"/>
          <w:b/>
          <w:sz w:val="24"/>
          <w:szCs w:val="24"/>
          <w:u w:val="single"/>
        </w:rPr>
      </w:pPr>
      <w:r>
        <w:rPr>
          <w:rFonts w:asciiTheme="minorHAnsi" w:hAnsiTheme="minorHAnsi"/>
          <w:sz w:val="24"/>
          <w:szCs w:val="24"/>
        </w:rPr>
        <w:t>60% coursework and 40% externally set exam</w:t>
      </w:r>
      <w:r w:rsidR="00480DCB">
        <w:rPr>
          <w:rFonts w:asciiTheme="minorHAnsi" w:hAnsiTheme="minorHAnsi"/>
          <w:sz w:val="24"/>
          <w:szCs w:val="24"/>
        </w:rPr>
        <w:t xml:space="preserve"> </w:t>
      </w:r>
    </w:p>
    <w:p w14:paraId="30C053AD" w14:textId="77777777" w:rsidR="00E758F4" w:rsidRPr="00E758F4" w:rsidRDefault="00E758F4" w:rsidP="00E758F4">
      <w:pPr>
        <w:pStyle w:val="ListParagraph"/>
        <w:numPr>
          <w:ilvl w:val="1"/>
          <w:numId w:val="21"/>
        </w:numPr>
        <w:rPr>
          <w:rFonts w:asciiTheme="minorHAnsi" w:hAnsiTheme="minorHAnsi" w:cstheme="minorHAnsi"/>
          <w:sz w:val="24"/>
          <w:szCs w:val="24"/>
        </w:rPr>
      </w:pPr>
      <w:r w:rsidRPr="00E758F4">
        <w:rPr>
          <w:rFonts w:asciiTheme="minorHAnsi" w:hAnsiTheme="minorHAnsi" w:cstheme="minorHAnsi"/>
          <w:b/>
          <w:bCs/>
          <w:color w:val="FF00FF"/>
          <w:sz w:val="24"/>
          <w:szCs w:val="24"/>
          <w:lang w:val="en-US"/>
        </w:rPr>
        <w:t>AO1:</w:t>
      </w:r>
      <w:r w:rsidRPr="00E758F4">
        <w:rPr>
          <w:rFonts w:asciiTheme="minorHAnsi" w:hAnsiTheme="minorHAnsi" w:cstheme="minorHAnsi"/>
          <w:b/>
          <w:bCs/>
          <w:sz w:val="24"/>
          <w:szCs w:val="24"/>
          <w:lang w:val="en-US"/>
        </w:rPr>
        <w:t xml:space="preserve"> </w:t>
      </w:r>
      <w:r w:rsidRPr="00E758F4">
        <w:rPr>
          <w:rFonts w:asciiTheme="minorHAnsi" w:hAnsiTheme="minorHAnsi" w:cstheme="minorHAnsi"/>
          <w:sz w:val="24"/>
          <w:szCs w:val="24"/>
          <w:lang w:val="en-US"/>
        </w:rPr>
        <w:t>Develop ideas through investigations, demonstrating critical understanding of sources.</w:t>
      </w:r>
    </w:p>
    <w:p w14:paraId="5D56D0C3" w14:textId="77777777" w:rsidR="00E758F4" w:rsidRPr="00E758F4" w:rsidRDefault="00E758F4" w:rsidP="00E758F4">
      <w:pPr>
        <w:pStyle w:val="ListParagraph"/>
        <w:numPr>
          <w:ilvl w:val="1"/>
          <w:numId w:val="21"/>
        </w:numPr>
        <w:rPr>
          <w:rFonts w:asciiTheme="minorHAnsi" w:hAnsiTheme="minorHAnsi" w:cstheme="minorHAnsi"/>
          <w:b/>
          <w:bCs/>
          <w:sz w:val="24"/>
          <w:szCs w:val="24"/>
        </w:rPr>
      </w:pPr>
      <w:r w:rsidRPr="00E758F4">
        <w:rPr>
          <w:rFonts w:asciiTheme="minorHAnsi" w:hAnsiTheme="minorHAnsi" w:cstheme="minorHAnsi"/>
          <w:b/>
          <w:bCs/>
          <w:color w:val="C00000"/>
          <w:sz w:val="24"/>
          <w:szCs w:val="24"/>
          <w:lang w:val="en-US"/>
        </w:rPr>
        <w:t xml:space="preserve">AO2: </w:t>
      </w:r>
      <w:r w:rsidRPr="00E758F4">
        <w:rPr>
          <w:rFonts w:asciiTheme="minorHAnsi" w:hAnsiTheme="minorHAnsi" w:cstheme="minorHAnsi"/>
          <w:bCs/>
          <w:sz w:val="24"/>
          <w:szCs w:val="24"/>
          <w:lang w:val="en-US"/>
        </w:rPr>
        <w:t>Refine work by exploring ideas, selecting and experimenting with appropriate media, materials, techniques and processes.</w:t>
      </w:r>
      <w:r w:rsidRPr="00E758F4">
        <w:rPr>
          <w:rFonts w:asciiTheme="minorHAnsi" w:hAnsiTheme="minorHAnsi" w:cstheme="minorHAnsi"/>
          <w:b/>
          <w:bCs/>
          <w:sz w:val="24"/>
          <w:szCs w:val="24"/>
          <w:lang w:val="en-US"/>
        </w:rPr>
        <w:t xml:space="preserve"> </w:t>
      </w:r>
    </w:p>
    <w:p w14:paraId="6693BC87" w14:textId="77777777" w:rsidR="00E758F4" w:rsidRPr="00E758F4" w:rsidRDefault="00E758F4" w:rsidP="00E758F4">
      <w:pPr>
        <w:pStyle w:val="ListParagraph"/>
        <w:numPr>
          <w:ilvl w:val="1"/>
          <w:numId w:val="21"/>
        </w:numPr>
        <w:rPr>
          <w:rFonts w:asciiTheme="minorHAnsi" w:hAnsiTheme="minorHAnsi" w:cstheme="minorHAnsi"/>
          <w:sz w:val="24"/>
          <w:szCs w:val="24"/>
        </w:rPr>
      </w:pPr>
      <w:r w:rsidRPr="00E758F4">
        <w:rPr>
          <w:rFonts w:asciiTheme="minorHAnsi" w:hAnsiTheme="minorHAnsi" w:cstheme="minorHAnsi"/>
          <w:b/>
          <w:color w:val="806000" w:themeColor="accent4" w:themeShade="80"/>
          <w:sz w:val="24"/>
          <w:szCs w:val="24"/>
          <w:lang w:val="en-US"/>
        </w:rPr>
        <w:t>AO3:</w:t>
      </w:r>
      <w:r w:rsidRPr="00E758F4">
        <w:rPr>
          <w:rFonts w:asciiTheme="minorHAnsi" w:hAnsiTheme="minorHAnsi" w:cstheme="minorHAnsi"/>
          <w:color w:val="806000" w:themeColor="accent4" w:themeShade="80"/>
          <w:sz w:val="24"/>
          <w:szCs w:val="24"/>
          <w:lang w:val="en-US"/>
        </w:rPr>
        <w:t xml:space="preserve"> </w:t>
      </w:r>
      <w:r w:rsidRPr="00E758F4">
        <w:rPr>
          <w:rFonts w:asciiTheme="minorHAnsi" w:hAnsiTheme="minorHAnsi" w:cstheme="minorHAnsi"/>
          <w:sz w:val="24"/>
          <w:szCs w:val="24"/>
          <w:lang w:val="en-US"/>
        </w:rPr>
        <w:t xml:space="preserve">Record ideas, observations and insights relevant to intentions as work progresses.  </w:t>
      </w:r>
    </w:p>
    <w:p w14:paraId="2C79A53C" w14:textId="206060C9" w:rsidR="00FB6B10" w:rsidRDefault="00E758F4" w:rsidP="006B1E56">
      <w:pPr>
        <w:pStyle w:val="ListParagraph"/>
        <w:numPr>
          <w:ilvl w:val="1"/>
          <w:numId w:val="21"/>
        </w:numPr>
        <w:tabs>
          <w:tab w:val="left" w:pos="426"/>
          <w:tab w:val="left" w:pos="19987"/>
        </w:tabs>
        <w:spacing w:after="0"/>
        <w:ind w:right="377"/>
        <w:rPr>
          <w:rFonts w:asciiTheme="minorHAnsi" w:hAnsiTheme="minorHAnsi" w:cstheme="minorHAnsi"/>
          <w:sz w:val="24"/>
          <w:szCs w:val="24"/>
          <w:lang w:val="en-US"/>
        </w:rPr>
      </w:pPr>
      <w:r w:rsidRPr="00E758F4">
        <w:rPr>
          <w:rFonts w:asciiTheme="minorHAnsi" w:hAnsiTheme="minorHAnsi" w:cstheme="minorHAnsi"/>
          <w:b/>
          <w:bCs/>
          <w:color w:val="0070C0"/>
          <w:sz w:val="24"/>
          <w:szCs w:val="24"/>
          <w:lang w:val="en-US"/>
        </w:rPr>
        <w:t xml:space="preserve">AO4: </w:t>
      </w:r>
      <w:r w:rsidRPr="00E758F4">
        <w:rPr>
          <w:rFonts w:asciiTheme="minorHAnsi" w:hAnsiTheme="minorHAnsi" w:cstheme="minorHAnsi"/>
          <w:sz w:val="24"/>
          <w:szCs w:val="24"/>
          <w:lang w:val="en-US"/>
        </w:rPr>
        <w:t xml:space="preserve">Present a personal and meaningful response that realises intentions and demonstrates understanding of visual language. </w:t>
      </w:r>
    </w:p>
    <w:p w14:paraId="086B180B" w14:textId="77777777" w:rsidR="006B1E56" w:rsidRDefault="006B1E56" w:rsidP="006B1E56">
      <w:pPr>
        <w:tabs>
          <w:tab w:val="left" w:pos="426"/>
          <w:tab w:val="left" w:pos="19987"/>
        </w:tabs>
        <w:spacing w:after="0"/>
        <w:ind w:right="377"/>
        <w:rPr>
          <w:rFonts w:asciiTheme="minorHAnsi" w:hAnsiTheme="minorHAnsi" w:cstheme="minorHAnsi"/>
          <w:sz w:val="24"/>
          <w:szCs w:val="24"/>
          <w:lang w:val="en-US"/>
        </w:rPr>
      </w:pPr>
    </w:p>
    <w:p w14:paraId="4F8BAEB0" w14:textId="07F596D2" w:rsidR="006B1E56" w:rsidRPr="006B1E56" w:rsidRDefault="006B1E56" w:rsidP="006B1E56">
      <w:pPr>
        <w:tabs>
          <w:tab w:val="left" w:pos="426"/>
          <w:tab w:val="left" w:pos="19987"/>
        </w:tabs>
        <w:spacing w:after="0"/>
        <w:ind w:right="377"/>
        <w:rPr>
          <w:rFonts w:asciiTheme="minorHAnsi" w:hAnsiTheme="minorHAnsi" w:cstheme="minorHAnsi"/>
          <w:b/>
          <w:bCs/>
          <w:sz w:val="24"/>
          <w:szCs w:val="24"/>
          <w:u w:val="single"/>
          <w:lang w:val="en-US"/>
        </w:rPr>
      </w:pPr>
      <w:r w:rsidRPr="006B1E56">
        <w:rPr>
          <w:rFonts w:asciiTheme="minorHAnsi" w:hAnsiTheme="minorHAnsi" w:cstheme="minorHAnsi"/>
          <w:b/>
          <w:bCs/>
          <w:sz w:val="24"/>
          <w:szCs w:val="24"/>
          <w:lang w:val="en-US"/>
        </w:rPr>
        <w:t xml:space="preserve">        </w:t>
      </w:r>
      <w:r w:rsidRPr="006B1E56">
        <w:rPr>
          <w:rFonts w:asciiTheme="minorHAnsi" w:hAnsiTheme="minorHAnsi" w:cstheme="minorHAnsi"/>
          <w:b/>
          <w:bCs/>
          <w:sz w:val="24"/>
          <w:szCs w:val="24"/>
          <w:u w:val="single"/>
          <w:lang w:val="en-US"/>
        </w:rPr>
        <w:t>Art Therapy (Intervention)</w:t>
      </w:r>
    </w:p>
    <w:p w14:paraId="42934E18" w14:textId="77777777" w:rsidR="00FB6B10" w:rsidRDefault="00FB6B10">
      <w:pPr>
        <w:spacing w:after="160" w:line="259" w:lineRule="auto"/>
        <w:rPr>
          <w:rFonts w:asciiTheme="minorHAnsi" w:hAnsiTheme="minorHAnsi"/>
          <w:b/>
          <w:sz w:val="24"/>
          <w:szCs w:val="24"/>
        </w:rPr>
      </w:pPr>
      <w:r>
        <w:rPr>
          <w:rFonts w:asciiTheme="minorHAnsi" w:hAnsiTheme="minorHAnsi"/>
          <w:b/>
          <w:sz w:val="24"/>
          <w:szCs w:val="24"/>
        </w:rPr>
        <w:br w:type="page"/>
      </w:r>
    </w:p>
    <w:p w14:paraId="672A6659" w14:textId="48DA943C" w:rsidR="008B0176" w:rsidRDefault="002867CF" w:rsidP="00341B5C">
      <w:pPr>
        <w:tabs>
          <w:tab w:val="left" w:pos="426"/>
          <w:tab w:val="left" w:pos="19987"/>
        </w:tabs>
        <w:spacing w:after="0"/>
        <w:ind w:left="426" w:right="377"/>
        <w:jc w:val="center"/>
        <w:rPr>
          <w:rFonts w:asciiTheme="minorHAnsi" w:hAnsiTheme="minorHAnsi"/>
          <w:b/>
          <w:sz w:val="24"/>
          <w:szCs w:val="24"/>
        </w:rPr>
      </w:pPr>
      <w:r>
        <w:rPr>
          <w:rFonts w:asciiTheme="minorHAnsi" w:hAnsiTheme="minorHAnsi"/>
          <w:b/>
          <w:sz w:val="24"/>
          <w:szCs w:val="24"/>
        </w:rPr>
        <w:lastRenderedPageBreak/>
        <w:t>Art</w:t>
      </w:r>
      <w:r w:rsidR="006B1E56">
        <w:rPr>
          <w:rFonts w:asciiTheme="minorHAnsi" w:hAnsiTheme="minorHAnsi"/>
          <w:b/>
          <w:sz w:val="24"/>
          <w:szCs w:val="24"/>
        </w:rPr>
        <w:t xml:space="preserve">, Craft </w:t>
      </w:r>
      <w:r>
        <w:rPr>
          <w:rFonts w:asciiTheme="minorHAnsi" w:hAnsiTheme="minorHAnsi"/>
          <w:b/>
          <w:sz w:val="24"/>
          <w:szCs w:val="24"/>
        </w:rPr>
        <w:t xml:space="preserve">and Design </w:t>
      </w:r>
      <w:r w:rsidR="00341B5C" w:rsidRPr="00136FE5">
        <w:rPr>
          <w:rFonts w:asciiTheme="minorHAnsi" w:hAnsiTheme="minorHAnsi"/>
          <w:b/>
          <w:sz w:val="24"/>
          <w:szCs w:val="24"/>
        </w:rPr>
        <w:t>Curriculum Progression Map</w:t>
      </w:r>
      <w:r w:rsidR="00023E2D" w:rsidRPr="00136FE5">
        <w:rPr>
          <w:rFonts w:asciiTheme="minorHAnsi" w:hAnsiTheme="minorHAnsi"/>
          <w:b/>
          <w:sz w:val="24"/>
          <w:szCs w:val="24"/>
        </w:rPr>
        <w:t xml:space="preserve"> KS3</w:t>
      </w:r>
    </w:p>
    <w:p w14:paraId="1EA28858" w14:textId="77777777" w:rsidR="007E5765" w:rsidRPr="00136FE5" w:rsidRDefault="007E5765" w:rsidP="00341B5C">
      <w:pPr>
        <w:tabs>
          <w:tab w:val="left" w:pos="426"/>
          <w:tab w:val="left" w:pos="19987"/>
        </w:tabs>
        <w:spacing w:after="0"/>
        <w:ind w:left="426" w:right="377"/>
        <w:jc w:val="center"/>
        <w:rPr>
          <w:rFonts w:asciiTheme="minorHAnsi" w:hAnsiTheme="minorHAnsi"/>
          <w:b/>
          <w:sz w:val="24"/>
          <w:szCs w:val="24"/>
        </w:rPr>
      </w:pPr>
    </w:p>
    <w:tbl>
      <w:tblPr>
        <w:tblStyle w:val="TableGrid"/>
        <w:tblW w:w="0" w:type="auto"/>
        <w:tblInd w:w="-147" w:type="dxa"/>
        <w:tblLook w:val="04A0" w:firstRow="1" w:lastRow="0" w:firstColumn="1" w:lastColumn="0" w:noHBand="0" w:noVBand="1"/>
      </w:tblPr>
      <w:tblGrid>
        <w:gridCol w:w="568"/>
        <w:gridCol w:w="4536"/>
        <w:gridCol w:w="4252"/>
        <w:gridCol w:w="3119"/>
        <w:gridCol w:w="3020"/>
        <w:gridCol w:w="3590"/>
        <w:gridCol w:w="3590"/>
      </w:tblGrid>
      <w:tr w:rsidR="00341B5C" w14:paraId="47B74AE1" w14:textId="77777777" w:rsidTr="00FB3671">
        <w:tc>
          <w:tcPr>
            <w:tcW w:w="568" w:type="dxa"/>
          </w:tcPr>
          <w:p w14:paraId="18E52355" w14:textId="77777777" w:rsidR="00341B5C" w:rsidRDefault="00341B5C" w:rsidP="00341B5C">
            <w:pPr>
              <w:tabs>
                <w:tab w:val="left" w:pos="426"/>
                <w:tab w:val="left" w:pos="19987"/>
              </w:tabs>
              <w:spacing w:after="0"/>
              <w:ind w:right="377"/>
              <w:rPr>
                <w:rFonts w:asciiTheme="minorHAnsi" w:hAnsiTheme="minorHAnsi"/>
                <w:sz w:val="24"/>
                <w:szCs w:val="24"/>
              </w:rPr>
            </w:pPr>
          </w:p>
        </w:tc>
        <w:tc>
          <w:tcPr>
            <w:tcW w:w="4536" w:type="dxa"/>
            <w:shd w:val="clear" w:color="auto" w:fill="E2EFD9" w:themeFill="accent6" w:themeFillTint="33"/>
          </w:tcPr>
          <w:p w14:paraId="298924CF" w14:textId="4A5794B2"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 xml:space="preserve">Term 1 – </w:t>
            </w:r>
            <w:r w:rsidR="00480DCB">
              <w:rPr>
                <w:rFonts w:asciiTheme="minorHAnsi" w:hAnsiTheme="minorHAnsi"/>
                <w:sz w:val="24"/>
                <w:szCs w:val="24"/>
              </w:rPr>
              <w:t>7</w:t>
            </w:r>
            <w:r>
              <w:rPr>
                <w:rFonts w:asciiTheme="minorHAnsi" w:hAnsiTheme="minorHAnsi"/>
                <w:sz w:val="24"/>
                <w:szCs w:val="24"/>
              </w:rPr>
              <w:t xml:space="preserve"> weeks</w:t>
            </w:r>
          </w:p>
        </w:tc>
        <w:tc>
          <w:tcPr>
            <w:tcW w:w="4252" w:type="dxa"/>
            <w:shd w:val="clear" w:color="auto" w:fill="E2EFD9" w:themeFill="accent6" w:themeFillTint="33"/>
          </w:tcPr>
          <w:p w14:paraId="0D55E422" w14:textId="689967D7"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119" w:type="dxa"/>
            <w:shd w:val="clear" w:color="auto" w:fill="E2EFD9" w:themeFill="accent6" w:themeFillTint="33"/>
          </w:tcPr>
          <w:p w14:paraId="331D920B" w14:textId="5F544ACD"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w:t>
            </w:r>
            <w:r w:rsidR="00480DCB">
              <w:rPr>
                <w:rFonts w:asciiTheme="minorHAnsi" w:hAnsiTheme="minorHAnsi"/>
                <w:sz w:val="24"/>
                <w:szCs w:val="24"/>
              </w:rPr>
              <w:t>.</w:t>
            </w:r>
            <w:r w:rsidR="00C52D80">
              <w:rPr>
                <w:rFonts w:asciiTheme="minorHAnsi" w:hAnsiTheme="minorHAnsi"/>
                <w:sz w:val="24"/>
                <w:szCs w:val="24"/>
              </w:rPr>
              <w:t>5</w:t>
            </w:r>
            <w:r>
              <w:rPr>
                <w:rFonts w:asciiTheme="minorHAnsi" w:hAnsiTheme="minorHAnsi"/>
                <w:sz w:val="24"/>
                <w:szCs w:val="24"/>
              </w:rPr>
              <w:t xml:space="preserve"> weeks</w:t>
            </w:r>
          </w:p>
        </w:tc>
        <w:tc>
          <w:tcPr>
            <w:tcW w:w="3020" w:type="dxa"/>
            <w:shd w:val="clear" w:color="auto" w:fill="E2EFD9" w:themeFill="accent6" w:themeFillTint="33"/>
          </w:tcPr>
          <w:p w14:paraId="1078717D" w14:textId="5F47276E"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90" w:type="dxa"/>
            <w:shd w:val="clear" w:color="auto" w:fill="E2EFD9" w:themeFill="accent6" w:themeFillTint="33"/>
          </w:tcPr>
          <w:p w14:paraId="77A67271" w14:textId="06B9B9B6"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90" w:type="dxa"/>
            <w:shd w:val="clear" w:color="auto" w:fill="E2EFD9" w:themeFill="accent6" w:themeFillTint="33"/>
          </w:tcPr>
          <w:p w14:paraId="4781556E" w14:textId="3A57E281"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832901" w14:paraId="0006C52C" w14:textId="77777777" w:rsidTr="00D941E2">
        <w:trPr>
          <w:cantSplit/>
          <w:trHeight w:val="1134"/>
        </w:trPr>
        <w:tc>
          <w:tcPr>
            <w:tcW w:w="568" w:type="dxa"/>
            <w:shd w:val="clear" w:color="auto" w:fill="E2EFD9" w:themeFill="accent6" w:themeFillTint="33"/>
            <w:textDirection w:val="btLr"/>
          </w:tcPr>
          <w:p w14:paraId="5DC0857C" w14:textId="342A287E" w:rsidR="00832901" w:rsidRDefault="00832901" w:rsidP="00341B5C">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 xml:space="preserve">Year 7 </w:t>
            </w:r>
          </w:p>
        </w:tc>
        <w:tc>
          <w:tcPr>
            <w:tcW w:w="4536" w:type="dxa"/>
          </w:tcPr>
          <w:p w14:paraId="1C30323D" w14:textId="77777777" w:rsidR="008D1F96" w:rsidRDefault="00396FD9" w:rsidP="008D1F96">
            <w:pPr>
              <w:widowControl w:val="0"/>
              <w:spacing w:line="240" w:lineRule="auto"/>
            </w:pPr>
            <w:r w:rsidRPr="00D9096F">
              <w:rPr>
                <w:rFonts w:asciiTheme="minorHAnsi" w:hAnsiTheme="minorHAnsi"/>
                <w:b/>
                <w:bCs/>
                <w:u w:val="single"/>
              </w:rPr>
              <w:t>Colour Theory</w:t>
            </w:r>
            <w:r w:rsidRPr="00D9096F">
              <w:rPr>
                <w:rFonts w:asciiTheme="minorHAnsi" w:hAnsiTheme="minorHAnsi"/>
                <w:b/>
                <w:bCs/>
                <w:u w:val="single"/>
              </w:rPr>
              <w:br/>
            </w:r>
            <w:r w:rsidRPr="00D9096F">
              <w:rPr>
                <w:rFonts w:asciiTheme="minorHAnsi" w:hAnsiTheme="minorHAnsi"/>
                <w:b/>
                <w:bCs/>
                <w:color w:val="FF0000"/>
              </w:rPr>
              <w:t>Knowledge &amp; Skills:</w:t>
            </w:r>
            <w:r w:rsidR="00750044" w:rsidRPr="00D9096F">
              <w:rPr>
                <w:rFonts w:asciiTheme="minorHAnsi" w:hAnsiTheme="minorHAnsi"/>
                <w:b/>
                <w:bCs/>
                <w:color w:val="FF0000"/>
              </w:rPr>
              <w:br/>
            </w:r>
            <w:r w:rsidR="00750044" w:rsidRPr="00BE481D">
              <w:rPr>
                <w:color w:val="FF0000"/>
              </w:rPr>
              <w:t>Students explore fundamental concepts related to colour, such as the colour wheel</w:t>
            </w:r>
            <w:r w:rsidR="00BE481D" w:rsidRPr="00BE481D">
              <w:rPr>
                <w:color w:val="FF0000"/>
              </w:rPr>
              <w:t xml:space="preserve"> and</w:t>
            </w:r>
            <w:r w:rsidR="00750044" w:rsidRPr="00BE481D">
              <w:rPr>
                <w:color w:val="FF0000"/>
              </w:rPr>
              <w:t xml:space="preserve"> colour mixing</w:t>
            </w:r>
            <w:r w:rsidR="00BE481D" w:rsidRPr="00BE481D">
              <w:rPr>
                <w:color w:val="FF0000"/>
              </w:rPr>
              <w:t>.</w:t>
            </w:r>
            <w:r w:rsidR="003B45A3">
              <w:rPr>
                <w:color w:val="FF0000"/>
              </w:rPr>
              <w:br/>
            </w:r>
            <w:r w:rsidR="00BE481D">
              <w:br/>
            </w:r>
            <w:r w:rsidRPr="00BE481D">
              <w:rPr>
                <w:rFonts w:asciiTheme="minorHAnsi" w:hAnsiTheme="minorHAnsi"/>
                <w:b/>
                <w:bCs/>
              </w:rPr>
              <w:t>Key Learning Outcomes:</w:t>
            </w:r>
            <w:r w:rsidR="00BE481D">
              <w:rPr>
                <w:rFonts w:asciiTheme="minorHAnsi" w:hAnsiTheme="minorHAnsi"/>
                <w:b/>
                <w:bCs/>
                <w:color w:val="70AD47" w:themeColor="accent6"/>
              </w:rPr>
              <w:br/>
            </w:r>
            <w:r w:rsidR="00BE481D">
              <w:rPr>
                <w:rFonts w:asciiTheme="minorHAnsi" w:hAnsiTheme="minorHAnsi"/>
              </w:rPr>
              <w:t>I</w:t>
            </w:r>
            <w:r w:rsidR="00750044" w:rsidRPr="00D9096F">
              <w:rPr>
                <w:rFonts w:asciiTheme="minorHAnsi" w:hAnsiTheme="minorHAnsi"/>
              </w:rPr>
              <w:t>dentify primary, secondary, and tertiary colours on the colour wheel.</w:t>
            </w:r>
            <w:r w:rsidR="00750044" w:rsidRPr="00D9096F">
              <w:rPr>
                <w:rFonts w:asciiTheme="minorHAnsi" w:hAnsiTheme="minorHAnsi"/>
              </w:rPr>
              <w:br/>
            </w:r>
            <w:r w:rsidR="00BE481D">
              <w:rPr>
                <w:rFonts w:asciiTheme="minorHAnsi" w:hAnsiTheme="minorHAnsi"/>
              </w:rPr>
              <w:t xml:space="preserve">Mix </w:t>
            </w:r>
            <w:r w:rsidR="00750044" w:rsidRPr="00D9096F">
              <w:rPr>
                <w:rFonts w:asciiTheme="minorHAnsi" w:hAnsiTheme="minorHAnsi"/>
              </w:rPr>
              <w:t xml:space="preserve">primary colours to </w:t>
            </w:r>
            <w:r w:rsidR="00BE481D">
              <w:rPr>
                <w:rFonts w:asciiTheme="minorHAnsi" w:hAnsiTheme="minorHAnsi"/>
              </w:rPr>
              <w:t>make</w:t>
            </w:r>
            <w:r w:rsidR="00750044" w:rsidRPr="00D9096F">
              <w:rPr>
                <w:rFonts w:asciiTheme="minorHAnsi" w:hAnsiTheme="minorHAnsi"/>
              </w:rPr>
              <w:t xml:space="preserve"> secondary and tertiary colours</w:t>
            </w:r>
            <w:r w:rsidR="00E1545B" w:rsidRPr="00D9096F">
              <w:rPr>
                <w:rFonts w:asciiTheme="minorHAnsi" w:hAnsiTheme="minorHAnsi"/>
              </w:rPr>
              <w:t>.</w:t>
            </w:r>
            <w:r w:rsidR="00750044" w:rsidRPr="00D9096F">
              <w:rPr>
                <w:rFonts w:asciiTheme="minorHAnsi" w:hAnsiTheme="minorHAnsi"/>
              </w:rPr>
              <w:br/>
              <w:t>Recognize</w:t>
            </w:r>
            <w:r w:rsidR="00BE481D">
              <w:rPr>
                <w:rFonts w:asciiTheme="minorHAnsi" w:hAnsiTheme="minorHAnsi"/>
              </w:rPr>
              <w:t xml:space="preserve"> </w:t>
            </w:r>
            <w:r w:rsidR="00750044" w:rsidRPr="00D9096F">
              <w:rPr>
                <w:rFonts w:asciiTheme="minorHAnsi" w:hAnsiTheme="minorHAnsi"/>
              </w:rPr>
              <w:t>warm and cool colours</w:t>
            </w:r>
            <w:r w:rsidR="00E1545B" w:rsidRPr="00D9096F">
              <w:rPr>
                <w:rFonts w:asciiTheme="minorHAnsi" w:hAnsiTheme="minorHAnsi"/>
              </w:rPr>
              <w:t>.</w:t>
            </w:r>
          </w:p>
          <w:p w14:paraId="347A9EFE" w14:textId="64221911" w:rsidR="008D1F96" w:rsidRDefault="00B35145" w:rsidP="008D1F96">
            <w:pPr>
              <w:widowControl w:val="0"/>
              <w:spacing w:line="240" w:lineRule="auto"/>
              <w:rPr>
                <w:rFonts w:asciiTheme="minorHAnsi" w:hAnsiTheme="minorHAnsi"/>
                <w:b/>
                <w:bCs/>
                <w:u w:val="single"/>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p w14:paraId="506CC652" w14:textId="63A79897" w:rsidR="009D6E5E" w:rsidRPr="008D1F96" w:rsidRDefault="00291845" w:rsidP="008D1F96">
            <w:pPr>
              <w:widowControl w:val="0"/>
              <w:spacing w:line="240" w:lineRule="auto"/>
            </w:pPr>
            <w:r w:rsidRPr="00D9096F">
              <w:rPr>
                <w:rFonts w:asciiTheme="minorHAnsi" w:hAnsiTheme="minorHAnsi"/>
                <w:b/>
                <w:bCs/>
                <w:u w:val="single"/>
              </w:rPr>
              <w:t>Mark Making</w:t>
            </w:r>
            <w:r w:rsidRPr="00D9096F">
              <w:rPr>
                <w:rFonts w:asciiTheme="minorHAnsi" w:hAnsiTheme="minorHAnsi"/>
                <w:b/>
                <w:bCs/>
                <w:u w:val="single"/>
              </w:rPr>
              <w:br/>
            </w:r>
            <w:r w:rsidRPr="00D9096F">
              <w:rPr>
                <w:rFonts w:asciiTheme="minorHAnsi" w:hAnsiTheme="minorHAnsi"/>
                <w:b/>
                <w:bCs/>
                <w:color w:val="FF0000"/>
              </w:rPr>
              <w:t>Knowledge &amp; Skills:</w:t>
            </w:r>
            <w:r w:rsidRPr="00D9096F">
              <w:rPr>
                <w:rFonts w:asciiTheme="minorHAnsi" w:hAnsiTheme="minorHAnsi"/>
                <w:b/>
                <w:bCs/>
                <w:color w:val="FF0000"/>
              </w:rPr>
              <w:br/>
            </w:r>
            <w:r w:rsidR="00BE481D">
              <w:rPr>
                <w:rFonts w:cs="Calibri"/>
                <w:color w:val="FF0000"/>
              </w:rPr>
              <w:t>Students learn to identify and create a wide range of mark</w:t>
            </w:r>
            <w:r w:rsidR="00CB64F6" w:rsidRPr="00BE481D">
              <w:rPr>
                <w:rFonts w:cs="Calibri"/>
                <w:color w:val="FF0000"/>
              </w:rPr>
              <w:t>-making techniques</w:t>
            </w:r>
            <w:r w:rsidR="00BE481D">
              <w:rPr>
                <w:rFonts w:cs="Calibri"/>
                <w:color w:val="FF0000"/>
              </w:rPr>
              <w:t>.</w:t>
            </w:r>
            <w:r w:rsidR="003B45A3">
              <w:rPr>
                <w:rFonts w:cs="Calibri"/>
                <w:color w:val="FF0000"/>
              </w:rPr>
              <w:br/>
            </w:r>
            <w:r w:rsidR="00101A3C" w:rsidRPr="00D9096F">
              <w:rPr>
                <w:color w:val="000000" w:themeColor="text1"/>
              </w:rPr>
              <w:br/>
            </w:r>
            <w:r w:rsidRPr="00BE481D">
              <w:rPr>
                <w:rFonts w:asciiTheme="minorHAnsi" w:hAnsiTheme="minorHAnsi"/>
                <w:b/>
                <w:bCs/>
                <w:color w:val="000000" w:themeColor="text1"/>
              </w:rPr>
              <w:t>Key Learning Outcomes:</w:t>
            </w:r>
            <w:r w:rsidR="00CB64F6" w:rsidRPr="00D9096F">
              <w:rPr>
                <w:rFonts w:asciiTheme="minorHAnsi" w:hAnsiTheme="minorHAnsi"/>
                <w:b/>
                <w:bCs/>
                <w:color w:val="70AD47" w:themeColor="accent6"/>
              </w:rPr>
              <w:br/>
            </w:r>
            <w:r w:rsidR="00CB64F6" w:rsidRPr="00D9096F">
              <w:t xml:space="preserve">Become familiar with a variety of art materials. </w:t>
            </w:r>
            <w:r w:rsidR="00CB64F6" w:rsidRPr="00D9096F">
              <w:br/>
              <w:t>Learn to create a range of lines, shapes</w:t>
            </w:r>
            <w:r w:rsidR="000D18AD" w:rsidRPr="00D9096F">
              <w:t xml:space="preserve">, </w:t>
            </w:r>
            <w:r w:rsidR="00CB64F6" w:rsidRPr="00D9096F">
              <w:t>patterns</w:t>
            </w:r>
            <w:r w:rsidR="000D18AD" w:rsidRPr="00D9096F">
              <w:t xml:space="preserve"> and textures.</w:t>
            </w:r>
            <w:r w:rsidR="000D18AD" w:rsidRPr="00D9096F">
              <w:br/>
            </w:r>
            <w:r w:rsidR="00CB64F6" w:rsidRPr="00D9096F">
              <w:t>Start to be expressive and discover personal artistic preferences</w:t>
            </w:r>
            <w:r w:rsidR="000D18AD" w:rsidRPr="00D9096F">
              <w:t>.</w:t>
            </w:r>
          </w:p>
          <w:p w14:paraId="3DCDC787" w14:textId="0B288D00" w:rsidR="00396FD9" w:rsidRPr="00D9096F" w:rsidRDefault="00B35145" w:rsidP="00101A3C">
            <w:pPr>
              <w:widowControl w:val="0"/>
              <w:spacing w:line="240" w:lineRule="auto"/>
              <w:rPr>
                <w:rFonts w:asciiTheme="minorHAnsi" w:hAnsiTheme="minorHAnsi"/>
                <w:b/>
                <w:bCs/>
                <w:color w:val="FF0000"/>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tc>
        <w:tc>
          <w:tcPr>
            <w:tcW w:w="4252" w:type="dxa"/>
          </w:tcPr>
          <w:p w14:paraId="36552F9A" w14:textId="0ACD7A9C" w:rsidR="006E0502" w:rsidRDefault="002D7556" w:rsidP="00AC5276">
            <w:pPr>
              <w:widowControl w:val="0"/>
              <w:rPr>
                <w:rFonts w:asciiTheme="minorHAnsi" w:hAnsiTheme="minorHAnsi"/>
              </w:rPr>
            </w:pPr>
            <w:r>
              <w:rPr>
                <w:rFonts w:asciiTheme="minorHAnsi" w:hAnsiTheme="minorHAnsi"/>
                <w:b/>
                <w:bCs/>
                <w:u w:val="single"/>
              </w:rPr>
              <w:t>H</w:t>
            </w:r>
            <w:r w:rsidR="00201619" w:rsidRPr="00D9096F">
              <w:rPr>
                <w:rFonts w:asciiTheme="minorHAnsi" w:hAnsiTheme="minorHAnsi"/>
                <w:b/>
                <w:bCs/>
                <w:u w:val="single"/>
              </w:rPr>
              <w:t>alloween - Tim Burton Characters</w:t>
            </w:r>
            <w:r w:rsidR="003C6B43" w:rsidRPr="00D9096F">
              <w:rPr>
                <w:rFonts w:asciiTheme="minorHAnsi" w:hAnsiTheme="minorHAnsi"/>
                <w:b/>
                <w:bCs/>
                <w:u w:val="single"/>
              </w:rPr>
              <w:br/>
            </w:r>
            <w:r w:rsidR="003C6B43" w:rsidRPr="00D9096F">
              <w:rPr>
                <w:rFonts w:asciiTheme="minorHAnsi" w:hAnsiTheme="minorHAnsi"/>
                <w:b/>
                <w:bCs/>
                <w:color w:val="FF0000"/>
              </w:rPr>
              <w:t>Knowledge &amp; Skills:</w:t>
            </w:r>
            <w:r w:rsidR="00D42C36" w:rsidRPr="00D9096F">
              <w:rPr>
                <w:rFonts w:asciiTheme="minorHAnsi" w:hAnsiTheme="minorHAnsi"/>
                <w:b/>
                <w:bCs/>
                <w:color w:val="FF0000"/>
              </w:rPr>
              <w:br/>
            </w:r>
            <w:r w:rsidR="00D42C36" w:rsidRPr="003B45A3">
              <w:rPr>
                <w:rFonts w:cs="Calibri"/>
                <w:color w:val="FF0000"/>
              </w:rPr>
              <w:t xml:space="preserve">Students will </w:t>
            </w:r>
            <w:r w:rsidR="003B45A3">
              <w:rPr>
                <w:rFonts w:cs="Calibri"/>
                <w:color w:val="FF0000"/>
              </w:rPr>
              <w:t>learn how to identify and draw in the style of Tim Burton.</w:t>
            </w:r>
            <w:r w:rsidR="003B45A3">
              <w:rPr>
                <w:rFonts w:cs="Calibri"/>
                <w:color w:val="FF0000"/>
              </w:rPr>
              <w:br/>
            </w:r>
            <w:r w:rsidR="006E0502" w:rsidRPr="00D9096F">
              <w:rPr>
                <w:color w:val="374151"/>
              </w:rPr>
              <w:br/>
            </w:r>
            <w:r w:rsidR="003C6B43" w:rsidRPr="003B45A3">
              <w:rPr>
                <w:rFonts w:cs="Calibri"/>
                <w:b/>
                <w:bCs/>
                <w:color w:val="000000" w:themeColor="text1"/>
              </w:rPr>
              <w:t>Key Learning Outcomes:</w:t>
            </w:r>
            <w:r w:rsidR="003B45A3" w:rsidRPr="003B45A3">
              <w:rPr>
                <w:rFonts w:cs="Calibri"/>
                <w:b/>
                <w:bCs/>
                <w:color w:val="000000" w:themeColor="text1"/>
              </w:rPr>
              <w:br/>
            </w:r>
            <w:r w:rsidR="003B45A3" w:rsidRPr="003B45A3">
              <w:rPr>
                <w:rFonts w:cs="Calibri"/>
                <w:color w:val="000000" w:themeColor="text1"/>
              </w:rPr>
              <w:t>Design unique characters in the style of Tim Burton.</w:t>
            </w:r>
            <w:r w:rsidR="003B45A3" w:rsidRPr="003B45A3">
              <w:rPr>
                <w:rFonts w:cs="Calibri"/>
                <w:color w:val="000000" w:themeColor="text1"/>
              </w:rPr>
              <w:br/>
              <w:t>How to c</w:t>
            </w:r>
            <w:r w:rsidR="006E0502" w:rsidRPr="003B45A3">
              <w:rPr>
                <w:rFonts w:cs="Calibri"/>
                <w:color w:val="000000" w:themeColor="text1"/>
              </w:rPr>
              <w:t>reate tones in drawings using pencil and charcoal</w:t>
            </w:r>
            <w:r w:rsidR="003B45A3" w:rsidRPr="003B45A3">
              <w:rPr>
                <w:rFonts w:cs="Calibri"/>
                <w:color w:val="000000" w:themeColor="text1"/>
              </w:rPr>
              <w:t>.</w:t>
            </w:r>
            <w:r w:rsidR="00D42C36" w:rsidRPr="00D9096F">
              <w:rPr>
                <w:rFonts w:cs="Calibri"/>
              </w:rPr>
              <w:br/>
            </w:r>
            <w:r>
              <w:rPr>
                <w:rFonts w:cs="Calibri"/>
                <w:color w:val="FF0000"/>
              </w:rPr>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p w14:paraId="349595CD" w14:textId="05DC4B8D" w:rsidR="00201619" w:rsidRPr="00B35145" w:rsidRDefault="002D7556" w:rsidP="00AC5276">
            <w:pPr>
              <w:tabs>
                <w:tab w:val="left" w:pos="426"/>
                <w:tab w:val="left" w:pos="19987"/>
              </w:tabs>
              <w:spacing w:after="0"/>
              <w:rPr>
                <w:rFonts w:cs="Calibri"/>
                <w:b/>
                <w:bCs/>
                <w:u w:val="single"/>
              </w:rPr>
            </w:pPr>
            <w:r>
              <w:rPr>
                <w:rFonts w:cs="Calibri"/>
                <w:b/>
                <w:bCs/>
                <w:u w:val="single"/>
              </w:rPr>
              <w:t>C</w:t>
            </w:r>
            <w:r w:rsidR="00201619" w:rsidRPr="00D9096F">
              <w:rPr>
                <w:rFonts w:cs="Calibri"/>
                <w:b/>
                <w:bCs/>
                <w:u w:val="single"/>
              </w:rPr>
              <w:t xml:space="preserve">hristmas Crafts </w:t>
            </w:r>
            <w:r w:rsidR="00201619" w:rsidRPr="00D9096F">
              <w:rPr>
                <w:rFonts w:cs="Calibri"/>
                <w:b/>
                <w:bCs/>
                <w:u w:val="single"/>
              </w:rPr>
              <w:br/>
            </w:r>
            <w:r w:rsidR="00201619" w:rsidRPr="00D9096F">
              <w:rPr>
                <w:rFonts w:cs="Calibri"/>
                <w:b/>
                <w:bCs/>
                <w:color w:val="FF0000"/>
              </w:rPr>
              <w:t>Knowledge &amp; Skills:</w:t>
            </w:r>
            <w:r w:rsidR="00482B03" w:rsidRPr="00D9096F">
              <w:rPr>
                <w:rFonts w:cs="Calibri"/>
                <w:b/>
                <w:bCs/>
                <w:color w:val="FF0000"/>
              </w:rPr>
              <w:br/>
            </w:r>
            <w:r w:rsidR="00482B03" w:rsidRPr="005E771E">
              <w:rPr>
                <w:rFonts w:cs="Calibri"/>
                <w:color w:val="FF0000"/>
              </w:rPr>
              <w:t>Students are given the opportunity to explore a range of Christmas crafts.</w:t>
            </w:r>
          </w:p>
          <w:p w14:paraId="3B8F1218" w14:textId="77777777" w:rsidR="003B45A3" w:rsidRPr="00D9096F" w:rsidRDefault="003B45A3" w:rsidP="00AC5276">
            <w:pPr>
              <w:tabs>
                <w:tab w:val="left" w:pos="426"/>
                <w:tab w:val="left" w:pos="19987"/>
              </w:tabs>
              <w:spacing w:after="0"/>
              <w:rPr>
                <w:rFonts w:cs="Calibri"/>
              </w:rPr>
            </w:pPr>
          </w:p>
          <w:p w14:paraId="225BCA22" w14:textId="77777777" w:rsidR="003C6B43" w:rsidRDefault="00201619" w:rsidP="00AC5276">
            <w:r w:rsidRPr="003B45A3">
              <w:rPr>
                <w:rFonts w:cs="Calibri"/>
                <w:b/>
                <w:bCs/>
                <w:color w:val="000000" w:themeColor="text1"/>
              </w:rPr>
              <w:t>Key Learning Outcomes:</w:t>
            </w:r>
            <w:r w:rsidR="003B45A3">
              <w:rPr>
                <w:rFonts w:cs="Calibri"/>
                <w:b/>
                <w:bCs/>
                <w:color w:val="000000" w:themeColor="text1"/>
              </w:rPr>
              <w:br/>
            </w:r>
            <w:r w:rsidR="00482B03" w:rsidRPr="00D9096F">
              <w:rPr>
                <w:rFonts w:cs="Calibri"/>
              </w:rPr>
              <w:t>Develop creativity by crafting unique and personalized Christmas decorations.</w:t>
            </w:r>
            <w:r w:rsidR="00482B03" w:rsidRPr="00D9096F">
              <w:rPr>
                <w:rFonts w:cs="Calibri"/>
              </w:rPr>
              <w:br/>
            </w:r>
            <w:r w:rsidR="00F13A19" w:rsidRPr="00D9096F">
              <w:t>Explore various multimedia options and experiment with diverse materials and techniques.</w:t>
            </w:r>
          </w:p>
          <w:p w14:paraId="1A6C6BF3" w14:textId="36663A0B" w:rsidR="00B35145" w:rsidRPr="00D9096F" w:rsidRDefault="00B35145" w:rsidP="00AC5276">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tc>
        <w:tc>
          <w:tcPr>
            <w:tcW w:w="6139" w:type="dxa"/>
            <w:gridSpan w:val="2"/>
          </w:tcPr>
          <w:p w14:paraId="73068DFA" w14:textId="77777777" w:rsidR="00B35145" w:rsidRDefault="00EA6F24" w:rsidP="00AC5276">
            <w:pPr>
              <w:rPr>
                <w:rFonts w:asciiTheme="minorHAnsi" w:hAnsiTheme="minorHAnsi"/>
              </w:rPr>
            </w:pPr>
            <w:r w:rsidRPr="00D9096F">
              <w:rPr>
                <w:rFonts w:asciiTheme="minorHAnsi" w:hAnsiTheme="minorHAnsi"/>
                <w:b/>
                <w:bCs/>
                <w:u w:val="single"/>
              </w:rPr>
              <w:t>New Year</w:t>
            </w:r>
            <w:r w:rsidR="00396FD9" w:rsidRPr="00D9096F">
              <w:rPr>
                <w:rFonts w:asciiTheme="minorHAnsi" w:hAnsiTheme="minorHAnsi"/>
                <w:b/>
                <w:bCs/>
                <w:u w:val="single"/>
              </w:rPr>
              <w:br/>
            </w:r>
            <w:r w:rsidR="00396FD9" w:rsidRPr="00D9096F">
              <w:rPr>
                <w:rFonts w:asciiTheme="minorHAnsi" w:hAnsiTheme="minorHAnsi"/>
                <w:b/>
                <w:bCs/>
                <w:color w:val="FF0000"/>
              </w:rPr>
              <w:t>Knowledge &amp; Skills:</w:t>
            </w:r>
            <w:r w:rsidR="00A72A40" w:rsidRPr="00D9096F">
              <w:rPr>
                <w:rFonts w:asciiTheme="minorHAnsi" w:hAnsiTheme="minorHAnsi"/>
                <w:b/>
                <w:bCs/>
                <w:color w:val="FF0000"/>
              </w:rPr>
              <w:br/>
            </w:r>
            <w:r w:rsidR="003B45A3">
              <w:rPr>
                <w:rFonts w:cs="Calibri"/>
                <w:color w:val="FF0000"/>
              </w:rPr>
              <w:t>Design</w:t>
            </w:r>
            <w:r w:rsidR="00A72A40" w:rsidRPr="003B45A3">
              <w:rPr>
                <w:rFonts w:cs="Calibri"/>
                <w:color w:val="FF0000"/>
              </w:rPr>
              <w:t xml:space="preserve"> unique New Year calendars, thinking ahead and setting positive resolutions for the upcoming year.</w:t>
            </w:r>
            <w:r w:rsidR="005E771E">
              <w:rPr>
                <w:rFonts w:cs="Calibri"/>
                <w:color w:val="FF0000"/>
              </w:rPr>
              <w:br/>
            </w:r>
            <w:r w:rsidR="00A72A40" w:rsidRPr="00D9096F">
              <w:br/>
            </w:r>
            <w:r w:rsidR="00396FD9" w:rsidRPr="003B45A3">
              <w:rPr>
                <w:rFonts w:asciiTheme="minorHAnsi" w:hAnsiTheme="minorHAnsi"/>
                <w:b/>
                <w:bCs/>
              </w:rPr>
              <w:t>Key Learning Outcomes:</w:t>
            </w:r>
            <w:r w:rsidR="00A72A40" w:rsidRPr="003B45A3">
              <w:rPr>
                <w:rFonts w:asciiTheme="minorHAnsi" w:hAnsiTheme="minorHAnsi"/>
                <w:b/>
                <w:bCs/>
              </w:rPr>
              <w:br/>
            </w:r>
            <w:r w:rsidR="00E34122" w:rsidRPr="003B45A3">
              <w:rPr>
                <w:rFonts w:asciiTheme="minorHAnsi" w:hAnsiTheme="minorHAnsi" w:cstheme="minorHAnsi"/>
              </w:rPr>
              <w:t>Create artworks that resonate with future events and themes.</w:t>
            </w:r>
            <w:r w:rsidR="00E34122" w:rsidRPr="003B45A3">
              <w:rPr>
                <w:rFonts w:asciiTheme="minorHAnsi" w:hAnsiTheme="minorHAnsi" w:cstheme="minorHAnsi"/>
              </w:rPr>
              <w:br/>
              <w:t>Explore various artistic mediums and techniques.</w:t>
            </w:r>
            <w:r w:rsidR="003B45A3">
              <w:rPr>
                <w:rFonts w:asciiTheme="minorHAnsi" w:hAnsiTheme="minorHAnsi" w:cstheme="minorHAnsi"/>
                <w:color w:val="374151"/>
              </w:rPr>
              <w:br/>
            </w:r>
            <w:r w:rsidR="003B45A3">
              <w:rPr>
                <w:rFonts w:asciiTheme="minorHAnsi" w:hAnsiTheme="minorHAnsi" w:cstheme="minorHAnsi"/>
                <w:b/>
                <w:bCs/>
                <w:u w:val="single"/>
              </w:rPr>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p w14:paraId="0CD3C07A" w14:textId="15401E97" w:rsidR="00551BF0" w:rsidRPr="00D9096F" w:rsidRDefault="00D473A7" w:rsidP="00E34122">
            <w:r w:rsidRPr="00D9096F">
              <w:rPr>
                <w:rFonts w:cs="Calibri"/>
                <w:b/>
                <w:bCs/>
                <w:u w:val="single"/>
              </w:rPr>
              <w:t>Royal Academy of Art</w:t>
            </w:r>
            <w:r w:rsidR="00E764ED" w:rsidRPr="00D9096F">
              <w:rPr>
                <w:rFonts w:cs="Calibri"/>
                <w:b/>
                <w:bCs/>
                <w:u w:val="single"/>
              </w:rPr>
              <w:t>:</w:t>
            </w:r>
            <w:r w:rsidRPr="00D9096F">
              <w:rPr>
                <w:rFonts w:cs="Calibri"/>
                <w:b/>
                <w:bCs/>
                <w:u w:val="single"/>
              </w:rPr>
              <w:t xml:space="preserve"> Young Artists </w:t>
            </w:r>
            <w:r w:rsidR="00E764ED" w:rsidRPr="00D9096F">
              <w:rPr>
                <w:rFonts w:cs="Calibri"/>
                <w:b/>
                <w:bCs/>
                <w:u w:val="single"/>
              </w:rPr>
              <w:t>Summer Show Competition</w:t>
            </w:r>
            <w:r w:rsidRPr="00D9096F">
              <w:rPr>
                <w:rFonts w:cs="Calibri"/>
                <w:b/>
                <w:bCs/>
                <w:u w:val="single"/>
              </w:rPr>
              <w:br/>
            </w:r>
            <w:r w:rsidRPr="00D9096F">
              <w:rPr>
                <w:rFonts w:cs="Calibri"/>
                <w:b/>
                <w:bCs/>
                <w:color w:val="FF0000"/>
              </w:rPr>
              <w:t>Knowledge &amp; Skills:</w:t>
            </w:r>
            <w:r w:rsidR="00E764ED" w:rsidRPr="00D9096F">
              <w:rPr>
                <w:rFonts w:cs="Calibri"/>
                <w:b/>
                <w:bCs/>
                <w:color w:val="FF0000"/>
              </w:rPr>
              <w:br/>
            </w:r>
            <w:r w:rsidR="00E764ED" w:rsidRPr="003B45A3">
              <w:rPr>
                <w:rFonts w:cs="Calibri"/>
                <w:color w:val="FF0000"/>
              </w:rPr>
              <w:t>Students share what's important to them by designing a piece of art in any media they like. This project ends with a chance for students to show their art at the Royal Academy of Arts' Young Artists Summer Show</w:t>
            </w:r>
            <w:r w:rsidR="005E771E">
              <w:rPr>
                <w:rFonts w:cs="Calibri"/>
                <w:color w:val="FF0000"/>
              </w:rPr>
              <w:t>.</w:t>
            </w:r>
            <w:r w:rsidR="00E764ED" w:rsidRPr="00784E80">
              <w:rPr>
                <w:rFonts w:ascii="Arial" w:eastAsia="Times New Roman" w:hAnsi="Arial" w:cs="Arial"/>
                <w:vanish/>
                <w:lang w:eastAsia="en-GB"/>
              </w:rPr>
              <w:t>Bottom of Form</w:t>
            </w:r>
            <w:r w:rsidR="003B45A3">
              <w:rPr>
                <w:lang w:eastAsia="en-GB"/>
              </w:rPr>
              <w:br/>
            </w:r>
            <w:r w:rsidR="00E764ED" w:rsidRPr="00D9096F">
              <w:rPr>
                <w:b/>
                <w:bCs/>
                <w:color w:val="70AD47" w:themeColor="accent6"/>
              </w:rPr>
              <w:br/>
            </w:r>
            <w:r w:rsidRPr="005E771E">
              <w:rPr>
                <w:rFonts w:cs="Calibri"/>
                <w:b/>
                <w:bCs/>
              </w:rPr>
              <w:t>Key Learning Outcomes:</w:t>
            </w:r>
            <w:r w:rsidR="005E771E">
              <w:rPr>
                <w:rFonts w:cs="Calibri"/>
                <w:b/>
                <w:bCs/>
                <w:color w:val="70AD47" w:themeColor="accent6"/>
              </w:rPr>
              <w:br/>
            </w:r>
            <w:r w:rsidR="005E771E">
              <w:t>Create a piece of artwork based on their own interests.</w:t>
            </w:r>
            <w:r w:rsidR="00AC5276">
              <w:br/>
              <w:t>Understand the design process – from brainstorming and collecting imagery to experimentation, creation and completion of a piece of art.</w:t>
            </w:r>
            <w:r w:rsidR="00447C47" w:rsidRPr="00D9096F">
              <w:br/>
            </w:r>
            <w:r w:rsidR="00447C47" w:rsidRPr="00D9096F">
              <w:rPr>
                <w:rFonts w:cs="Calibri"/>
              </w:rPr>
              <w:t xml:space="preserve">Learn to pick materials carefully by thinking about how they look and feel, </w:t>
            </w:r>
            <w:r w:rsidR="00AC5276">
              <w:rPr>
                <w:rFonts w:cs="Calibri"/>
              </w:rPr>
              <w:t xml:space="preserve">and </w:t>
            </w:r>
            <w:r w:rsidR="00447C47" w:rsidRPr="00D9096F">
              <w:rPr>
                <w:rFonts w:cs="Calibri"/>
              </w:rPr>
              <w:t>making choices that suit the story you want to tell.</w:t>
            </w:r>
            <w:r w:rsidR="00BB2515" w:rsidRPr="00D9096F">
              <w:rPr>
                <w:rFonts w:cs="Calibri"/>
              </w:rPr>
              <w:br/>
            </w:r>
            <w:r w:rsidR="00B35145">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r w:rsidR="00551BF0" w:rsidRPr="00D9096F">
              <w:br/>
            </w:r>
          </w:p>
          <w:p w14:paraId="659C47B7" w14:textId="2D8B8026" w:rsidR="00661EF0" w:rsidRPr="00D9096F" w:rsidRDefault="00661EF0" w:rsidP="00D473A7">
            <w:pPr>
              <w:widowControl w:val="0"/>
              <w:spacing w:line="240" w:lineRule="auto"/>
              <w:rPr>
                <w:rFonts w:asciiTheme="minorHAnsi" w:hAnsiTheme="minorHAnsi"/>
              </w:rPr>
            </w:pPr>
          </w:p>
        </w:tc>
        <w:tc>
          <w:tcPr>
            <w:tcW w:w="3590" w:type="dxa"/>
          </w:tcPr>
          <w:p w14:paraId="07FAD694" w14:textId="2EBC5142" w:rsidR="00AC5276" w:rsidRDefault="00877D00" w:rsidP="00AC5276">
            <w:r>
              <w:rPr>
                <w:b/>
                <w:bCs/>
                <w:u w:val="single"/>
              </w:rPr>
              <w:t>P</w:t>
            </w:r>
            <w:r w:rsidR="00D473A7" w:rsidRPr="00D9096F">
              <w:rPr>
                <w:rFonts w:asciiTheme="minorHAnsi" w:hAnsiTheme="minorHAnsi"/>
                <w:b/>
                <w:bCs/>
                <w:u w:val="single"/>
              </w:rPr>
              <w:t>ablo Picasso</w:t>
            </w:r>
            <w:r w:rsidR="00D473A7" w:rsidRPr="00D9096F">
              <w:rPr>
                <w:rFonts w:asciiTheme="minorHAnsi" w:hAnsiTheme="minorHAnsi"/>
                <w:b/>
                <w:bCs/>
                <w:u w:val="single"/>
              </w:rPr>
              <w:br/>
            </w:r>
            <w:r w:rsidR="00D473A7" w:rsidRPr="00D9096F">
              <w:rPr>
                <w:rFonts w:asciiTheme="minorHAnsi" w:hAnsiTheme="minorHAnsi"/>
                <w:b/>
                <w:bCs/>
                <w:color w:val="FF0000"/>
              </w:rPr>
              <w:t>Knowledge &amp; Skills:</w:t>
            </w:r>
            <w:r w:rsidR="00D473A7" w:rsidRPr="00D9096F">
              <w:rPr>
                <w:rFonts w:asciiTheme="minorHAnsi" w:hAnsiTheme="minorHAnsi"/>
                <w:b/>
                <w:bCs/>
                <w:color w:val="FF0000"/>
              </w:rPr>
              <w:br/>
            </w:r>
            <w:r w:rsidR="00D473A7" w:rsidRPr="005E771E">
              <w:rPr>
                <w:color w:val="FF0000"/>
              </w:rPr>
              <w:t>Students learn about Picass</w:t>
            </w:r>
            <w:r w:rsidR="005E771E">
              <w:rPr>
                <w:color w:val="FF0000"/>
              </w:rPr>
              <w:t>o and create</w:t>
            </w:r>
            <w:r w:rsidR="00D473A7" w:rsidRPr="005E771E">
              <w:rPr>
                <w:color w:val="FF0000"/>
              </w:rPr>
              <w:t xml:space="preserve"> a piece of artwork</w:t>
            </w:r>
            <w:r w:rsidR="005E771E">
              <w:rPr>
                <w:color w:val="FF0000"/>
              </w:rPr>
              <w:t xml:space="preserve"> in his style.</w:t>
            </w:r>
            <w:r w:rsidR="005E771E">
              <w:rPr>
                <w:color w:val="FF0000"/>
              </w:rPr>
              <w:br/>
            </w:r>
            <w:r w:rsidR="00D473A7" w:rsidRPr="00D9096F">
              <w:br/>
            </w:r>
            <w:r w:rsidR="00D473A7" w:rsidRPr="005E771E">
              <w:rPr>
                <w:rFonts w:asciiTheme="minorHAnsi" w:hAnsiTheme="minorHAnsi"/>
                <w:b/>
                <w:bCs/>
              </w:rPr>
              <w:t>Key Learning Outcomes:</w:t>
            </w:r>
            <w:r w:rsidR="00D473A7" w:rsidRPr="005E771E">
              <w:rPr>
                <w:rFonts w:asciiTheme="minorHAnsi" w:hAnsiTheme="minorHAnsi"/>
                <w:b/>
                <w:bCs/>
              </w:rPr>
              <w:br/>
            </w:r>
            <w:r w:rsidR="008D1F96">
              <w:t>Recognise Picasso’s artwork.</w:t>
            </w:r>
            <w:r w:rsidR="008D1F96">
              <w:br/>
              <w:t>Use geometric shapes to create abstract art.</w:t>
            </w:r>
            <w:r w:rsidR="008D1F96">
              <w:br/>
              <w:t>Learn how to create original art in the style of an artist.</w:t>
            </w:r>
            <w:r w:rsidR="00B35145">
              <w:br/>
            </w:r>
            <w:r w:rsidR="00B35145">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p w14:paraId="68F78CFF" w14:textId="5AACF3B1" w:rsidR="002D7556" w:rsidRPr="002D7556" w:rsidRDefault="002D7556" w:rsidP="00AC5276">
            <w:pPr>
              <w:rPr>
                <w:rFonts w:asciiTheme="minorHAnsi" w:hAnsiTheme="minorHAnsi"/>
                <w:b/>
                <w:bCs/>
                <w:u w:val="single"/>
              </w:rPr>
            </w:pPr>
            <w:r w:rsidRPr="00D9096F">
              <w:rPr>
                <w:rFonts w:asciiTheme="minorHAnsi" w:hAnsiTheme="minorHAnsi"/>
                <w:b/>
                <w:bCs/>
                <w:u w:val="single"/>
              </w:rPr>
              <w:t>Clay Pinch Pots</w:t>
            </w:r>
            <w:r w:rsidRPr="00D9096F">
              <w:rPr>
                <w:rFonts w:asciiTheme="minorHAnsi" w:hAnsiTheme="minorHAnsi"/>
                <w:b/>
                <w:bCs/>
                <w:u w:val="single"/>
              </w:rPr>
              <w:br/>
            </w:r>
            <w:r w:rsidRPr="00D9096F">
              <w:rPr>
                <w:rFonts w:asciiTheme="minorHAnsi" w:hAnsiTheme="minorHAnsi"/>
                <w:b/>
                <w:bCs/>
                <w:color w:val="FF0000"/>
              </w:rPr>
              <w:t>Knowledge &amp; Skills:</w:t>
            </w:r>
            <w:r w:rsidRPr="00D9096F">
              <w:rPr>
                <w:rFonts w:asciiTheme="minorHAnsi" w:hAnsiTheme="minorHAnsi"/>
                <w:b/>
                <w:bCs/>
                <w:color w:val="FF0000"/>
              </w:rPr>
              <w:br/>
            </w:r>
            <w:r w:rsidRPr="00BE481D">
              <w:rPr>
                <w:color w:val="FF0000"/>
              </w:rPr>
              <w:t>Students</w:t>
            </w:r>
            <w:r w:rsidRPr="00BE481D">
              <w:rPr>
                <w:rFonts w:asciiTheme="minorHAnsi" w:hAnsiTheme="minorHAnsi" w:cstheme="minorHAnsi"/>
                <w:color w:val="FF0000"/>
              </w:rPr>
              <w:t xml:space="preserve"> are introduced to 3D art by learning how to create clay pinch pots. </w:t>
            </w:r>
            <w:r>
              <w:rPr>
                <w:rFonts w:asciiTheme="minorHAnsi" w:hAnsiTheme="minorHAnsi" w:cstheme="minorHAnsi"/>
                <w:color w:val="FF0000"/>
              </w:rPr>
              <w:br/>
            </w:r>
            <w:r w:rsidRPr="00D9096F">
              <w:rPr>
                <w:rFonts w:asciiTheme="minorHAnsi" w:hAnsiTheme="minorHAnsi"/>
                <w:color w:val="000000" w:themeColor="text1"/>
              </w:rPr>
              <w:br/>
            </w:r>
            <w:r w:rsidRPr="00BE481D">
              <w:rPr>
                <w:rFonts w:asciiTheme="minorHAnsi" w:hAnsiTheme="minorHAnsi"/>
                <w:b/>
                <w:bCs/>
                <w:color w:val="000000" w:themeColor="text1"/>
              </w:rPr>
              <w:t>Key Learning Outcomes:</w:t>
            </w:r>
            <w:r w:rsidRPr="00D9096F">
              <w:rPr>
                <w:rFonts w:asciiTheme="minorHAnsi" w:hAnsiTheme="minorHAnsi"/>
                <w:b/>
                <w:bCs/>
                <w:color w:val="70AD47" w:themeColor="accent6"/>
              </w:rPr>
              <w:br/>
            </w:r>
            <w:r w:rsidRPr="00D9096F">
              <w:t>Develop fine motor skills, coordination, and spatial awareness through pinch pot construction.</w:t>
            </w:r>
            <w:r w:rsidRPr="00D9096F">
              <w:br/>
              <w:t>Show creativity and personal exploration in the design and decoration of pinch pots.</w:t>
            </w:r>
          </w:p>
          <w:p w14:paraId="37781BA9" w14:textId="425A1764" w:rsidR="00E34122" w:rsidRPr="00D9096F" w:rsidRDefault="00B35145" w:rsidP="00067E85">
            <w:pPr>
              <w:widowControl w:val="0"/>
              <w:spacing w:line="240" w:lineRule="auto"/>
              <w:rPr>
                <w:rFonts w:asciiTheme="minorHAnsi" w:hAnsiTheme="minorHAnsi"/>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tc>
        <w:tc>
          <w:tcPr>
            <w:tcW w:w="3590" w:type="dxa"/>
            <w:shd w:val="clear" w:color="auto" w:fill="FFFFFF" w:themeFill="background1"/>
          </w:tcPr>
          <w:p w14:paraId="3BFC3905" w14:textId="0C754372" w:rsidR="00E95085" w:rsidRDefault="00877D00" w:rsidP="0087277A">
            <w:pPr>
              <w:tabs>
                <w:tab w:val="left" w:pos="426"/>
                <w:tab w:val="left" w:pos="19987"/>
              </w:tabs>
              <w:spacing w:after="0"/>
              <w:rPr>
                <w:rFonts w:asciiTheme="minorHAnsi" w:hAnsiTheme="minorHAnsi"/>
                <w:iCs/>
                <w:color w:val="000000" w:themeColor="text1"/>
              </w:rPr>
            </w:pPr>
            <w:r>
              <w:rPr>
                <w:b/>
                <w:bCs/>
                <w:u w:val="single"/>
              </w:rPr>
              <w:t>Surrealist Collages</w:t>
            </w:r>
            <w:r w:rsidRPr="00D9096F">
              <w:rPr>
                <w:rFonts w:asciiTheme="minorHAnsi" w:hAnsiTheme="minorHAnsi"/>
                <w:b/>
                <w:bCs/>
                <w:u w:val="single"/>
              </w:rPr>
              <w:br/>
            </w:r>
            <w:r w:rsidRPr="00D9096F">
              <w:rPr>
                <w:rFonts w:asciiTheme="minorHAnsi" w:hAnsiTheme="minorHAnsi"/>
                <w:b/>
                <w:bCs/>
                <w:color w:val="FF0000"/>
              </w:rPr>
              <w:t>Knowledge &amp; Skills:</w:t>
            </w:r>
            <w:r>
              <w:rPr>
                <w:rFonts w:asciiTheme="minorHAnsi" w:hAnsiTheme="minorHAnsi"/>
                <w:b/>
                <w:bCs/>
                <w:color w:val="FF0000"/>
              </w:rPr>
              <w:br/>
            </w:r>
            <w:r w:rsidRPr="00877D00">
              <w:rPr>
                <w:rFonts w:asciiTheme="minorHAnsi" w:hAnsiTheme="minorHAnsi"/>
                <w:iCs/>
                <w:color w:val="FF0000"/>
              </w:rPr>
              <w:t xml:space="preserve">Students </w:t>
            </w:r>
            <w:r>
              <w:rPr>
                <w:rFonts w:asciiTheme="minorHAnsi" w:hAnsiTheme="minorHAnsi"/>
                <w:iCs/>
                <w:color w:val="FF0000"/>
              </w:rPr>
              <w:t>learn about the surrealist art movement and use its influence to create eye-catching collages.</w:t>
            </w:r>
            <w:r>
              <w:rPr>
                <w:rFonts w:asciiTheme="minorHAnsi" w:hAnsiTheme="minorHAnsi"/>
                <w:b/>
                <w:bCs/>
                <w:iCs/>
                <w:color w:val="FF0000"/>
              </w:rPr>
              <w:br/>
            </w:r>
            <w:r>
              <w:rPr>
                <w:rFonts w:asciiTheme="minorHAnsi" w:hAnsiTheme="minorHAnsi"/>
                <w:b/>
                <w:bCs/>
                <w:iCs/>
                <w:color w:val="FF0000"/>
              </w:rPr>
              <w:br/>
            </w:r>
            <w:r w:rsidRPr="005E771E">
              <w:rPr>
                <w:rFonts w:asciiTheme="minorHAnsi" w:hAnsiTheme="minorHAnsi"/>
                <w:b/>
                <w:bCs/>
              </w:rPr>
              <w:t>Key Learning Outcomes:</w:t>
            </w:r>
            <w:r>
              <w:rPr>
                <w:rFonts w:asciiTheme="minorHAnsi" w:hAnsiTheme="minorHAnsi"/>
                <w:b/>
                <w:bCs/>
              </w:rPr>
              <w:br/>
            </w:r>
            <w:r>
              <w:rPr>
                <w:rFonts w:asciiTheme="minorHAnsi" w:hAnsiTheme="minorHAnsi"/>
                <w:iCs/>
                <w:color w:val="000000" w:themeColor="text1"/>
              </w:rPr>
              <w:t>Learn about the key characteristics of surrealist art</w:t>
            </w:r>
            <w:r w:rsidR="00E95085">
              <w:rPr>
                <w:rFonts w:asciiTheme="minorHAnsi" w:hAnsiTheme="minorHAnsi"/>
                <w:iCs/>
                <w:color w:val="000000" w:themeColor="text1"/>
              </w:rPr>
              <w:t xml:space="preserve"> and why it was first created.</w:t>
            </w:r>
            <w:r w:rsidR="00E95085">
              <w:rPr>
                <w:rFonts w:asciiTheme="minorHAnsi" w:hAnsiTheme="minorHAnsi"/>
                <w:iCs/>
                <w:color w:val="000000" w:themeColor="text1"/>
              </w:rPr>
              <w:br/>
              <w:t>Experiment with humour and chaos in art by creating unusual, original art collages.</w:t>
            </w:r>
          </w:p>
          <w:p w14:paraId="37D79DAE" w14:textId="20B0DE08" w:rsidR="00E95085" w:rsidRDefault="00E95085" w:rsidP="0087277A">
            <w:pPr>
              <w:tabs>
                <w:tab w:val="left" w:pos="426"/>
                <w:tab w:val="left" w:pos="19987"/>
              </w:tabs>
              <w:spacing w:after="0"/>
              <w:rPr>
                <w:rFonts w:asciiTheme="minorHAnsi" w:hAnsiTheme="minorHAnsi"/>
                <w:iCs/>
                <w:color w:val="000000" w:themeColor="text1"/>
              </w:rPr>
            </w:pPr>
            <w:r>
              <w:rPr>
                <w:rFonts w:asciiTheme="minorHAnsi" w:hAnsiTheme="minorHAnsi"/>
                <w:iCs/>
                <w:color w:val="000000" w:themeColor="text1"/>
              </w:rPr>
              <w:t>Understand how art can be open for interpretation and can portray different meanings to different people.</w:t>
            </w:r>
          </w:p>
          <w:p w14:paraId="34D65601" w14:textId="77777777" w:rsidR="00B35145" w:rsidRDefault="00E95085" w:rsidP="0087277A">
            <w:pPr>
              <w:tabs>
                <w:tab w:val="left" w:pos="426"/>
                <w:tab w:val="left" w:pos="19987"/>
              </w:tabs>
              <w:spacing w:after="0"/>
              <w:rPr>
                <w:rFonts w:asciiTheme="minorHAnsi" w:hAnsiTheme="minorHAnsi"/>
                <w:iCs/>
                <w:color w:val="000000" w:themeColor="text1"/>
              </w:rPr>
            </w:pPr>
            <w:r>
              <w:rPr>
                <w:rFonts w:asciiTheme="minorHAnsi" w:hAnsiTheme="minorHAnsi"/>
                <w:iCs/>
                <w:color w:val="000000" w:themeColor="text1"/>
              </w:rPr>
              <w:t xml:space="preserve"> </w:t>
            </w:r>
          </w:p>
          <w:p w14:paraId="15C9F69E" w14:textId="1DAE4240" w:rsidR="00832901" w:rsidRPr="00877D00" w:rsidRDefault="00B35145" w:rsidP="0087277A">
            <w:pPr>
              <w:tabs>
                <w:tab w:val="left" w:pos="426"/>
                <w:tab w:val="left" w:pos="19987"/>
              </w:tabs>
              <w:spacing w:after="0"/>
              <w:rPr>
                <w:rFonts w:asciiTheme="minorHAnsi" w:hAnsiTheme="minorHAnsi"/>
                <w:iCs/>
                <w:color w:val="000000" w:themeColor="text1"/>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r w:rsidR="00E95085">
              <w:rPr>
                <w:rFonts w:asciiTheme="minorHAnsi" w:hAnsiTheme="minorHAnsi"/>
                <w:iCs/>
                <w:color w:val="000000" w:themeColor="text1"/>
              </w:rPr>
              <w:br/>
            </w:r>
            <w:r w:rsidR="00877D00">
              <w:rPr>
                <w:rFonts w:asciiTheme="minorHAnsi" w:hAnsiTheme="minorHAnsi"/>
                <w:iCs/>
                <w:color w:val="000000" w:themeColor="text1"/>
              </w:rPr>
              <w:br/>
            </w:r>
          </w:p>
        </w:tc>
      </w:tr>
    </w:tbl>
    <w:p w14:paraId="11B21B02" w14:textId="3F3EAA90" w:rsidR="00441112" w:rsidRPr="00136FE5" w:rsidRDefault="00441112" w:rsidP="00AC5276">
      <w:pPr>
        <w:jc w:val="center"/>
        <w:rPr>
          <w:rFonts w:asciiTheme="minorHAnsi" w:hAnsiTheme="minorHAnsi"/>
          <w:b/>
          <w:sz w:val="24"/>
          <w:szCs w:val="24"/>
        </w:rPr>
      </w:pPr>
      <w:r>
        <w:br w:type="page"/>
      </w:r>
      <w:r>
        <w:rPr>
          <w:rFonts w:asciiTheme="minorHAnsi" w:hAnsiTheme="minorHAnsi"/>
          <w:b/>
          <w:sz w:val="24"/>
          <w:szCs w:val="24"/>
        </w:rPr>
        <w:t>Art</w:t>
      </w:r>
      <w:r w:rsidR="006B1E56">
        <w:rPr>
          <w:rFonts w:asciiTheme="minorHAnsi" w:hAnsiTheme="minorHAnsi"/>
          <w:b/>
          <w:sz w:val="24"/>
          <w:szCs w:val="24"/>
        </w:rPr>
        <w:t>, Craft</w:t>
      </w:r>
      <w:r>
        <w:rPr>
          <w:rFonts w:asciiTheme="minorHAnsi" w:hAnsiTheme="minorHAnsi"/>
          <w:b/>
          <w:sz w:val="24"/>
          <w:szCs w:val="24"/>
        </w:rPr>
        <w:t xml:space="preserve"> and Design </w:t>
      </w:r>
      <w:r w:rsidRPr="00136FE5">
        <w:rPr>
          <w:rFonts w:asciiTheme="minorHAnsi" w:hAnsiTheme="minorHAnsi"/>
          <w:b/>
          <w:sz w:val="24"/>
          <w:szCs w:val="24"/>
        </w:rPr>
        <w:t>Curriculum Progression Map KS3</w:t>
      </w:r>
    </w:p>
    <w:p w14:paraId="78C2C802" w14:textId="77777777" w:rsidR="00441112" w:rsidRDefault="00441112" w:rsidP="00AC5276">
      <w:pPr>
        <w:tabs>
          <w:tab w:val="left" w:pos="426"/>
          <w:tab w:val="left" w:pos="19987"/>
        </w:tabs>
        <w:spacing w:after="0"/>
        <w:ind w:left="426" w:right="377"/>
        <w:jc w:val="center"/>
        <w:rPr>
          <w:rFonts w:asciiTheme="minorHAnsi" w:hAnsiTheme="minorHAnsi"/>
          <w:sz w:val="24"/>
          <w:szCs w:val="24"/>
        </w:rPr>
      </w:pPr>
    </w:p>
    <w:tbl>
      <w:tblPr>
        <w:tblStyle w:val="TableGrid"/>
        <w:tblW w:w="0" w:type="auto"/>
        <w:tblInd w:w="-147" w:type="dxa"/>
        <w:tblLook w:val="04A0" w:firstRow="1" w:lastRow="0" w:firstColumn="1" w:lastColumn="0" w:noHBand="0" w:noVBand="1"/>
      </w:tblPr>
      <w:tblGrid>
        <w:gridCol w:w="568"/>
        <w:gridCol w:w="4961"/>
        <w:gridCol w:w="3260"/>
        <w:gridCol w:w="3260"/>
        <w:gridCol w:w="3446"/>
        <w:gridCol w:w="3590"/>
        <w:gridCol w:w="3590"/>
      </w:tblGrid>
      <w:tr w:rsidR="00523A26" w14:paraId="67CA47D8" w14:textId="77777777" w:rsidTr="00FB3671">
        <w:tc>
          <w:tcPr>
            <w:tcW w:w="568" w:type="dxa"/>
          </w:tcPr>
          <w:p w14:paraId="637FDBFA" w14:textId="77777777" w:rsidR="00C52D80" w:rsidRDefault="00C52D80" w:rsidP="00AC5276">
            <w:pPr>
              <w:tabs>
                <w:tab w:val="left" w:pos="426"/>
                <w:tab w:val="left" w:pos="19987"/>
              </w:tabs>
              <w:spacing w:after="0"/>
              <w:ind w:right="377"/>
              <w:rPr>
                <w:rFonts w:asciiTheme="minorHAnsi" w:hAnsiTheme="minorHAnsi"/>
                <w:sz w:val="24"/>
                <w:szCs w:val="24"/>
              </w:rPr>
            </w:pPr>
          </w:p>
        </w:tc>
        <w:tc>
          <w:tcPr>
            <w:tcW w:w="4961" w:type="dxa"/>
            <w:shd w:val="clear" w:color="auto" w:fill="E2EFD9" w:themeFill="accent6" w:themeFillTint="33"/>
          </w:tcPr>
          <w:p w14:paraId="3B26EB59" w14:textId="5FB207CB" w:rsidR="00C52D80" w:rsidRDefault="00C52D80" w:rsidP="00AC5276">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 – 7 weeks</w:t>
            </w:r>
          </w:p>
        </w:tc>
        <w:tc>
          <w:tcPr>
            <w:tcW w:w="3260" w:type="dxa"/>
            <w:shd w:val="clear" w:color="auto" w:fill="E2EFD9" w:themeFill="accent6" w:themeFillTint="33"/>
          </w:tcPr>
          <w:p w14:paraId="5F1F93E4" w14:textId="32FD25CB" w:rsidR="00C52D80" w:rsidRDefault="00C52D80" w:rsidP="00AC5276">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260" w:type="dxa"/>
            <w:shd w:val="clear" w:color="auto" w:fill="E2EFD9" w:themeFill="accent6" w:themeFillTint="33"/>
          </w:tcPr>
          <w:p w14:paraId="59797482" w14:textId="6ABFB19B" w:rsidR="00C52D80" w:rsidRDefault="00C52D80" w:rsidP="00AC5276">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6.5 weeks</w:t>
            </w:r>
          </w:p>
        </w:tc>
        <w:tc>
          <w:tcPr>
            <w:tcW w:w="3446" w:type="dxa"/>
            <w:shd w:val="clear" w:color="auto" w:fill="E2EFD9" w:themeFill="accent6" w:themeFillTint="33"/>
          </w:tcPr>
          <w:p w14:paraId="23778189" w14:textId="3BA76EB0" w:rsidR="00C52D80" w:rsidRDefault="00C52D80" w:rsidP="00AC5276">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90" w:type="dxa"/>
            <w:shd w:val="clear" w:color="auto" w:fill="E2EFD9" w:themeFill="accent6" w:themeFillTint="33"/>
          </w:tcPr>
          <w:p w14:paraId="3AB1243C" w14:textId="4D6C6F68" w:rsidR="00C52D80" w:rsidRDefault="00C52D80" w:rsidP="00AC5276">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90" w:type="dxa"/>
            <w:shd w:val="clear" w:color="auto" w:fill="E2EFD9" w:themeFill="accent6" w:themeFillTint="33"/>
          </w:tcPr>
          <w:p w14:paraId="38C7E5DE" w14:textId="57B56C2A" w:rsidR="00C52D80" w:rsidRDefault="00C52D80" w:rsidP="00AC5276">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523A26" w14:paraId="54D5C3B9" w14:textId="77777777" w:rsidTr="00D941E2">
        <w:trPr>
          <w:cantSplit/>
          <w:trHeight w:val="1134"/>
        </w:trPr>
        <w:tc>
          <w:tcPr>
            <w:tcW w:w="568" w:type="dxa"/>
            <w:shd w:val="clear" w:color="auto" w:fill="E2EFD9" w:themeFill="accent6" w:themeFillTint="33"/>
            <w:textDirection w:val="btLr"/>
          </w:tcPr>
          <w:p w14:paraId="1EC6DE30" w14:textId="15C49C82" w:rsidR="00BE3041" w:rsidRDefault="00BE3041" w:rsidP="00AC5276">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8</w:t>
            </w:r>
          </w:p>
        </w:tc>
        <w:tc>
          <w:tcPr>
            <w:tcW w:w="4961" w:type="dxa"/>
          </w:tcPr>
          <w:p w14:paraId="6DFA3C05" w14:textId="77777777" w:rsidR="00AC5276" w:rsidRDefault="00273A55" w:rsidP="00AC5276">
            <w:r>
              <w:rPr>
                <w:rFonts w:cs="Calibri"/>
                <w:b/>
                <w:bCs/>
                <w:color w:val="000000" w:themeColor="text1"/>
                <w:u w:val="single"/>
              </w:rPr>
              <w:t xml:space="preserve">Cultural </w:t>
            </w:r>
            <w:r w:rsidR="006E1AB8" w:rsidRPr="006E1AB8">
              <w:rPr>
                <w:rFonts w:cs="Calibri"/>
                <w:b/>
                <w:bCs/>
                <w:color w:val="000000" w:themeColor="text1"/>
                <w:u w:val="single"/>
              </w:rPr>
              <w:t>Vases</w:t>
            </w:r>
            <w:r w:rsidR="00291898">
              <w:rPr>
                <w:rFonts w:cs="Calibri"/>
                <w:b/>
                <w:bCs/>
                <w:color w:val="FF0000"/>
              </w:rPr>
              <w:br/>
            </w:r>
            <w:r w:rsidR="00291898" w:rsidRPr="00D9096F">
              <w:rPr>
                <w:rFonts w:cs="Calibri"/>
                <w:b/>
                <w:bCs/>
                <w:color w:val="FF0000"/>
              </w:rPr>
              <w:t>Knowledge &amp; Skills:</w:t>
            </w:r>
            <w:r w:rsidR="00291898" w:rsidRPr="00D9096F">
              <w:rPr>
                <w:rFonts w:cs="Calibri"/>
                <w:b/>
                <w:bCs/>
                <w:color w:val="374151"/>
                <w:u w:val="single"/>
              </w:rPr>
              <w:br/>
            </w:r>
            <w:r w:rsidR="006E1AB8" w:rsidRPr="00B27F74">
              <w:rPr>
                <w:rFonts w:cs="Calibri"/>
                <w:color w:val="FF0000"/>
              </w:rPr>
              <w:t>Students will explore vases from different parts of the world, drawing inspiration to design and craft their own unique creations.</w:t>
            </w:r>
            <w:r w:rsidR="000E7C29">
              <w:rPr>
                <w:rFonts w:cs="Calibri"/>
                <w:color w:val="FF0000"/>
              </w:rPr>
              <w:br/>
            </w:r>
            <w:r w:rsidR="00291898" w:rsidRPr="00D9096F">
              <w:rPr>
                <w:rFonts w:cs="Calibri"/>
                <w:color w:val="374151"/>
              </w:rPr>
              <w:br/>
            </w:r>
            <w:r w:rsidR="00291898" w:rsidRPr="000E7C29">
              <w:rPr>
                <w:rFonts w:cs="Calibri"/>
                <w:b/>
                <w:bCs/>
                <w:color w:val="000000" w:themeColor="text1"/>
              </w:rPr>
              <w:t>Key Learning Outcomes:</w:t>
            </w:r>
            <w:r w:rsidR="006E1AB8">
              <w:rPr>
                <w:rFonts w:cs="Calibri"/>
                <w:b/>
                <w:bCs/>
                <w:color w:val="70AD47" w:themeColor="accent6"/>
              </w:rPr>
              <w:br/>
            </w:r>
            <w:r>
              <w:t>Learn how stories and traditions inspire different vase designs.</w:t>
            </w:r>
            <w:r w:rsidR="00011B53">
              <w:rPr>
                <w:color w:val="374151"/>
              </w:rPr>
              <w:t xml:space="preserve"> </w:t>
            </w:r>
            <w:r w:rsidR="00011B53">
              <w:rPr>
                <w:color w:val="374151"/>
              </w:rPr>
              <w:br/>
              <w:t>Learn how to create a sturdy sculpture using recycled household items.</w:t>
            </w:r>
            <w:r>
              <w:br/>
            </w:r>
            <w:r w:rsidR="00011B53">
              <w:t>Learn</w:t>
            </w:r>
            <w:r w:rsidR="00804A14">
              <w:t xml:space="preserve"> basic papier mâché techniques, including layering, moulding, and smoothing.</w:t>
            </w:r>
          </w:p>
          <w:p w14:paraId="3837B58A" w14:textId="5B196824" w:rsidR="00202836" w:rsidRDefault="00B35145" w:rsidP="00AC5276">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p w14:paraId="3E2A5CC1" w14:textId="32E06F6D" w:rsidR="00202836" w:rsidRDefault="00202836" w:rsidP="00AC5276">
            <w:r w:rsidRPr="00D9096F">
              <w:rPr>
                <w:rFonts w:asciiTheme="minorHAnsi" w:hAnsiTheme="minorHAnsi"/>
                <w:b/>
                <w:bCs/>
                <w:u w:val="single"/>
              </w:rPr>
              <w:t>Watercolour Paint</w:t>
            </w:r>
            <w:r>
              <w:rPr>
                <w:rFonts w:asciiTheme="minorHAnsi" w:hAnsiTheme="minorHAnsi"/>
                <w:b/>
                <w:bCs/>
                <w:u w:val="single"/>
              </w:rPr>
              <w:t>ing</w:t>
            </w:r>
            <w:r>
              <w:rPr>
                <w:rFonts w:asciiTheme="minorHAnsi" w:hAnsiTheme="minorHAnsi"/>
                <w:b/>
                <w:bCs/>
                <w:u w:val="single"/>
              </w:rPr>
              <w:br/>
            </w:r>
            <w:r w:rsidRPr="00D9096F">
              <w:rPr>
                <w:rFonts w:asciiTheme="minorHAnsi" w:hAnsiTheme="minorHAnsi"/>
                <w:b/>
                <w:bCs/>
                <w:color w:val="FF0000"/>
              </w:rPr>
              <w:t>Knowledge &amp; Skills:</w:t>
            </w:r>
            <w:r w:rsidRPr="00D9096F">
              <w:rPr>
                <w:rFonts w:asciiTheme="minorHAnsi" w:hAnsiTheme="minorHAnsi"/>
                <w:b/>
                <w:bCs/>
                <w:color w:val="FF0000"/>
              </w:rPr>
              <w:br/>
            </w:r>
            <w:r w:rsidRPr="00AF0E15">
              <w:rPr>
                <w:rFonts w:cs="Calibri"/>
                <w:color w:val="FF0000"/>
              </w:rPr>
              <w:t>Students will be taught a range of watercolour painting techniques.</w:t>
            </w:r>
            <w:r>
              <w:rPr>
                <w:rFonts w:cs="Calibri"/>
                <w:color w:val="FF0000"/>
              </w:rPr>
              <w:br/>
            </w:r>
            <w:r w:rsidRPr="00D9096F">
              <w:rPr>
                <w:color w:val="374151"/>
              </w:rPr>
              <w:br/>
            </w:r>
            <w:r w:rsidRPr="003B45A3">
              <w:rPr>
                <w:rFonts w:asciiTheme="minorHAnsi" w:hAnsiTheme="minorHAnsi"/>
                <w:b/>
                <w:bCs/>
                <w:color w:val="000000" w:themeColor="text1"/>
              </w:rPr>
              <w:t>Key Learning Outcomes:</w:t>
            </w:r>
            <w:r w:rsidRPr="00D9096F">
              <w:rPr>
                <w:rFonts w:asciiTheme="minorHAnsi" w:hAnsiTheme="minorHAnsi"/>
                <w:b/>
                <w:bCs/>
                <w:color w:val="70AD47" w:themeColor="accent6"/>
              </w:rPr>
              <w:br/>
            </w:r>
            <w:r>
              <w:t>Learn key watercolour techniques and the art vocabulary used to describe them.</w:t>
            </w:r>
            <w:r>
              <w:br/>
              <w:t>Reflect on and develop colour theory skills in this context.</w:t>
            </w:r>
            <w:r>
              <w:br/>
              <w:t>Demonstrate understanding of the appropriate ratios of water to pigment.</w:t>
            </w:r>
          </w:p>
          <w:p w14:paraId="53EA1DCE" w14:textId="6B99B548" w:rsidR="00AC5276" w:rsidRDefault="00B35145" w:rsidP="00AC5276">
            <w:pPr>
              <w:rPr>
                <w:b/>
                <w:bCs/>
                <w:u w:val="single"/>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p w14:paraId="534D8A22" w14:textId="77777777" w:rsidR="00AC5276" w:rsidRDefault="00AC5276" w:rsidP="00AC5276">
            <w:pPr>
              <w:rPr>
                <w:b/>
                <w:bCs/>
                <w:u w:val="single"/>
              </w:rPr>
            </w:pPr>
          </w:p>
          <w:p w14:paraId="5DE9F666" w14:textId="32B16252" w:rsidR="003A52AB" w:rsidRPr="00202836" w:rsidRDefault="004E4AFE" w:rsidP="00AC5276">
            <w:r>
              <w:rPr>
                <w:color w:val="000000" w:themeColor="text1"/>
              </w:rPr>
              <w:br/>
            </w:r>
          </w:p>
          <w:p w14:paraId="05D6C999" w14:textId="77777777" w:rsidR="003A52AB" w:rsidRPr="00D9096F" w:rsidRDefault="003A52AB" w:rsidP="00AC5276">
            <w:pPr>
              <w:tabs>
                <w:tab w:val="left" w:pos="426"/>
                <w:tab w:val="left" w:pos="19987"/>
              </w:tabs>
              <w:spacing w:after="0"/>
              <w:rPr>
                <w:rFonts w:asciiTheme="minorHAnsi" w:hAnsiTheme="minorHAnsi"/>
                <w:b/>
                <w:bCs/>
                <w:color w:val="70AD47" w:themeColor="accent6"/>
              </w:rPr>
            </w:pPr>
          </w:p>
          <w:p w14:paraId="4E468991" w14:textId="15265AE0" w:rsidR="00E03A89" w:rsidRPr="00D9096F" w:rsidRDefault="00E03A89" w:rsidP="00AC5276">
            <w:pPr>
              <w:tabs>
                <w:tab w:val="left" w:pos="426"/>
                <w:tab w:val="left" w:pos="19987"/>
              </w:tabs>
              <w:spacing w:after="0"/>
              <w:rPr>
                <w:rFonts w:asciiTheme="minorHAnsi" w:hAnsiTheme="minorHAnsi"/>
              </w:rPr>
            </w:pPr>
          </w:p>
        </w:tc>
        <w:tc>
          <w:tcPr>
            <w:tcW w:w="3260" w:type="dxa"/>
          </w:tcPr>
          <w:p w14:paraId="624EF8AC" w14:textId="1ED8CA0D" w:rsidR="003A016C" w:rsidRDefault="00D473A7" w:rsidP="00AC5276">
            <w:pPr>
              <w:tabs>
                <w:tab w:val="left" w:pos="426"/>
                <w:tab w:val="left" w:pos="19987"/>
              </w:tabs>
              <w:spacing w:after="0"/>
              <w:rPr>
                <w:rFonts w:cs="Calibri"/>
              </w:rPr>
            </w:pPr>
            <w:r w:rsidRPr="00D9096F">
              <w:rPr>
                <w:rFonts w:cs="Calibri"/>
                <w:b/>
                <w:bCs/>
                <w:u w:val="single"/>
              </w:rPr>
              <w:t>Roy Lichtenstein</w:t>
            </w:r>
            <w:r w:rsidRPr="00D9096F">
              <w:rPr>
                <w:rFonts w:cs="Calibri"/>
                <w:b/>
                <w:bCs/>
                <w:u w:val="single"/>
              </w:rPr>
              <w:br/>
            </w:r>
            <w:r w:rsidRPr="00D9096F">
              <w:rPr>
                <w:rFonts w:cs="Calibri"/>
                <w:b/>
                <w:bCs/>
                <w:color w:val="FF0000"/>
              </w:rPr>
              <w:t>Knowledge &amp; Skills:</w:t>
            </w:r>
            <w:r w:rsidRPr="00D9096F">
              <w:rPr>
                <w:rFonts w:cs="Calibri"/>
                <w:b/>
                <w:bCs/>
                <w:color w:val="FF0000"/>
              </w:rPr>
              <w:br/>
            </w:r>
            <w:r w:rsidRPr="00B27F74">
              <w:rPr>
                <w:rFonts w:cs="Calibri"/>
                <w:color w:val="FF0000"/>
              </w:rPr>
              <w:t>Create vibrant and bold pop art pieces inspired by Roy Lichtenstein, exploring his iconic comic book style.</w:t>
            </w:r>
            <w:r w:rsidR="00B27F74">
              <w:rPr>
                <w:rFonts w:cs="Calibri"/>
                <w:color w:val="374151"/>
              </w:rPr>
              <w:br/>
            </w:r>
            <w:r w:rsidRPr="00D9096F">
              <w:rPr>
                <w:rFonts w:cs="Calibri"/>
                <w:color w:val="374151"/>
              </w:rPr>
              <w:br/>
            </w:r>
            <w:r w:rsidRPr="00B27F74">
              <w:rPr>
                <w:rFonts w:cs="Calibri"/>
                <w:b/>
                <w:bCs/>
              </w:rPr>
              <w:t>Key Learning Outcomes:</w:t>
            </w:r>
            <w:r w:rsidRPr="00D9096F">
              <w:rPr>
                <w:rFonts w:cs="Calibri"/>
                <w:b/>
                <w:bCs/>
                <w:color w:val="70AD47" w:themeColor="accent6"/>
              </w:rPr>
              <w:br/>
            </w:r>
            <w:r w:rsidR="00B27F74">
              <w:t>Learn about Roy Lichtenstein and the Pop Art movement.</w:t>
            </w:r>
            <w:r w:rsidRPr="00D9096F">
              <w:rPr>
                <w:rFonts w:cs="Calibri"/>
                <w:b/>
                <w:bCs/>
                <w:color w:val="70AD47" w:themeColor="accent6"/>
              </w:rPr>
              <w:br/>
            </w:r>
            <w:r w:rsidRPr="00D9096F">
              <w:rPr>
                <w:rFonts w:cs="Calibri"/>
                <w:color w:val="000000" w:themeColor="text1"/>
              </w:rPr>
              <w:t xml:space="preserve">Create dots which are a </w:t>
            </w:r>
            <w:r w:rsidR="00B27F74" w:rsidRPr="00D9096F">
              <w:rPr>
                <w:rFonts w:cs="Calibri"/>
                <w:color w:val="000000" w:themeColor="text1"/>
              </w:rPr>
              <w:t xml:space="preserve">consistent </w:t>
            </w:r>
            <w:r w:rsidR="00B27F74">
              <w:rPr>
                <w:rFonts w:cs="Calibri"/>
                <w:color w:val="000000" w:themeColor="text1"/>
              </w:rPr>
              <w:t xml:space="preserve">in </w:t>
            </w:r>
            <w:r w:rsidR="00B27F74" w:rsidRPr="00D9096F">
              <w:rPr>
                <w:rFonts w:cs="Calibri"/>
                <w:color w:val="000000" w:themeColor="text1"/>
              </w:rPr>
              <w:t>size</w:t>
            </w:r>
            <w:r w:rsidRPr="00D9096F">
              <w:rPr>
                <w:rFonts w:cs="Calibri"/>
                <w:color w:val="000000" w:themeColor="text1"/>
              </w:rPr>
              <w:t xml:space="preserve"> and evenly spaced.</w:t>
            </w:r>
            <w:r w:rsidRPr="00D9096F">
              <w:rPr>
                <w:rFonts w:cs="Calibri"/>
                <w:color w:val="000000" w:themeColor="text1"/>
              </w:rPr>
              <w:br/>
            </w:r>
            <w:r w:rsidR="00B27F74" w:rsidRPr="00B27F74">
              <w:rPr>
                <w:rFonts w:cs="Calibri"/>
              </w:rPr>
              <w:t>Identify and use contrasting colours.</w:t>
            </w:r>
            <w:r w:rsidR="00D15E23">
              <w:rPr>
                <w:rFonts w:cs="Calibri"/>
                <w:color w:val="374151"/>
              </w:rPr>
              <w:br/>
            </w:r>
            <w:r w:rsidR="00B35145">
              <w:rPr>
                <w:b/>
                <w:bCs/>
                <w:color w:val="70AD47" w:themeColor="accent6"/>
              </w:rPr>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r w:rsidR="003B45A3">
              <w:rPr>
                <w:b/>
                <w:bCs/>
                <w:color w:val="70AD47" w:themeColor="accent6"/>
              </w:rPr>
              <w:br/>
            </w:r>
            <w:r w:rsidR="00D15E23">
              <w:rPr>
                <w:rFonts w:cs="Calibri"/>
                <w:b/>
                <w:bCs/>
                <w:color w:val="70AD47" w:themeColor="accent6"/>
              </w:rPr>
              <w:br/>
            </w:r>
            <w:r w:rsidR="003A016C" w:rsidRPr="00D9096F">
              <w:rPr>
                <w:rFonts w:cs="Calibri"/>
                <w:b/>
                <w:bCs/>
                <w:u w:val="single"/>
              </w:rPr>
              <w:t xml:space="preserve">Christmas Crafts </w:t>
            </w:r>
            <w:r w:rsidR="003A016C" w:rsidRPr="00D9096F">
              <w:rPr>
                <w:rFonts w:cs="Calibri"/>
                <w:b/>
                <w:bCs/>
                <w:u w:val="single"/>
              </w:rPr>
              <w:br/>
            </w:r>
            <w:r w:rsidR="003A016C" w:rsidRPr="00D9096F">
              <w:rPr>
                <w:rFonts w:cs="Calibri"/>
                <w:b/>
                <w:bCs/>
                <w:color w:val="FF0000"/>
              </w:rPr>
              <w:t>Knowledge &amp; Skills:</w:t>
            </w:r>
            <w:r w:rsidR="003A016C" w:rsidRPr="00D9096F">
              <w:rPr>
                <w:rFonts w:cs="Calibri"/>
                <w:b/>
                <w:bCs/>
                <w:color w:val="FF0000"/>
              </w:rPr>
              <w:br/>
            </w:r>
            <w:r w:rsidR="003A016C" w:rsidRPr="005E771E">
              <w:rPr>
                <w:rFonts w:cs="Calibri"/>
                <w:color w:val="FF0000"/>
              </w:rPr>
              <w:t>Students are given the opportunity to explore a range of Christmas crafts.</w:t>
            </w:r>
          </w:p>
          <w:p w14:paraId="0AA6C49D" w14:textId="77777777" w:rsidR="003A016C" w:rsidRPr="00D9096F" w:rsidRDefault="003A016C" w:rsidP="00AC5276">
            <w:pPr>
              <w:tabs>
                <w:tab w:val="left" w:pos="426"/>
                <w:tab w:val="left" w:pos="19987"/>
              </w:tabs>
              <w:spacing w:after="0"/>
              <w:rPr>
                <w:rFonts w:cs="Calibri"/>
              </w:rPr>
            </w:pPr>
          </w:p>
          <w:p w14:paraId="031854A6" w14:textId="2653E614" w:rsidR="00BE3041" w:rsidRPr="00F23F1E" w:rsidRDefault="003A016C" w:rsidP="00AC5276">
            <w:pPr>
              <w:rPr>
                <w:rFonts w:asciiTheme="minorHAnsi" w:hAnsiTheme="minorHAnsi"/>
                <w:b/>
                <w:bCs/>
                <w:u w:val="single"/>
              </w:rPr>
            </w:pPr>
            <w:r w:rsidRPr="003B45A3">
              <w:rPr>
                <w:rFonts w:cs="Calibri"/>
                <w:b/>
                <w:bCs/>
                <w:color w:val="000000" w:themeColor="text1"/>
              </w:rPr>
              <w:t>Key Learning Outcomes:</w:t>
            </w:r>
            <w:r>
              <w:rPr>
                <w:rFonts w:cs="Calibri"/>
                <w:b/>
                <w:bCs/>
                <w:color w:val="000000" w:themeColor="text1"/>
              </w:rPr>
              <w:br/>
            </w:r>
            <w:r w:rsidRPr="00D9096F">
              <w:rPr>
                <w:rFonts w:cs="Calibri"/>
              </w:rPr>
              <w:t>Develop creativity by crafting unique and personalized Christmas decorations.</w:t>
            </w:r>
            <w:r w:rsidRPr="00D9096F">
              <w:rPr>
                <w:rFonts w:cs="Calibri"/>
              </w:rPr>
              <w:br/>
            </w:r>
            <w:r w:rsidRPr="00D9096F">
              <w:t>Explore various multimedia options and experiment with diverse materials and techniques.</w:t>
            </w:r>
            <w:r w:rsidR="000E7C29">
              <w:rPr>
                <w:rFonts w:asciiTheme="minorHAnsi" w:hAnsiTheme="minorHAnsi"/>
                <w:b/>
                <w:bCs/>
                <w:u w:val="single"/>
              </w:rPr>
              <w:br/>
            </w:r>
            <w:r w:rsidR="00F23F1E">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tc>
        <w:tc>
          <w:tcPr>
            <w:tcW w:w="3260" w:type="dxa"/>
          </w:tcPr>
          <w:p w14:paraId="57741708" w14:textId="7BAE5FAF" w:rsidR="00BE3041" w:rsidRPr="00D9096F" w:rsidRDefault="00B27F74" w:rsidP="00AC5276">
            <w:pPr>
              <w:rPr>
                <w:rFonts w:asciiTheme="minorHAnsi" w:hAnsiTheme="minorHAnsi"/>
              </w:rPr>
            </w:pPr>
            <w:r w:rsidRPr="000E7C29">
              <w:rPr>
                <w:rFonts w:cs="Calibri"/>
                <w:b/>
                <w:bCs/>
                <w:u w:val="single"/>
              </w:rPr>
              <w:t>Royal Academy of Art: Young Artists Summer Show Competition</w:t>
            </w:r>
            <w:r w:rsidRPr="00D9096F">
              <w:rPr>
                <w:rFonts w:cs="Calibri"/>
                <w:b/>
                <w:bCs/>
                <w:u w:val="single"/>
              </w:rPr>
              <w:br/>
            </w:r>
            <w:r w:rsidRPr="00D9096F">
              <w:rPr>
                <w:rFonts w:cs="Calibri"/>
                <w:b/>
                <w:bCs/>
                <w:color w:val="FF0000"/>
              </w:rPr>
              <w:t>Knowledge &amp; Skills:</w:t>
            </w:r>
            <w:r w:rsidRPr="00D9096F">
              <w:rPr>
                <w:rFonts w:cs="Calibri"/>
                <w:b/>
                <w:bCs/>
                <w:color w:val="FF0000"/>
              </w:rPr>
              <w:br/>
            </w:r>
            <w:r w:rsidRPr="003B45A3">
              <w:rPr>
                <w:rFonts w:cs="Calibri"/>
                <w:color w:val="FF0000"/>
              </w:rPr>
              <w:t xml:space="preserve">Students </w:t>
            </w:r>
            <w:r w:rsidR="003A016C">
              <w:rPr>
                <w:rFonts w:cs="Calibri"/>
                <w:color w:val="FF0000"/>
              </w:rPr>
              <w:t xml:space="preserve">create a piece of artwork based on a topic they are interested in. </w:t>
            </w:r>
            <w:r w:rsidRPr="003B45A3">
              <w:rPr>
                <w:rFonts w:cs="Calibri"/>
                <w:color w:val="FF0000"/>
              </w:rPr>
              <w:t xml:space="preserve">This project ends with a chance for students to </w:t>
            </w:r>
            <w:r w:rsidR="003A016C">
              <w:rPr>
                <w:rFonts w:cs="Calibri"/>
                <w:color w:val="FF0000"/>
              </w:rPr>
              <w:t xml:space="preserve">show </w:t>
            </w:r>
            <w:r w:rsidRPr="003B45A3">
              <w:rPr>
                <w:rFonts w:cs="Calibri"/>
                <w:color w:val="FF0000"/>
              </w:rPr>
              <w:t>their art at the Royal Academy of Arts' Young Artists Summer Show</w:t>
            </w:r>
            <w:r>
              <w:rPr>
                <w:rFonts w:cs="Calibri"/>
                <w:color w:val="FF0000"/>
              </w:rPr>
              <w:t>.</w:t>
            </w:r>
            <w:r w:rsidRPr="00784E80">
              <w:rPr>
                <w:rFonts w:ascii="Arial" w:eastAsia="Times New Roman" w:hAnsi="Arial" w:cs="Arial"/>
                <w:vanish/>
                <w:lang w:eastAsia="en-GB"/>
              </w:rPr>
              <w:t>Bottom of Form</w:t>
            </w:r>
            <w:r>
              <w:rPr>
                <w:lang w:eastAsia="en-GB"/>
              </w:rPr>
              <w:br/>
            </w:r>
            <w:r w:rsidRPr="00D9096F">
              <w:rPr>
                <w:b/>
                <w:bCs/>
                <w:color w:val="70AD47" w:themeColor="accent6"/>
              </w:rPr>
              <w:br/>
            </w:r>
            <w:r w:rsidRPr="005E771E">
              <w:rPr>
                <w:rFonts w:cs="Calibri"/>
                <w:b/>
                <w:bCs/>
              </w:rPr>
              <w:t>Key Learning Outcomes:</w:t>
            </w:r>
            <w:r>
              <w:rPr>
                <w:rFonts w:cs="Calibri"/>
                <w:b/>
                <w:bCs/>
                <w:color w:val="70AD47" w:themeColor="accent6"/>
              </w:rPr>
              <w:br/>
            </w:r>
            <w:r w:rsidR="003A016C">
              <w:t>Collect appropriate images based on a topic they are interested in.</w:t>
            </w:r>
            <w:r w:rsidRPr="00D9096F">
              <w:br/>
            </w:r>
            <w:r w:rsidRPr="00D9096F">
              <w:rPr>
                <w:rFonts w:cs="Calibri"/>
              </w:rPr>
              <w:t xml:space="preserve">Learn </w:t>
            </w:r>
            <w:r w:rsidR="003A016C">
              <w:rPr>
                <w:rFonts w:cs="Calibri"/>
              </w:rPr>
              <w:t>how to design a</w:t>
            </w:r>
            <w:r w:rsidR="00011B53">
              <w:rPr>
                <w:rFonts w:cs="Calibri"/>
              </w:rPr>
              <w:t xml:space="preserve">n original </w:t>
            </w:r>
            <w:r w:rsidR="003A016C">
              <w:rPr>
                <w:rFonts w:cs="Calibri"/>
              </w:rPr>
              <w:t>piece of artwork using their collection of images.</w:t>
            </w:r>
            <w:r w:rsidR="00011B53">
              <w:rPr>
                <w:rFonts w:cs="Calibri"/>
              </w:rPr>
              <w:br/>
              <w:t>Experiment with various techniques and recognise what they like and dislike about each.</w:t>
            </w:r>
            <w:r w:rsidR="003A016C">
              <w:rPr>
                <w:rFonts w:cs="Calibri"/>
              </w:rPr>
              <w:br/>
            </w:r>
            <w:r w:rsidR="003A016C">
              <w:rPr>
                <w:rFonts w:cs="Calibri"/>
              </w:rPr>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tc>
        <w:tc>
          <w:tcPr>
            <w:tcW w:w="3446" w:type="dxa"/>
          </w:tcPr>
          <w:p w14:paraId="437C0B71" w14:textId="77777777" w:rsidR="00067E85" w:rsidRDefault="00D30A5B" w:rsidP="00AC5276">
            <w:pPr>
              <w:rPr>
                <w:rFonts w:cs="Calibri"/>
                <w:b/>
                <w:bCs/>
                <w:u w:val="single"/>
              </w:rPr>
            </w:pPr>
            <w:r w:rsidRPr="00D9096F">
              <w:rPr>
                <w:rFonts w:cs="Calibri"/>
                <w:b/>
                <w:bCs/>
                <w:color w:val="374151"/>
                <w:u w:val="single"/>
              </w:rPr>
              <w:t>Mono</w:t>
            </w:r>
            <w:r w:rsidR="00B27F74">
              <w:rPr>
                <w:rFonts w:cs="Calibri"/>
                <w:b/>
                <w:bCs/>
                <w:color w:val="374151"/>
                <w:u w:val="single"/>
              </w:rPr>
              <w:t xml:space="preserve"> P</w:t>
            </w:r>
            <w:r w:rsidRPr="00D9096F">
              <w:rPr>
                <w:rFonts w:cs="Calibri"/>
                <w:b/>
                <w:bCs/>
                <w:color w:val="374151"/>
                <w:u w:val="single"/>
              </w:rPr>
              <w:t>rinting</w:t>
            </w:r>
            <w:r w:rsidRPr="00D9096F">
              <w:rPr>
                <w:rFonts w:cs="Calibri"/>
                <w:b/>
                <w:bCs/>
                <w:color w:val="374151"/>
                <w:u w:val="single"/>
              </w:rPr>
              <w:br/>
            </w:r>
            <w:r w:rsidRPr="00D9096F">
              <w:rPr>
                <w:rFonts w:cs="Calibri"/>
                <w:b/>
                <w:bCs/>
                <w:color w:val="FF0000"/>
              </w:rPr>
              <w:t>Knowledge &amp; Skills:</w:t>
            </w:r>
            <w:r w:rsidR="008D1F96">
              <w:rPr>
                <w:rFonts w:cs="Calibri"/>
                <w:b/>
                <w:bCs/>
                <w:color w:val="FF0000"/>
              </w:rPr>
              <w:br/>
            </w:r>
            <w:r w:rsidR="008D1F96" w:rsidRPr="00B27F74">
              <w:rPr>
                <w:rFonts w:cs="Calibri"/>
                <w:bCs/>
                <w:color w:val="FF0000"/>
              </w:rPr>
              <w:t xml:space="preserve">Learn how to create a monoprint using </w:t>
            </w:r>
            <w:r w:rsidR="00B27F74" w:rsidRPr="00B27F74">
              <w:rPr>
                <w:rFonts w:cs="Calibri"/>
                <w:bCs/>
                <w:color w:val="FF0000"/>
              </w:rPr>
              <w:t>ink.</w:t>
            </w:r>
            <w:r w:rsidR="000E7C29">
              <w:rPr>
                <w:rFonts w:cs="Calibri"/>
                <w:bCs/>
                <w:color w:val="FF0000"/>
              </w:rPr>
              <w:br/>
            </w:r>
            <w:r w:rsidRPr="00D9096F">
              <w:rPr>
                <w:rFonts w:cs="Calibri"/>
                <w:color w:val="374151"/>
              </w:rPr>
              <w:br/>
            </w:r>
            <w:r w:rsidRPr="00B27F74">
              <w:rPr>
                <w:rFonts w:cs="Calibri"/>
                <w:b/>
                <w:bCs/>
              </w:rPr>
              <w:t>Key Learning Outcomes:</w:t>
            </w:r>
            <w:r w:rsidRPr="00B27F74">
              <w:rPr>
                <w:rFonts w:cs="Calibri"/>
              </w:rPr>
              <w:br/>
            </w:r>
            <w:r w:rsidR="00B27F74" w:rsidRPr="00B27F74">
              <w:rPr>
                <w:rFonts w:cs="Calibri"/>
              </w:rPr>
              <w:t>Understand why and learn how to print images in reverse.</w:t>
            </w:r>
            <w:r w:rsidR="00B27F74" w:rsidRPr="00B27F74">
              <w:rPr>
                <w:rFonts w:cs="Calibri"/>
              </w:rPr>
              <w:br/>
              <w:t>Demonstrate experimentation with pressure, pattern, tools, layering imagery and inks.</w:t>
            </w:r>
            <w:r w:rsidR="000E7C29">
              <w:rPr>
                <w:rFonts w:cs="Calibri"/>
              </w:rPr>
              <w:br/>
            </w:r>
            <w:r w:rsidR="000E7C29">
              <w:rPr>
                <w:rFonts w:cs="Calibri"/>
              </w:rPr>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r w:rsidR="000E7C29">
              <w:rPr>
                <w:rFonts w:cs="Calibri"/>
              </w:rPr>
              <w:br/>
            </w:r>
          </w:p>
          <w:p w14:paraId="40384835" w14:textId="323F5A68" w:rsidR="00273A55" w:rsidRPr="003A016C" w:rsidRDefault="00273A55" w:rsidP="00AC5276">
            <w:pPr>
              <w:rPr>
                <w:rFonts w:cs="Calibri"/>
                <w:color w:val="374151"/>
              </w:rPr>
            </w:pPr>
            <w:r w:rsidRPr="00D9096F">
              <w:rPr>
                <w:rFonts w:cs="Calibri"/>
                <w:b/>
                <w:bCs/>
                <w:u w:val="single"/>
              </w:rPr>
              <w:t>Vincent Van Gogh</w:t>
            </w:r>
            <w:r w:rsidRPr="00D9096F">
              <w:rPr>
                <w:rFonts w:cs="Calibri"/>
                <w:b/>
                <w:bCs/>
                <w:u w:val="single"/>
              </w:rPr>
              <w:br/>
            </w:r>
            <w:r w:rsidRPr="00D9096F">
              <w:rPr>
                <w:rFonts w:cs="Calibri"/>
                <w:b/>
                <w:bCs/>
                <w:color w:val="FF0000"/>
              </w:rPr>
              <w:t>Knowledge &amp; Skills:</w:t>
            </w:r>
            <w:r w:rsidRPr="00D9096F">
              <w:rPr>
                <w:rFonts w:cs="Calibri"/>
                <w:b/>
                <w:bCs/>
                <w:color w:val="FF0000"/>
              </w:rPr>
              <w:br/>
            </w:r>
            <w:r w:rsidRPr="000E7C29">
              <w:rPr>
                <w:rFonts w:cs="Calibri"/>
                <w:color w:val="FF0000"/>
              </w:rPr>
              <w:t xml:space="preserve">Students will explore the life </w:t>
            </w:r>
            <w:r w:rsidR="00226001">
              <w:rPr>
                <w:rFonts w:cs="Calibri"/>
                <w:color w:val="FF0000"/>
              </w:rPr>
              <w:t xml:space="preserve">of </w:t>
            </w:r>
            <w:r w:rsidRPr="000E7C29">
              <w:rPr>
                <w:rFonts w:cs="Calibri"/>
                <w:color w:val="FF0000"/>
              </w:rPr>
              <w:t>Van Gogh</w:t>
            </w:r>
            <w:r w:rsidR="00226001">
              <w:rPr>
                <w:rFonts w:cs="Calibri"/>
                <w:color w:val="FF0000"/>
              </w:rPr>
              <w:t xml:space="preserve"> and</w:t>
            </w:r>
            <w:r w:rsidRPr="000E7C29">
              <w:rPr>
                <w:rFonts w:cs="Calibri"/>
                <w:color w:val="FF0000"/>
              </w:rPr>
              <w:t xml:space="preserve"> his painting techniques</w:t>
            </w:r>
            <w:r w:rsidR="00226001">
              <w:rPr>
                <w:rFonts w:cs="Calibri"/>
                <w:color w:val="FF0000"/>
              </w:rPr>
              <w:t xml:space="preserve">. </w:t>
            </w:r>
            <w:r w:rsidR="000E7C29">
              <w:rPr>
                <w:rFonts w:cs="Calibri"/>
                <w:color w:val="FF0000"/>
              </w:rPr>
              <w:br/>
            </w:r>
            <w:r w:rsidRPr="00D9096F">
              <w:rPr>
                <w:rFonts w:cs="Calibri"/>
                <w:b/>
                <w:bCs/>
                <w:color w:val="70AD47" w:themeColor="accent6"/>
              </w:rPr>
              <w:br/>
            </w:r>
            <w:r w:rsidRPr="000E7C29">
              <w:rPr>
                <w:rFonts w:cs="Calibri"/>
                <w:b/>
                <w:bCs/>
                <w:color w:val="000000" w:themeColor="text1"/>
              </w:rPr>
              <w:t>Key Learning Outcomes:</w:t>
            </w:r>
            <w:r w:rsidRPr="00D9096F">
              <w:rPr>
                <w:rFonts w:cs="Calibri"/>
                <w:b/>
                <w:bCs/>
                <w:color w:val="70AD47" w:themeColor="accent6"/>
              </w:rPr>
              <w:br/>
            </w:r>
            <w:r w:rsidRPr="00D9096F">
              <w:rPr>
                <w:rFonts w:cs="Calibri"/>
              </w:rPr>
              <w:t>Learn about Van Gogh's</w:t>
            </w:r>
            <w:r w:rsidR="009B61C6">
              <w:rPr>
                <w:rFonts w:cs="Calibri"/>
              </w:rPr>
              <w:t xml:space="preserve"> </w:t>
            </w:r>
            <w:r w:rsidRPr="00D9096F">
              <w:rPr>
                <w:rFonts w:cs="Calibri"/>
              </w:rPr>
              <w:t xml:space="preserve">life and </w:t>
            </w:r>
            <w:r w:rsidR="009B61C6">
              <w:rPr>
                <w:rFonts w:cs="Calibri"/>
              </w:rPr>
              <w:t xml:space="preserve">art </w:t>
            </w:r>
            <w:r w:rsidRPr="00D9096F">
              <w:rPr>
                <w:rFonts w:cs="Calibri"/>
              </w:rPr>
              <w:t xml:space="preserve">influences. </w:t>
            </w:r>
            <w:r w:rsidRPr="00D9096F">
              <w:rPr>
                <w:rFonts w:cs="Calibri"/>
              </w:rPr>
              <w:br/>
            </w:r>
            <w:r w:rsidRPr="00D9096F">
              <w:rPr>
                <w:rFonts w:cs="Calibri"/>
                <w:color w:val="000000" w:themeColor="text1"/>
              </w:rPr>
              <w:t>I</w:t>
            </w:r>
            <w:r w:rsidRPr="00D9096F">
              <w:rPr>
                <w:rFonts w:cs="Calibri"/>
              </w:rPr>
              <w:t>dentify Van Gogh’s art.</w:t>
            </w:r>
            <w:r w:rsidRPr="00D9096F">
              <w:rPr>
                <w:rFonts w:cs="Calibri"/>
              </w:rPr>
              <w:br/>
              <w:t xml:space="preserve">Experiment with various painting techniques that Van Gogh used, such as impasto, swirling brushstrokes, and colour contrast. </w:t>
            </w:r>
          </w:p>
          <w:p w14:paraId="1BA466A0" w14:textId="05CDC2DD" w:rsidR="00273A55" w:rsidRPr="00D9096F" w:rsidRDefault="00B35145" w:rsidP="00AC5276">
            <w:pPr>
              <w:tabs>
                <w:tab w:val="left" w:pos="426"/>
                <w:tab w:val="left" w:pos="19987"/>
              </w:tabs>
              <w:spacing w:after="0"/>
              <w:rPr>
                <w:rFonts w:asciiTheme="minorHAnsi" w:hAnsiTheme="minorHAnsi"/>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tc>
        <w:tc>
          <w:tcPr>
            <w:tcW w:w="3590" w:type="dxa"/>
          </w:tcPr>
          <w:p w14:paraId="0C5DD44A" w14:textId="19EF2C35" w:rsidR="00291898" w:rsidRPr="00291898" w:rsidRDefault="00291898" w:rsidP="00AC5276">
            <w:pPr>
              <w:tabs>
                <w:tab w:val="left" w:pos="426"/>
                <w:tab w:val="left" w:pos="19987"/>
              </w:tabs>
              <w:spacing w:after="0"/>
              <w:rPr>
                <w:rFonts w:cs="Calibri"/>
                <w:b/>
                <w:bCs/>
                <w:color w:val="000000" w:themeColor="text1"/>
                <w:u w:val="single"/>
              </w:rPr>
            </w:pPr>
            <w:r w:rsidRPr="00291898">
              <w:rPr>
                <w:rFonts w:cs="Calibri"/>
                <w:b/>
                <w:bCs/>
                <w:color w:val="000000" w:themeColor="text1"/>
                <w:u w:val="single"/>
              </w:rPr>
              <w:t>Lino Printing</w:t>
            </w:r>
            <w:r>
              <w:rPr>
                <w:rFonts w:cs="Calibri"/>
                <w:b/>
                <w:bCs/>
                <w:color w:val="000000" w:themeColor="text1"/>
                <w:u w:val="single"/>
              </w:rPr>
              <w:t xml:space="preserve"> 1</w:t>
            </w:r>
          </w:p>
          <w:p w14:paraId="0CB9BB9B" w14:textId="7BFE309F" w:rsidR="008D1F96" w:rsidRPr="00023E2D" w:rsidRDefault="00D15E23" w:rsidP="00AC5276">
            <w:pPr>
              <w:rPr>
                <w:rFonts w:asciiTheme="minorHAnsi" w:hAnsiTheme="minorHAnsi"/>
                <w:sz w:val="18"/>
                <w:szCs w:val="18"/>
              </w:rPr>
            </w:pPr>
            <w:r w:rsidRPr="00D9096F">
              <w:rPr>
                <w:rFonts w:cs="Calibri"/>
                <w:b/>
                <w:bCs/>
                <w:color w:val="FF0000"/>
              </w:rPr>
              <w:t>Knowledge &amp; Skills:</w:t>
            </w:r>
            <w:r w:rsidRPr="00D9096F">
              <w:rPr>
                <w:rFonts w:cs="Calibri"/>
                <w:b/>
                <w:bCs/>
                <w:color w:val="374151"/>
                <w:u w:val="single"/>
              </w:rPr>
              <w:br/>
            </w:r>
            <w:r w:rsidR="00B27F74" w:rsidRPr="000E7C29">
              <w:rPr>
                <w:rFonts w:cs="Calibri"/>
                <w:color w:val="FF0000"/>
              </w:rPr>
              <w:t xml:space="preserve">Learn how </w:t>
            </w:r>
            <w:r w:rsidR="000E7C29">
              <w:rPr>
                <w:rFonts w:cs="Calibri"/>
                <w:color w:val="FF0000"/>
              </w:rPr>
              <w:t xml:space="preserve">to </w:t>
            </w:r>
            <w:r w:rsidR="00B27F74" w:rsidRPr="000E7C29">
              <w:rPr>
                <w:rFonts w:cs="Calibri"/>
                <w:color w:val="FF0000"/>
              </w:rPr>
              <w:t>create a 3-layer lino print.</w:t>
            </w:r>
            <w:r w:rsidR="000E7C29">
              <w:rPr>
                <w:rFonts w:cs="Calibri"/>
                <w:color w:val="FF0000"/>
              </w:rPr>
              <w:br/>
            </w:r>
            <w:r w:rsidRPr="00D9096F">
              <w:rPr>
                <w:rFonts w:cs="Calibri"/>
                <w:color w:val="374151"/>
              </w:rPr>
              <w:br/>
            </w:r>
            <w:r w:rsidRPr="000E7C29">
              <w:rPr>
                <w:rFonts w:cs="Calibri"/>
                <w:b/>
                <w:bCs/>
                <w:color w:val="000000" w:themeColor="text1"/>
              </w:rPr>
              <w:t>Key Learning Outcomes:</w:t>
            </w:r>
            <w:r w:rsidR="00523A26">
              <w:rPr>
                <w:rFonts w:cs="Calibri"/>
                <w:b/>
                <w:bCs/>
                <w:color w:val="70AD47" w:themeColor="accent6"/>
              </w:rPr>
              <w:br/>
            </w:r>
            <w:r w:rsidR="00523A26">
              <w:rPr>
                <w:color w:val="000000" w:themeColor="text1"/>
              </w:rPr>
              <w:t>Learn how to plan and s</w:t>
            </w:r>
            <w:r w:rsidR="00523A26" w:rsidRPr="00523A26">
              <w:rPr>
                <w:color w:val="000000" w:themeColor="text1"/>
              </w:rPr>
              <w:t>ketch ideas before transferring them onto linoleum blocks</w:t>
            </w:r>
            <w:r w:rsidR="00523A26">
              <w:t>.</w:t>
            </w:r>
            <w:r w:rsidR="000A548A">
              <w:br/>
            </w:r>
            <w:r w:rsidR="000A548A" w:rsidRPr="000A548A">
              <w:rPr>
                <w:rFonts w:cs="Calibri"/>
                <w:color w:val="000000" w:themeColor="text1"/>
              </w:rPr>
              <w:t>Develop proper techniques for handling carving tools to avoid accidents.</w:t>
            </w:r>
            <w:r w:rsidR="004E4AFE">
              <w:rPr>
                <w:color w:val="000000" w:themeColor="text1"/>
              </w:rPr>
              <w:br/>
            </w:r>
            <w:r w:rsidR="00523A26">
              <w:t>Learn to create patterns and textures within lino prints, experimenting with different carving techniques.</w:t>
            </w:r>
            <w:r w:rsidR="00894E99">
              <w:br/>
              <w:t xml:space="preserve"> </w:t>
            </w:r>
            <w:r w:rsidR="00523A26">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p w14:paraId="0D01D501" w14:textId="0F4ED458" w:rsidR="00D15E23" w:rsidRPr="00023E2D" w:rsidRDefault="00D15E23" w:rsidP="00AC5276">
            <w:pPr>
              <w:tabs>
                <w:tab w:val="left" w:pos="426"/>
                <w:tab w:val="left" w:pos="19987"/>
              </w:tabs>
              <w:spacing w:after="0"/>
              <w:rPr>
                <w:rFonts w:asciiTheme="minorHAnsi" w:hAnsiTheme="minorHAnsi"/>
                <w:sz w:val="18"/>
                <w:szCs w:val="18"/>
              </w:rPr>
            </w:pPr>
          </w:p>
        </w:tc>
        <w:tc>
          <w:tcPr>
            <w:tcW w:w="3590" w:type="dxa"/>
            <w:shd w:val="clear" w:color="auto" w:fill="FFFFFF" w:themeFill="background1"/>
          </w:tcPr>
          <w:p w14:paraId="42C1D221" w14:textId="6FB68283" w:rsidR="00BE3041" w:rsidRDefault="002D7556" w:rsidP="00AC5276">
            <w:pPr>
              <w:tabs>
                <w:tab w:val="left" w:pos="426"/>
                <w:tab w:val="left" w:pos="19987"/>
              </w:tabs>
              <w:spacing w:after="0"/>
              <w:rPr>
                <w:rFonts w:asciiTheme="minorHAnsi" w:hAnsiTheme="minorHAnsi"/>
                <w:b/>
                <w:sz w:val="18"/>
                <w:szCs w:val="18"/>
              </w:rPr>
            </w:pPr>
            <w:r w:rsidRPr="00D9096F">
              <w:rPr>
                <w:rFonts w:cs="Calibri"/>
                <w:b/>
                <w:bCs/>
                <w:u w:val="single"/>
              </w:rPr>
              <w:t>Textiles</w:t>
            </w:r>
            <w:r w:rsidRPr="00D9096F">
              <w:rPr>
                <w:rFonts w:cs="Calibri"/>
                <w:b/>
                <w:bCs/>
                <w:u w:val="single"/>
              </w:rPr>
              <w:br/>
            </w:r>
            <w:r w:rsidRPr="00D9096F">
              <w:rPr>
                <w:rFonts w:cs="Calibri"/>
                <w:b/>
                <w:bCs/>
                <w:color w:val="FF0000"/>
              </w:rPr>
              <w:t>Knowledge &amp; Skills:</w:t>
            </w:r>
            <w:r w:rsidRPr="00D9096F">
              <w:rPr>
                <w:rFonts w:cs="Calibri"/>
                <w:b/>
                <w:bCs/>
                <w:color w:val="FF0000"/>
              </w:rPr>
              <w:br/>
            </w:r>
            <w:r w:rsidRPr="005E771E">
              <w:rPr>
                <w:rFonts w:cs="Calibri"/>
                <w:color w:val="FF0000"/>
              </w:rPr>
              <w:t xml:space="preserve">Students will </w:t>
            </w:r>
            <w:r>
              <w:rPr>
                <w:rFonts w:cs="Calibri"/>
                <w:color w:val="FF0000"/>
              </w:rPr>
              <w:t>make their own emoji themed cushion.</w:t>
            </w:r>
            <w:r w:rsidRPr="00D9096F">
              <w:rPr>
                <w:color w:val="374151"/>
              </w:rPr>
              <w:br/>
            </w:r>
            <w:r w:rsidRPr="008D1F96">
              <w:rPr>
                <w:rFonts w:cs="Calibri"/>
                <w:b/>
                <w:bCs/>
              </w:rPr>
              <w:t>Key Learning Outcomes:</w:t>
            </w:r>
            <w:r w:rsidRPr="008D1F96">
              <w:rPr>
                <w:rFonts w:cs="Calibri"/>
                <w:b/>
                <w:bCs/>
              </w:rPr>
              <w:br/>
            </w:r>
            <w:r w:rsidRPr="005E771E">
              <w:rPr>
                <w:rFonts w:cs="Calibri"/>
                <w:bCs/>
                <w:color w:val="000000" w:themeColor="text1"/>
              </w:rPr>
              <w:t>Learn how to create pattern pieces.</w:t>
            </w:r>
            <w:r w:rsidRPr="00D9096F">
              <w:rPr>
                <w:rFonts w:cs="Calibri"/>
                <w:b/>
                <w:bCs/>
                <w:color w:val="70AD47" w:themeColor="accent6"/>
              </w:rPr>
              <w:br/>
            </w:r>
            <w:r w:rsidRPr="005E771E">
              <w:rPr>
                <w:rFonts w:cs="Calibri"/>
                <w:color w:val="000000" w:themeColor="text1"/>
              </w:rPr>
              <w:t>Learn basic sewing skills, including stitching and assembly.</w:t>
            </w:r>
          </w:p>
          <w:p w14:paraId="115E89B2" w14:textId="77777777" w:rsidR="00BE3041" w:rsidRDefault="00BE3041" w:rsidP="00AC5276">
            <w:pPr>
              <w:tabs>
                <w:tab w:val="left" w:pos="426"/>
                <w:tab w:val="left" w:pos="19987"/>
              </w:tabs>
              <w:spacing w:after="0"/>
              <w:rPr>
                <w:rFonts w:asciiTheme="minorHAnsi" w:hAnsiTheme="minorHAnsi"/>
                <w:sz w:val="18"/>
                <w:szCs w:val="18"/>
              </w:rPr>
            </w:pPr>
          </w:p>
          <w:p w14:paraId="1A5548C7" w14:textId="619C3FFE" w:rsidR="0087277A" w:rsidRPr="00023E2D" w:rsidRDefault="00B35145" w:rsidP="00AC5276">
            <w:pPr>
              <w:tabs>
                <w:tab w:val="left" w:pos="426"/>
                <w:tab w:val="left" w:pos="19987"/>
              </w:tabs>
              <w:spacing w:after="0"/>
              <w:rPr>
                <w:rFonts w:asciiTheme="minorHAnsi" w:hAnsiTheme="minorHAnsi"/>
                <w:sz w:val="18"/>
                <w:szCs w:val="18"/>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tc>
      </w:tr>
    </w:tbl>
    <w:p w14:paraId="2079C70B" w14:textId="48585ACD" w:rsidR="00D67FF0" w:rsidRDefault="00B47B87" w:rsidP="00D67FF0">
      <w:pPr>
        <w:tabs>
          <w:tab w:val="left" w:pos="426"/>
          <w:tab w:val="left" w:pos="19987"/>
        </w:tabs>
        <w:spacing w:after="0"/>
        <w:ind w:left="426" w:right="377"/>
        <w:jc w:val="center"/>
        <w:rPr>
          <w:rFonts w:asciiTheme="minorHAnsi" w:hAnsiTheme="minorHAnsi"/>
          <w:b/>
          <w:sz w:val="24"/>
          <w:szCs w:val="24"/>
        </w:rPr>
      </w:pPr>
      <w:r>
        <w:rPr>
          <w:rFonts w:asciiTheme="minorHAnsi" w:hAnsiTheme="minorHAnsi"/>
          <w:b/>
          <w:sz w:val="24"/>
          <w:szCs w:val="24"/>
        </w:rPr>
        <w:br w:type="page"/>
      </w:r>
    </w:p>
    <w:p w14:paraId="5A39100A" w14:textId="700105B1" w:rsidR="00D67FF0" w:rsidRPr="00136FE5" w:rsidRDefault="00D67FF0" w:rsidP="00D67FF0">
      <w:pPr>
        <w:tabs>
          <w:tab w:val="left" w:pos="426"/>
          <w:tab w:val="left" w:pos="19987"/>
        </w:tabs>
        <w:spacing w:after="0"/>
        <w:ind w:right="377"/>
        <w:jc w:val="center"/>
        <w:rPr>
          <w:rFonts w:asciiTheme="minorHAnsi" w:hAnsiTheme="minorHAnsi"/>
          <w:b/>
          <w:sz w:val="24"/>
          <w:szCs w:val="24"/>
        </w:rPr>
      </w:pPr>
      <w:r>
        <w:rPr>
          <w:rFonts w:asciiTheme="minorHAnsi" w:hAnsiTheme="minorHAnsi"/>
          <w:b/>
          <w:sz w:val="24"/>
          <w:szCs w:val="24"/>
        </w:rPr>
        <w:t>Art</w:t>
      </w:r>
      <w:r w:rsidR="006B1E56">
        <w:rPr>
          <w:rFonts w:asciiTheme="minorHAnsi" w:hAnsiTheme="minorHAnsi"/>
          <w:b/>
          <w:sz w:val="24"/>
          <w:szCs w:val="24"/>
        </w:rPr>
        <w:t>, Craft</w:t>
      </w:r>
      <w:r>
        <w:rPr>
          <w:rFonts w:asciiTheme="minorHAnsi" w:hAnsiTheme="minorHAnsi"/>
          <w:b/>
          <w:sz w:val="24"/>
          <w:szCs w:val="24"/>
        </w:rPr>
        <w:t xml:space="preserve"> and Design </w:t>
      </w:r>
      <w:r w:rsidRPr="00136FE5">
        <w:rPr>
          <w:rFonts w:asciiTheme="minorHAnsi" w:hAnsiTheme="minorHAnsi"/>
          <w:b/>
          <w:sz w:val="24"/>
          <w:szCs w:val="24"/>
        </w:rPr>
        <w:t>Curriculum Progression Map KS3</w:t>
      </w:r>
    </w:p>
    <w:p w14:paraId="7AD5A5D1" w14:textId="271694F5" w:rsidR="00D67FF0" w:rsidRPr="00B60DE6" w:rsidRDefault="00D67FF0" w:rsidP="00D67FF0">
      <w:pPr>
        <w:tabs>
          <w:tab w:val="left" w:pos="426"/>
          <w:tab w:val="left" w:pos="19987"/>
        </w:tabs>
        <w:spacing w:after="0"/>
        <w:ind w:left="426" w:right="377"/>
        <w:jc w:val="center"/>
        <w:rPr>
          <w:rFonts w:asciiTheme="minorHAnsi" w:hAnsiTheme="minorHAnsi"/>
          <w:color w:val="FF0000"/>
          <w:sz w:val="24"/>
          <w:szCs w:val="24"/>
        </w:rPr>
      </w:pPr>
    </w:p>
    <w:tbl>
      <w:tblPr>
        <w:tblStyle w:val="TableGrid"/>
        <w:tblW w:w="0" w:type="auto"/>
        <w:tblInd w:w="-147" w:type="dxa"/>
        <w:tblLook w:val="04A0" w:firstRow="1" w:lastRow="0" w:firstColumn="1" w:lastColumn="0" w:noHBand="0" w:noVBand="1"/>
      </w:tblPr>
      <w:tblGrid>
        <w:gridCol w:w="568"/>
        <w:gridCol w:w="3827"/>
        <w:gridCol w:w="3989"/>
        <w:gridCol w:w="3576"/>
        <w:gridCol w:w="3573"/>
        <w:gridCol w:w="3571"/>
        <w:gridCol w:w="3571"/>
      </w:tblGrid>
      <w:tr w:rsidR="00C52D80" w14:paraId="337338AF" w14:textId="77777777" w:rsidTr="000D4414">
        <w:tc>
          <w:tcPr>
            <w:tcW w:w="568" w:type="dxa"/>
          </w:tcPr>
          <w:p w14:paraId="7147454C" w14:textId="77777777" w:rsidR="00C52D80" w:rsidRDefault="00C52D80" w:rsidP="00C52D80">
            <w:pPr>
              <w:tabs>
                <w:tab w:val="left" w:pos="426"/>
                <w:tab w:val="left" w:pos="19987"/>
              </w:tabs>
              <w:spacing w:after="0"/>
              <w:ind w:right="377"/>
              <w:rPr>
                <w:rFonts w:asciiTheme="minorHAnsi" w:hAnsiTheme="minorHAnsi"/>
                <w:sz w:val="24"/>
                <w:szCs w:val="24"/>
              </w:rPr>
            </w:pPr>
          </w:p>
        </w:tc>
        <w:tc>
          <w:tcPr>
            <w:tcW w:w="3827" w:type="dxa"/>
            <w:shd w:val="clear" w:color="auto" w:fill="E2EFD9" w:themeFill="accent6" w:themeFillTint="33"/>
          </w:tcPr>
          <w:p w14:paraId="563A76E9" w14:textId="294B5082"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 – 7 weeks</w:t>
            </w:r>
          </w:p>
        </w:tc>
        <w:tc>
          <w:tcPr>
            <w:tcW w:w="3989" w:type="dxa"/>
            <w:shd w:val="clear" w:color="auto" w:fill="E2EFD9" w:themeFill="accent6" w:themeFillTint="33"/>
          </w:tcPr>
          <w:p w14:paraId="1BF09DB1" w14:textId="74933D67"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576" w:type="dxa"/>
            <w:shd w:val="clear" w:color="auto" w:fill="E2EFD9" w:themeFill="accent6" w:themeFillTint="33"/>
          </w:tcPr>
          <w:p w14:paraId="78DE48FE" w14:textId="69A2B402"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6.5 weeks</w:t>
            </w:r>
          </w:p>
        </w:tc>
        <w:tc>
          <w:tcPr>
            <w:tcW w:w="3573" w:type="dxa"/>
            <w:shd w:val="clear" w:color="auto" w:fill="E2EFD9" w:themeFill="accent6" w:themeFillTint="33"/>
          </w:tcPr>
          <w:p w14:paraId="02A3333C" w14:textId="43245551"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71" w:type="dxa"/>
            <w:shd w:val="clear" w:color="auto" w:fill="E2EFD9" w:themeFill="accent6" w:themeFillTint="33"/>
          </w:tcPr>
          <w:p w14:paraId="49F13B1F" w14:textId="1BCA61DB"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71" w:type="dxa"/>
            <w:shd w:val="clear" w:color="auto" w:fill="E2EFD9" w:themeFill="accent6" w:themeFillTint="33"/>
          </w:tcPr>
          <w:p w14:paraId="4675E230" w14:textId="57B5FAFB"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7F6FA0" w:rsidRPr="00023E2D" w14:paraId="2E537543" w14:textId="77777777" w:rsidTr="00D941E2">
        <w:trPr>
          <w:trHeight w:val="1134"/>
        </w:trPr>
        <w:tc>
          <w:tcPr>
            <w:tcW w:w="568" w:type="dxa"/>
            <w:shd w:val="clear" w:color="auto" w:fill="E2EFD9" w:themeFill="accent6" w:themeFillTint="33"/>
            <w:textDirection w:val="btLr"/>
          </w:tcPr>
          <w:p w14:paraId="3CCF24F6" w14:textId="14C50CE6" w:rsidR="007F6FA0" w:rsidRDefault="007F6FA0" w:rsidP="006A3043">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9</w:t>
            </w:r>
          </w:p>
        </w:tc>
        <w:tc>
          <w:tcPr>
            <w:tcW w:w="3827" w:type="dxa"/>
          </w:tcPr>
          <w:p w14:paraId="202B7BDA" w14:textId="3E33E353" w:rsidR="00B35145" w:rsidRPr="00B35145" w:rsidRDefault="00E03A89" w:rsidP="00B35145">
            <w:pPr>
              <w:rPr>
                <w:rFonts w:asciiTheme="minorHAnsi" w:hAnsiTheme="minorHAnsi"/>
                <w:b/>
              </w:rPr>
            </w:pPr>
            <w:r w:rsidRPr="00D9096F">
              <w:rPr>
                <w:rFonts w:asciiTheme="minorHAnsi" w:hAnsiTheme="minorHAnsi" w:cstheme="minorHAnsi"/>
                <w:b/>
                <w:bCs/>
                <w:u w:val="single"/>
              </w:rPr>
              <w:t>Natural Forms</w:t>
            </w:r>
            <w:r w:rsidRPr="00D9096F">
              <w:rPr>
                <w:rFonts w:asciiTheme="minorHAnsi" w:hAnsiTheme="minorHAnsi" w:cstheme="minorHAnsi"/>
                <w:b/>
                <w:bCs/>
                <w:u w:val="single"/>
              </w:rPr>
              <w:br/>
            </w:r>
            <w:r w:rsidRPr="00D9096F">
              <w:rPr>
                <w:rFonts w:asciiTheme="minorHAnsi" w:hAnsiTheme="minorHAnsi" w:cstheme="minorHAnsi"/>
                <w:b/>
                <w:bCs/>
                <w:color w:val="FF0000"/>
              </w:rPr>
              <w:t>Knowledge &amp; Skills:</w:t>
            </w:r>
            <w:r w:rsidR="00450325" w:rsidRPr="00D9096F">
              <w:rPr>
                <w:rFonts w:asciiTheme="minorHAnsi" w:hAnsiTheme="minorHAnsi" w:cstheme="minorHAnsi"/>
                <w:b/>
                <w:bCs/>
                <w:color w:val="FF0000"/>
              </w:rPr>
              <w:br/>
            </w:r>
            <w:r w:rsidR="00450325" w:rsidRPr="000E7C29">
              <w:rPr>
                <w:rFonts w:asciiTheme="minorHAnsi" w:hAnsiTheme="minorHAnsi" w:cstheme="minorHAnsi"/>
                <w:color w:val="FF0000"/>
              </w:rPr>
              <w:t xml:space="preserve">Students explore natural forms while practising various art skills such as mono-printing, photography, still-life drawing, and wax resist. </w:t>
            </w:r>
            <w:r w:rsidR="000E7C29">
              <w:rPr>
                <w:rFonts w:asciiTheme="minorHAnsi" w:hAnsiTheme="minorHAnsi" w:cstheme="minorHAnsi"/>
                <w:color w:val="374151"/>
              </w:rPr>
              <w:br/>
            </w:r>
            <w:r w:rsidR="00450325" w:rsidRPr="00D9096F">
              <w:rPr>
                <w:rFonts w:asciiTheme="minorHAnsi" w:hAnsiTheme="minorHAnsi" w:cstheme="minorHAnsi"/>
                <w:color w:val="374151"/>
              </w:rPr>
              <w:br/>
            </w:r>
            <w:r w:rsidRPr="000E7C29">
              <w:rPr>
                <w:rFonts w:asciiTheme="minorHAnsi" w:hAnsiTheme="minorHAnsi" w:cstheme="minorHAnsi"/>
                <w:b/>
                <w:bCs/>
                <w:color w:val="000000" w:themeColor="text1"/>
              </w:rPr>
              <w:t>Key Learning Outcomes:</w:t>
            </w:r>
            <w:r w:rsidR="00450325" w:rsidRPr="00D9096F">
              <w:rPr>
                <w:rFonts w:asciiTheme="minorHAnsi" w:hAnsiTheme="minorHAnsi" w:cstheme="minorHAnsi"/>
                <w:b/>
                <w:bCs/>
                <w:color w:val="70AD47" w:themeColor="accent6"/>
              </w:rPr>
              <w:br/>
            </w:r>
            <w:r w:rsidR="002667A6">
              <w:rPr>
                <w:rFonts w:asciiTheme="minorHAnsi" w:hAnsiTheme="minorHAnsi" w:cstheme="minorHAnsi"/>
              </w:rPr>
              <w:t xml:space="preserve">Explore various art techniques and learn how those outcomes can be combined and re-used to create an original </w:t>
            </w:r>
            <w:r w:rsidR="00D55EEE">
              <w:rPr>
                <w:rFonts w:asciiTheme="minorHAnsi" w:hAnsiTheme="minorHAnsi" w:cstheme="minorHAnsi"/>
              </w:rPr>
              <w:t xml:space="preserve">piece </w:t>
            </w:r>
            <w:r w:rsidR="002667A6">
              <w:rPr>
                <w:rFonts w:asciiTheme="minorHAnsi" w:hAnsiTheme="minorHAnsi" w:cstheme="minorHAnsi"/>
              </w:rPr>
              <w:t>of mixed-media art.</w:t>
            </w:r>
            <w:r w:rsidR="002667A6">
              <w:rPr>
                <w:rFonts w:asciiTheme="minorHAnsi" w:hAnsiTheme="minorHAnsi" w:cstheme="minorHAnsi"/>
              </w:rPr>
              <w:br/>
              <w:t>Learn and use new art vocabulary relating to a wide range of mediums and techniques.</w:t>
            </w:r>
            <w:r w:rsidR="000E7C29">
              <w:rPr>
                <w:rFonts w:asciiTheme="minorHAnsi" w:hAnsiTheme="minorHAnsi" w:cstheme="minorHAnsi"/>
              </w:rPr>
              <w:br/>
            </w:r>
            <w:r w:rsidR="000E7C29">
              <w:rPr>
                <w:rFonts w:asciiTheme="minorHAnsi" w:hAnsiTheme="minorHAnsi" w:cstheme="minorHAnsi"/>
              </w:rPr>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tc>
        <w:tc>
          <w:tcPr>
            <w:tcW w:w="3989" w:type="dxa"/>
          </w:tcPr>
          <w:p w14:paraId="43F4800F" w14:textId="737C2C32" w:rsidR="00D15E23" w:rsidRPr="00291898" w:rsidRDefault="00291898" w:rsidP="00AC5276">
            <w:pPr>
              <w:tabs>
                <w:tab w:val="left" w:pos="426"/>
                <w:tab w:val="left" w:pos="19987"/>
              </w:tabs>
              <w:spacing w:after="0"/>
              <w:rPr>
                <w:b/>
                <w:bCs/>
                <w:color w:val="000000" w:themeColor="text1"/>
                <w:u w:val="single"/>
              </w:rPr>
            </w:pPr>
            <w:r w:rsidRPr="00291898">
              <w:rPr>
                <w:b/>
                <w:bCs/>
                <w:color w:val="000000" w:themeColor="text1"/>
                <w:u w:val="single"/>
              </w:rPr>
              <w:t>Lino Printing 2</w:t>
            </w:r>
          </w:p>
          <w:p w14:paraId="1B239E02" w14:textId="77777777" w:rsidR="00AC5276" w:rsidRDefault="00D15E23" w:rsidP="00AC5276">
            <w:pPr>
              <w:tabs>
                <w:tab w:val="left" w:pos="426"/>
                <w:tab w:val="left" w:pos="19987"/>
              </w:tabs>
              <w:spacing w:after="0"/>
              <w:rPr>
                <w:rFonts w:cs="Calibri"/>
                <w:color w:val="000000" w:themeColor="text1"/>
              </w:rPr>
            </w:pPr>
            <w:r w:rsidRPr="00D9096F">
              <w:rPr>
                <w:rFonts w:cs="Calibri"/>
                <w:b/>
                <w:bCs/>
                <w:color w:val="FF0000"/>
              </w:rPr>
              <w:t>Knowledge &amp; Skills:</w:t>
            </w:r>
            <w:r w:rsidR="006173D1">
              <w:rPr>
                <w:rFonts w:cs="Calibri"/>
                <w:b/>
                <w:bCs/>
                <w:color w:val="FF0000"/>
              </w:rPr>
              <w:br/>
            </w:r>
            <w:r w:rsidR="006173D1" w:rsidRPr="000E7C29">
              <w:rPr>
                <w:rFonts w:cs="Calibri"/>
                <w:color w:val="FF0000"/>
              </w:rPr>
              <w:t>Students will create a multi-layered lino print</w:t>
            </w:r>
            <w:r w:rsidR="000E7C29">
              <w:rPr>
                <w:rFonts w:cs="Calibri"/>
                <w:color w:val="FF0000"/>
              </w:rPr>
              <w:t xml:space="preserve"> using ink.</w:t>
            </w:r>
            <w:r w:rsidR="000E7C29">
              <w:rPr>
                <w:rFonts w:cs="Calibri"/>
                <w:color w:val="000000" w:themeColor="text1"/>
              </w:rPr>
              <w:br/>
            </w:r>
            <w:r w:rsidR="006173D1" w:rsidRPr="000E7C29">
              <w:rPr>
                <w:rFonts w:cs="Calibri"/>
                <w:color w:val="000000" w:themeColor="text1"/>
              </w:rPr>
              <w:t xml:space="preserve"> </w:t>
            </w:r>
            <w:r w:rsidRPr="00183D92">
              <w:rPr>
                <w:rFonts w:cs="Calibri"/>
                <w:color w:val="000000" w:themeColor="text1"/>
              </w:rPr>
              <w:br/>
            </w:r>
            <w:r w:rsidR="00183D92" w:rsidRPr="000E7C29">
              <w:rPr>
                <w:rFonts w:cs="Calibri"/>
                <w:b/>
                <w:bCs/>
                <w:color w:val="000000" w:themeColor="text1"/>
              </w:rPr>
              <w:t>K</w:t>
            </w:r>
            <w:r w:rsidRPr="000E7C29">
              <w:rPr>
                <w:rFonts w:cs="Calibri"/>
                <w:b/>
                <w:bCs/>
                <w:color w:val="000000" w:themeColor="text1"/>
              </w:rPr>
              <w:t>ey Learning Outcomes:</w:t>
            </w:r>
            <w:r w:rsidR="00183D92" w:rsidRPr="000E7C29">
              <w:rPr>
                <w:rFonts w:cs="Calibri"/>
                <w:b/>
                <w:bCs/>
                <w:color w:val="000000" w:themeColor="text1"/>
              </w:rPr>
              <w:t xml:space="preserve"> </w:t>
            </w:r>
            <w:r w:rsidR="00183D92" w:rsidRPr="00183D92">
              <w:rPr>
                <w:rFonts w:cs="Calibri"/>
                <w:b/>
                <w:bCs/>
                <w:color w:val="70AD47" w:themeColor="accent6"/>
              </w:rPr>
              <w:br/>
            </w:r>
            <w:r w:rsidR="00C66063">
              <w:rPr>
                <w:rFonts w:cs="Calibri"/>
                <w:color w:val="000000" w:themeColor="text1"/>
              </w:rPr>
              <w:t xml:space="preserve">Learn about and practice </w:t>
            </w:r>
            <w:r w:rsidR="00183D92" w:rsidRPr="00183D92">
              <w:rPr>
                <w:rFonts w:cs="Calibri"/>
                <w:color w:val="374151"/>
              </w:rPr>
              <w:t>laye</w:t>
            </w:r>
            <w:r w:rsidR="00C66063">
              <w:rPr>
                <w:rFonts w:cs="Calibri"/>
                <w:color w:val="374151"/>
              </w:rPr>
              <w:t>ring</w:t>
            </w:r>
            <w:r w:rsidR="00183D92" w:rsidRPr="00183D92">
              <w:rPr>
                <w:rFonts w:cs="Calibri"/>
                <w:color w:val="374151"/>
              </w:rPr>
              <w:t xml:space="preserve"> and registration.</w:t>
            </w:r>
            <w:r w:rsidR="000A548A">
              <w:rPr>
                <w:rFonts w:cs="Calibri"/>
                <w:color w:val="374151"/>
              </w:rPr>
              <w:br/>
            </w:r>
            <w:r w:rsidR="000A548A">
              <w:rPr>
                <w:color w:val="000000" w:themeColor="text1"/>
              </w:rPr>
              <w:t>Practice precision and control</w:t>
            </w:r>
            <w:r w:rsidR="000A548A" w:rsidRPr="004E4AFE">
              <w:rPr>
                <w:color w:val="000000" w:themeColor="text1"/>
              </w:rPr>
              <w:t xml:space="preserve"> </w:t>
            </w:r>
            <w:r w:rsidR="000A548A">
              <w:rPr>
                <w:color w:val="000000" w:themeColor="text1"/>
              </w:rPr>
              <w:t>when</w:t>
            </w:r>
            <w:r w:rsidR="000A548A" w:rsidRPr="004E4AFE">
              <w:rPr>
                <w:color w:val="000000" w:themeColor="text1"/>
              </w:rPr>
              <w:t xml:space="preserve"> carving linoleum</w:t>
            </w:r>
            <w:r w:rsidR="000A548A">
              <w:rPr>
                <w:color w:val="000000" w:themeColor="text1"/>
              </w:rPr>
              <w:t>.</w:t>
            </w:r>
            <w:r w:rsidR="00183D92">
              <w:rPr>
                <w:rFonts w:cs="Calibri"/>
                <w:color w:val="374151"/>
              </w:rPr>
              <w:br/>
              <w:t>L</w:t>
            </w:r>
            <w:r w:rsidR="00183D92" w:rsidRPr="00183D92">
              <w:rPr>
                <w:rFonts w:cs="Calibri"/>
                <w:color w:val="000000" w:themeColor="text1"/>
              </w:rPr>
              <w:t>earn how to convey complex concepts or multiple interests through layering and composition.</w:t>
            </w:r>
          </w:p>
          <w:p w14:paraId="16EF7996" w14:textId="77777777" w:rsidR="00B35145" w:rsidRDefault="00B35145" w:rsidP="00AC5276">
            <w:pPr>
              <w:tabs>
                <w:tab w:val="left" w:pos="426"/>
                <w:tab w:val="left" w:pos="19987"/>
              </w:tabs>
              <w:spacing w:after="0"/>
              <w:rPr>
                <w:rFonts w:cs="Calibri"/>
                <w:color w:val="000000" w:themeColor="text1"/>
              </w:rPr>
            </w:pPr>
          </w:p>
          <w:p w14:paraId="46A8E2C1" w14:textId="580FE798" w:rsidR="00B35145" w:rsidRDefault="00B35145" w:rsidP="00AC5276">
            <w:pPr>
              <w:tabs>
                <w:tab w:val="left" w:pos="426"/>
                <w:tab w:val="left" w:pos="19987"/>
              </w:tabs>
              <w:spacing w:after="0"/>
              <w:rPr>
                <w:rFonts w:cs="Calibri"/>
                <w:color w:val="000000" w:themeColor="text1"/>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p w14:paraId="041EC39E" w14:textId="77777777" w:rsidR="00AC5276" w:rsidRDefault="00AC5276" w:rsidP="00AC5276">
            <w:pPr>
              <w:tabs>
                <w:tab w:val="left" w:pos="426"/>
                <w:tab w:val="left" w:pos="19987"/>
              </w:tabs>
              <w:spacing w:after="0"/>
              <w:rPr>
                <w:rFonts w:cs="Calibri"/>
                <w:b/>
                <w:bCs/>
                <w:u w:val="single"/>
              </w:rPr>
            </w:pPr>
          </w:p>
          <w:p w14:paraId="766084D1" w14:textId="186710C7" w:rsidR="003A016C" w:rsidRPr="00AC5276" w:rsidRDefault="003A016C" w:rsidP="00AC5276">
            <w:pPr>
              <w:tabs>
                <w:tab w:val="left" w:pos="426"/>
                <w:tab w:val="left" w:pos="19987"/>
              </w:tabs>
              <w:spacing w:after="0"/>
              <w:rPr>
                <w:rFonts w:cs="Calibri"/>
                <w:color w:val="000000" w:themeColor="text1"/>
              </w:rPr>
            </w:pPr>
            <w:r w:rsidRPr="00D9096F">
              <w:rPr>
                <w:rFonts w:cs="Calibri"/>
                <w:b/>
                <w:bCs/>
                <w:u w:val="single"/>
              </w:rPr>
              <w:t xml:space="preserve">Christmas Crafts </w:t>
            </w:r>
            <w:r w:rsidRPr="00D9096F">
              <w:rPr>
                <w:rFonts w:cs="Calibri"/>
                <w:b/>
                <w:bCs/>
                <w:u w:val="single"/>
              </w:rPr>
              <w:br/>
            </w:r>
            <w:r w:rsidRPr="00D9096F">
              <w:rPr>
                <w:rFonts w:cs="Calibri"/>
                <w:b/>
                <w:bCs/>
                <w:color w:val="FF0000"/>
              </w:rPr>
              <w:t>Knowledge &amp; Skills:</w:t>
            </w:r>
            <w:r w:rsidRPr="00D9096F">
              <w:rPr>
                <w:rFonts w:cs="Calibri"/>
                <w:b/>
                <w:bCs/>
                <w:color w:val="FF0000"/>
              </w:rPr>
              <w:br/>
            </w:r>
            <w:r w:rsidRPr="005E771E">
              <w:rPr>
                <w:rFonts w:cs="Calibri"/>
                <w:color w:val="FF0000"/>
              </w:rPr>
              <w:t>Students are given the opportunity to explore a range of Christmas crafts.</w:t>
            </w:r>
          </w:p>
          <w:p w14:paraId="6FD438F0" w14:textId="77777777" w:rsidR="003A016C" w:rsidRPr="00D9096F" w:rsidRDefault="003A016C" w:rsidP="00AC5276">
            <w:pPr>
              <w:tabs>
                <w:tab w:val="left" w:pos="426"/>
                <w:tab w:val="left" w:pos="19987"/>
              </w:tabs>
              <w:spacing w:after="0"/>
              <w:rPr>
                <w:rFonts w:cs="Calibri"/>
              </w:rPr>
            </w:pPr>
          </w:p>
          <w:p w14:paraId="75241159" w14:textId="67A4BD05" w:rsidR="00B35145" w:rsidRPr="00B35145" w:rsidRDefault="003A016C" w:rsidP="00AC5276">
            <w:pPr>
              <w:tabs>
                <w:tab w:val="left" w:pos="426"/>
                <w:tab w:val="left" w:pos="19987"/>
              </w:tabs>
              <w:spacing w:after="0"/>
              <w:rPr>
                <w:b/>
              </w:rPr>
            </w:pPr>
            <w:r w:rsidRPr="003B45A3">
              <w:rPr>
                <w:rFonts w:cs="Calibri"/>
                <w:b/>
                <w:bCs/>
                <w:color w:val="000000" w:themeColor="text1"/>
              </w:rPr>
              <w:t>Key Learning Outcomes:</w:t>
            </w:r>
            <w:r>
              <w:rPr>
                <w:rFonts w:cs="Calibri"/>
                <w:b/>
                <w:bCs/>
                <w:color w:val="000000" w:themeColor="text1"/>
              </w:rPr>
              <w:br/>
            </w:r>
            <w:r w:rsidRPr="00D9096F">
              <w:rPr>
                <w:rFonts w:cs="Calibri"/>
              </w:rPr>
              <w:t>Develop creativity by crafting unique and personalized Christmas decorations.</w:t>
            </w:r>
            <w:r w:rsidRPr="00D9096F">
              <w:rPr>
                <w:rFonts w:cs="Calibri"/>
              </w:rPr>
              <w:br/>
            </w:r>
            <w:r w:rsidRPr="00D9096F">
              <w:t>Explore various multimedia options and experiment with diverse materials and techniques.</w:t>
            </w:r>
            <w:r w:rsidR="00B35145">
              <w:br/>
            </w:r>
            <w:r w:rsidR="00B35145">
              <w:rPr>
                <w:b/>
              </w:rPr>
              <w:br/>
            </w:r>
            <w:r w:rsidR="00B35145" w:rsidRPr="00B35145">
              <w:rPr>
                <w:rFonts w:asciiTheme="minorHAnsi" w:hAnsiTheme="minorHAnsi"/>
                <w:b/>
              </w:rPr>
              <w:t>Assessment:</w:t>
            </w:r>
            <w:r w:rsidR="00B35145" w:rsidRPr="00B35145">
              <w:rPr>
                <w:rFonts w:asciiTheme="minorHAnsi" w:hAnsiTheme="minorHAnsi"/>
              </w:rPr>
              <w:t xml:space="preserve"> Holistic</w:t>
            </w:r>
            <w:r w:rsidR="00B35145">
              <w:rPr>
                <w:rFonts w:asciiTheme="minorHAnsi" w:hAnsiTheme="minorHAnsi"/>
              </w:rPr>
              <w:t>. Based on learning outcomes.</w:t>
            </w:r>
          </w:p>
        </w:tc>
        <w:tc>
          <w:tcPr>
            <w:tcW w:w="7149" w:type="dxa"/>
            <w:gridSpan w:val="2"/>
          </w:tcPr>
          <w:p w14:paraId="626C8F4E" w14:textId="141B8DA1" w:rsidR="00BB2515" w:rsidRPr="00784E80" w:rsidRDefault="00BB2515" w:rsidP="00AC5276">
            <w:pPr>
              <w:pBdr>
                <w:top w:val="single" w:sz="6" w:space="1" w:color="auto"/>
              </w:pBdr>
              <w:rPr>
                <w:rFonts w:ascii="Arial" w:eastAsia="Times New Roman" w:hAnsi="Arial" w:cs="Arial"/>
                <w:vanish/>
                <w:lang w:eastAsia="en-GB"/>
              </w:rPr>
            </w:pPr>
            <w:r w:rsidRPr="00D9096F">
              <w:rPr>
                <w:rFonts w:cs="Calibri"/>
                <w:b/>
                <w:bCs/>
                <w:u w:val="single"/>
              </w:rPr>
              <w:t>Royal Academy of Art: Young Artists Summer Show Competition</w:t>
            </w:r>
            <w:r w:rsidRPr="00D9096F">
              <w:rPr>
                <w:rFonts w:cs="Calibri"/>
                <w:b/>
                <w:bCs/>
                <w:u w:val="single"/>
              </w:rPr>
              <w:br/>
            </w:r>
            <w:r w:rsidRPr="00D9096F">
              <w:rPr>
                <w:rFonts w:cs="Calibri"/>
                <w:b/>
                <w:bCs/>
                <w:color w:val="FF0000"/>
              </w:rPr>
              <w:t>Knowledge &amp; Skills:</w:t>
            </w:r>
            <w:r w:rsidRPr="00D9096F">
              <w:rPr>
                <w:rFonts w:cs="Calibri"/>
                <w:b/>
                <w:bCs/>
                <w:color w:val="FF0000"/>
              </w:rPr>
              <w:br/>
            </w:r>
            <w:r w:rsidRPr="000E7C29">
              <w:rPr>
                <w:rFonts w:cs="Calibri"/>
                <w:color w:val="FF0000"/>
              </w:rPr>
              <w:t>Students share what's important to them by designing a piece of art in any media they like. This project ends with a chance for students to show their art at the Royal Academy of Arts' Young Artists Summer Show!</w:t>
            </w:r>
            <w:r w:rsidR="000E7C29">
              <w:rPr>
                <w:rFonts w:cs="Calibri"/>
                <w:color w:val="374151"/>
              </w:rPr>
              <w:br/>
            </w:r>
            <w:r w:rsidRPr="00784E80">
              <w:rPr>
                <w:rFonts w:ascii="Arial" w:eastAsia="Times New Roman" w:hAnsi="Arial" w:cs="Arial"/>
                <w:vanish/>
                <w:lang w:eastAsia="en-GB"/>
              </w:rPr>
              <w:t>Bottom of Form</w:t>
            </w:r>
          </w:p>
          <w:p w14:paraId="79C29D04" w14:textId="40FA2552" w:rsidR="00BB2515" w:rsidRPr="00D9096F" w:rsidRDefault="00BB2515" w:rsidP="00AC5276">
            <w:pPr>
              <w:rPr>
                <w:rFonts w:ascii="Arial" w:eastAsia="Times New Roman" w:hAnsi="Arial" w:cs="Arial"/>
                <w:lang w:eastAsia="en-GB"/>
              </w:rPr>
            </w:pPr>
            <w:r w:rsidRPr="00D9096F">
              <w:rPr>
                <w:b/>
                <w:bCs/>
                <w:color w:val="70AD47" w:themeColor="accent6"/>
              </w:rPr>
              <w:br/>
            </w:r>
            <w:r w:rsidRPr="000E7C29">
              <w:rPr>
                <w:rFonts w:cs="Calibri"/>
                <w:b/>
                <w:bCs/>
                <w:color w:val="000000" w:themeColor="text1"/>
              </w:rPr>
              <w:t>Key Learning Outcomes:</w:t>
            </w:r>
            <w:r w:rsidRPr="00D9096F">
              <w:rPr>
                <w:rFonts w:cs="Calibri"/>
                <w:b/>
                <w:bCs/>
                <w:color w:val="70AD47" w:themeColor="accent6"/>
              </w:rPr>
              <w:br/>
            </w:r>
            <w:r w:rsidRPr="00D9096F">
              <w:rPr>
                <w:rFonts w:eastAsia="Times New Roman" w:cs="Calibri"/>
                <w:lang w:eastAsia="en-GB"/>
              </w:rPr>
              <w:t>Develop the ability to express personal narratives through art</w:t>
            </w:r>
            <w:r w:rsidR="00202836">
              <w:rPr>
                <w:rFonts w:eastAsia="Times New Roman" w:cs="Calibri"/>
                <w:lang w:eastAsia="en-GB"/>
              </w:rPr>
              <w:t>.</w:t>
            </w:r>
            <w:r w:rsidRPr="00D9096F">
              <w:rPr>
                <w:rFonts w:eastAsia="Times New Roman" w:cs="Calibri"/>
                <w:lang w:eastAsia="en-GB"/>
              </w:rPr>
              <w:br/>
            </w:r>
            <w:r w:rsidRPr="00D9096F">
              <w:t xml:space="preserve">Experiment with materials so that </w:t>
            </w:r>
            <w:r w:rsidR="00011B53">
              <w:t>their</w:t>
            </w:r>
            <w:r w:rsidRPr="00D9096F">
              <w:t xml:space="preserve"> art stands out.</w:t>
            </w:r>
            <w:r w:rsidRPr="00D9096F">
              <w:br/>
            </w:r>
            <w:r w:rsidRPr="00D9096F">
              <w:rPr>
                <w:rFonts w:cs="Calibri"/>
              </w:rPr>
              <w:t xml:space="preserve">Learn to pick materials carefully by thinking about how they look and feel, </w:t>
            </w:r>
            <w:r w:rsidR="000E7C29">
              <w:rPr>
                <w:rFonts w:cs="Calibri"/>
              </w:rPr>
              <w:t xml:space="preserve">and </w:t>
            </w:r>
            <w:r w:rsidRPr="00D9096F">
              <w:rPr>
                <w:rFonts w:cs="Calibri"/>
              </w:rPr>
              <w:t xml:space="preserve">making choices that suit the story </w:t>
            </w:r>
            <w:r w:rsidR="00011B53">
              <w:rPr>
                <w:rFonts w:cs="Calibri"/>
              </w:rPr>
              <w:t xml:space="preserve">they </w:t>
            </w:r>
            <w:r w:rsidRPr="00D9096F">
              <w:rPr>
                <w:rFonts w:cs="Calibri"/>
              </w:rPr>
              <w:t>want to tell.</w:t>
            </w:r>
          </w:p>
          <w:p w14:paraId="14DAE3FB" w14:textId="7534981E" w:rsidR="00AC5276" w:rsidRDefault="00B35145" w:rsidP="00AC5276">
            <w:pPr>
              <w:tabs>
                <w:tab w:val="left" w:pos="426"/>
                <w:tab w:val="left" w:pos="19987"/>
              </w:tabs>
              <w:spacing w:after="0"/>
              <w:rPr>
                <w:b/>
                <w:bCs/>
                <w:u w:val="single"/>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p w14:paraId="4D3E935B" w14:textId="77777777" w:rsidR="00AC5276" w:rsidRDefault="00AC5276" w:rsidP="00AC5276">
            <w:pPr>
              <w:tabs>
                <w:tab w:val="left" w:pos="426"/>
                <w:tab w:val="left" w:pos="19987"/>
              </w:tabs>
              <w:spacing w:after="0"/>
              <w:rPr>
                <w:b/>
                <w:bCs/>
                <w:u w:val="single"/>
              </w:rPr>
            </w:pPr>
          </w:p>
          <w:p w14:paraId="58EF8FDA" w14:textId="79E332FF" w:rsidR="003A016C" w:rsidRPr="009B61C6" w:rsidRDefault="003A016C" w:rsidP="00AC5276">
            <w:pPr>
              <w:tabs>
                <w:tab w:val="left" w:pos="426"/>
                <w:tab w:val="left" w:pos="19987"/>
              </w:tabs>
              <w:spacing w:after="0"/>
              <w:rPr>
                <w:b/>
                <w:bCs/>
                <w:u w:val="single"/>
              </w:rPr>
            </w:pPr>
            <w:r w:rsidRPr="009B61C6">
              <w:rPr>
                <w:b/>
                <w:bCs/>
                <w:u w:val="single"/>
              </w:rPr>
              <w:t>Modroc Characters</w:t>
            </w:r>
          </w:p>
          <w:p w14:paraId="7C1A9570" w14:textId="77777777" w:rsidR="00D15E23" w:rsidRDefault="003A016C" w:rsidP="00AC5276">
            <w:pPr>
              <w:tabs>
                <w:tab w:val="left" w:pos="426"/>
                <w:tab w:val="left" w:pos="19987"/>
              </w:tabs>
              <w:spacing w:after="0"/>
              <w:rPr>
                <w:rFonts w:asciiTheme="minorHAnsi" w:hAnsiTheme="minorHAnsi"/>
              </w:rPr>
            </w:pPr>
            <w:r w:rsidRPr="00D9096F">
              <w:rPr>
                <w:rFonts w:cs="Calibri"/>
                <w:b/>
                <w:bCs/>
                <w:color w:val="FF0000"/>
              </w:rPr>
              <w:t>Knowledge &amp; Skills:</w:t>
            </w:r>
            <w:r>
              <w:rPr>
                <w:rFonts w:cs="Calibri"/>
                <w:b/>
                <w:bCs/>
                <w:color w:val="FF0000"/>
              </w:rPr>
              <w:t xml:space="preserve"> </w:t>
            </w:r>
            <w:r>
              <w:rPr>
                <w:rFonts w:cs="Calibri"/>
                <w:b/>
                <w:bCs/>
                <w:color w:val="FF0000"/>
              </w:rPr>
              <w:br/>
            </w:r>
            <w:r w:rsidRPr="009B61C6">
              <w:rPr>
                <w:rFonts w:cs="Calibri"/>
                <w:color w:val="FF0000"/>
              </w:rPr>
              <w:t xml:space="preserve">Students </w:t>
            </w:r>
            <w:r>
              <w:rPr>
                <w:rFonts w:cs="Calibri"/>
                <w:color w:val="FF0000"/>
              </w:rPr>
              <w:t xml:space="preserve">design, build and decorate character sculptures using newspaper and Modroc. </w:t>
            </w:r>
            <w:r w:rsidRPr="00D9096F">
              <w:rPr>
                <w:rFonts w:cs="Calibri"/>
                <w:b/>
                <w:bCs/>
                <w:color w:val="374151"/>
                <w:u w:val="single"/>
              </w:rPr>
              <w:br/>
            </w:r>
            <w:r w:rsidRPr="00D9096F">
              <w:rPr>
                <w:rFonts w:cs="Calibri"/>
                <w:color w:val="374151"/>
              </w:rPr>
              <w:br/>
            </w:r>
            <w:r w:rsidRPr="000E7C29">
              <w:rPr>
                <w:rFonts w:cs="Calibri"/>
                <w:b/>
                <w:bCs/>
                <w:color w:val="000000" w:themeColor="text1"/>
              </w:rPr>
              <w:t>Key Learning Outcomes:</w:t>
            </w:r>
            <w:r>
              <w:rPr>
                <w:rFonts w:cs="Calibri"/>
                <w:b/>
                <w:bCs/>
                <w:color w:val="000000" w:themeColor="text1"/>
              </w:rPr>
              <w:br/>
            </w:r>
            <w:r>
              <w:rPr>
                <w:rFonts w:asciiTheme="minorHAnsi" w:hAnsiTheme="minorHAnsi"/>
              </w:rPr>
              <w:t>Learn how to source and use secondary images to design an original art piece.</w:t>
            </w:r>
            <w:r>
              <w:rPr>
                <w:rFonts w:asciiTheme="minorHAnsi" w:hAnsiTheme="minorHAnsi"/>
              </w:rPr>
              <w:br/>
              <w:t>Use planning to pre-empt issues that may arise in the making process.</w:t>
            </w:r>
            <w:r>
              <w:rPr>
                <w:rFonts w:asciiTheme="minorHAnsi" w:hAnsiTheme="minorHAnsi"/>
              </w:rPr>
              <w:br/>
              <w:t>Learn how to experiment with materials before creating the final design.</w:t>
            </w:r>
            <w:r>
              <w:rPr>
                <w:rFonts w:asciiTheme="minorHAnsi" w:hAnsiTheme="minorHAnsi"/>
              </w:rPr>
              <w:br/>
              <w:t>Learn the best ways of using the materials to make a strong and durable sculpture</w:t>
            </w:r>
            <w:r w:rsidR="00202836">
              <w:rPr>
                <w:rFonts w:asciiTheme="minorHAnsi" w:hAnsiTheme="minorHAnsi"/>
              </w:rPr>
              <w:t>.</w:t>
            </w:r>
          </w:p>
          <w:p w14:paraId="1C4BA4AE" w14:textId="77777777" w:rsidR="00B35145" w:rsidRDefault="00B35145" w:rsidP="00AC5276">
            <w:pPr>
              <w:tabs>
                <w:tab w:val="left" w:pos="426"/>
                <w:tab w:val="left" w:pos="19987"/>
              </w:tabs>
              <w:spacing w:after="0"/>
              <w:rPr>
                <w:rFonts w:asciiTheme="minorHAnsi" w:hAnsiTheme="minorHAnsi"/>
              </w:rPr>
            </w:pPr>
          </w:p>
          <w:p w14:paraId="7F09612B" w14:textId="1CF97763" w:rsidR="00B35145" w:rsidRPr="00D9096F" w:rsidRDefault="00B35145" w:rsidP="00AC5276">
            <w:pPr>
              <w:tabs>
                <w:tab w:val="left" w:pos="426"/>
                <w:tab w:val="left" w:pos="19987"/>
              </w:tabs>
              <w:spacing w:after="0"/>
              <w:rPr>
                <w:rFonts w:asciiTheme="minorHAnsi" w:hAnsiTheme="minorHAnsi"/>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tc>
        <w:tc>
          <w:tcPr>
            <w:tcW w:w="3571" w:type="dxa"/>
          </w:tcPr>
          <w:p w14:paraId="42391D2F" w14:textId="77777777" w:rsidR="00510A83" w:rsidRDefault="003B45A3" w:rsidP="00202836">
            <w:pPr>
              <w:widowControl w:val="0"/>
              <w:rPr>
                <w:rFonts w:cs="Calibri"/>
              </w:rPr>
            </w:pPr>
            <w:r w:rsidRPr="00D9096F">
              <w:rPr>
                <w:rFonts w:cs="Calibri"/>
                <w:b/>
                <w:bCs/>
                <w:u w:val="single"/>
              </w:rPr>
              <w:t>Portraiture</w:t>
            </w:r>
            <w:r w:rsidRPr="00D9096F">
              <w:rPr>
                <w:rFonts w:cs="Calibri"/>
                <w:b/>
                <w:bCs/>
                <w:u w:val="single"/>
              </w:rPr>
              <w:br/>
            </w:r>
            <w:r w:rsidRPr="00D9096F">
              <w:rPr>
                <w:rFonts w:cs="Calibri"/>
                <w:b/>
                <w:bCs/>
                <w:color w:val="FF0000"/>
              </w:rPr>
              <w:t>Knowledge &amp; Skills:</w:t>
            </w:r>
            <w:r w:rsidRPr="00D9096F">
              <w:rPr>
                <w:rFonts w:cs="Calibri"/>
                <w:b/>
                <w:bCs/>
                <w:color w:val="FF0000"/>
              </w:rPr>
              <w:br/>
            </w:r>
            <w:r w:rsidRPr="000E7C29">
              <w:rPr>
                <w:rFonts w:cs="Calibri"/>
                <w:color w:val="FF0000"/>
              </w:rPr>
              <w:t>Students will practice observational skills and shading techniques.</w:t>
            </w:r>
            <w:r w:rsidR="000E7C29">
              <w:rPr>
                <w:rFonts w:cs="Calibri"/>
                <w:color w:val="374151"/>
              </w:rPr>
              <w:br/>
            </w:r>
            <w:r w:rsidRPr="00D9096F">
              <w:rPr>
                <w:rFonts w:cs="Calibri"/>
                <w:color w:val="374151"/>
              </w:rPr>
              <w:br/>
            </w:r>
            <w:r w:rsidRPr="000E7C29">
              <w:rPr>
                <w:rFonts w:cs="Calibri"/>
                <w:b/>
                <w:bCs/>
                <w:color w:val="000000" w:themeColor="text1"/>
              </w:rPr>
              <w:t>Key Learning Outcomes:</w:t>
            </w:r>
            <w:r w:rsidRPr="00D9096F">
              <w:rPr>
                <w:rFonts w:cs="Calibri"/>
                <w:b/>
                <w:bCs/>
                <w:color w:val="70AD47" w:themeColor="accent6"/>
              </w:rPr>
              <w:br/>
            </w:r>
            <w:r w:rsidR="00011B53">
              <w:rPr>
                <w:rFonts w:cs="Calibri"/>
              </w:rPr>
              <w:t xml:space="preserve">Practice sketching various </w:t>
            </w:r>
            <w:r w:rsidRPr="00D9096F">
              <w:rPr>
                <w:rFonts w:cs="Calibri"/>
              </w:rPr>
              <w:t>facial features, proportions, and expressions.</w:t>
            </w:r>
            <w:r w:rsidRPr="00D9096F">
              <w:rPr>
                <w:rFonts w:cs="Calibri"/>
              </w:rPr>
              <w:br/>
              <w:t>Explore pencil techniques such as shading, cross-hatching and creating tone.</w:t>
            </w:r>
            <w:r w:rsidRPr="00D9096F">
              <w:rPr>
                <w:rFonts w:cs="Calibri"/>
              </w:rPr>
              <w:br/>
              <w:t>Understand the role of light and shadow in creating</w:t>
            </w:r>
            <w:r w:rsidR="0087277A">
              <w:rPr>
                <w:rFonts w:cs="Calibri"/>
              </w:rPr>
              <w:t xml:space="preserve"> tone and</w:t>
            </w:r>
            <w:r w:rsidRPr="00D9096F">
              <w:rPr>
                <w:rFonts w:cs="Calibri"/>
              </w:rPr>
              <w:t xml:space="preserve"> three-dimensional forms.</w:t>
            </w:r>
          </w:p>
          <w:p w14:paraId="7A305CE9" w14:textId="736C431B" w:rsidR="00B35145" w:rsidRPr="00202836" w:rsidRDefault="00B35145" w:rsidP="00202836">
            <w:pPr>
              <w:widowControl w:val="0"/>
              <w:rPr>
                <w:rFonts w:cs="Calibri"/>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tc>
        <w:tc>
          <w:tcPr>
            <w:tcW w:w="3571" w:type="dxa"/>
            <w:shd w:val="clear" w:color="auto" w:fill="FFFFFF" w:themeFill="background1"/>
          </w:tcPr>
          <w:p w14:paraId="13833F68" w14:textId="77777777" w:rsidR="00202836" w:rsidRPr="00011B53" w:rsidRDefault="00202836" w:rsidP="00202836">
            <w:pPr>
              <w:widowControl w:val="0"/>
              <w:rPr>
                <w:rFonts w:asciiTheme="minorHAnsi" w:hAnsiTheme="minorHAnsi" w:cstheme="minorHAnsi"/>
                <w:b/>
                <w:bCs/>
                <w:u w:val="single"/>
              </w:rPr>
            </w:pPr>
            <w:r w:rsidRPr="00D9096F">
              <w:rPr>
                <w:rFonts w:asciiTheme="minorHAnsi" w:hAnsiTheme="minorHAnsi" w:cstheme="minorHAnsi"/>
                <w:b/>
                <w:bCs/>
                <w:u w:val="single"/>
              </w:rPr>
              <w:t>Clay</w:t>
            </w:r>
            <w:r>
              <w:rPr>
                <w:rFonts w:asciiTheme="minorHAnsi" w:hAnsiTheme="minorHAnsi" w:cstheme="minorHAnsi"/>
                <w:b/>
                <w:bCs/>
                <w:u w:val="single"/>
              </w:rPr>
              <w:t xml:space="preserve"> Sculptures</w:t>
            </w:r>
            <w:r w:rsidRPr="00D9096F">
              <w:rPr>
                <w:rFonts w:asciiTheme="minorHAnsi" w:hAnsiTheme="minorHAnsi" w:cstheme="minorHAnsi"/>
                <w:b/>
                <w:bCs/>
                <w:u w:val="single"/>
              </w:rPr>
              <w:br/>
            </w:r>
            <w:r w:rsidRPr="00D9096F">
              <w:rPr>
                <w:rFonts w:asciiTheme="minorHAnsi" w:hAnsiTheme="minorHAnsi" w:cstheme="minorHAnsi"/>
                <w:b/>
                <w:bCs/>
                <w:color w:val="FF0000"/>
              </w:rPr>
              <w:t>Knowledge &amp; Skills:</w:t>
            </w:r>
            <w:r>
              <w:rPr>
                <w:rFonts w:asciiTheme="minorHAnsi" w:hAnsiTheme="minorHAnsi" w:cstheme="minorHAnsi"/>
                <w:b/>
                <w:bCs/>
                <w:color w:val="FF0000"/>
              </w:rPr>
              <w:br/>
            </w:r>
            <w:r>
              <w:rPr>
                <w:rFonts w:asciiTheme="minorHAnsi" w:hAnsiTheme="minorHAnsi" w:cstheme="minorHAnsi"/>
                <w:color w:val="FF0000"/>
              </w:rPr>
              <w:t>Students will make a sculpture out of clay (theme TBC)</w:t>
            </w:r>
          </w:p>
          <w:p w14:paraId="2D2440F0" w14:textId="77777777" w:rsidR="00202836" w:rsidRPr="000E7C29" w:rsidRDefault="00202836" w:rsidP="00202836">
            <w:pPr>
              <w:tabs>
                <w:tab w:val="left" w:pos="426"/>
                <w:tab w:val="left" w:pos="19987"/>
              </w:tabs>
              <w:spacing w:after="0"/>
              <w:rPr>
                <w:rFonts w:asciiTheme="minorHAnsi" w:hAnsiTheme="minorHAnsi" w:cstheme="minorHAnsi"/>
                <w:b/>
                <w:bCs/>
                <w:color w:val="000000" w:themeColor="text1"/>
              </w:rPr>
            </w:pPr>
            <w:r w:rsidRPr="000E7C29">
              <w:rPr>
                <w:rFonts w:asciiTheme="minorHAnsi" w:hAnsiTheme="minorHAnsi" w:cstheme="minorHAnsi"/>
                <w:b/>
                <w:bCs/>
                <w:color w:val="000000" w:themeColor="text1"/>
              </w:rPr>
              <w:t>Key Learning Outcomes:</w:t>
            </w:r>
          </w:p>
          <w:p w14:paraId="62DC0DF4" w14:textId="77777777" w:rsidR="00202836" w:rsidRDefault="00202836" w:rsidP="00202836">
            <w:pPr>
              <w:tabs>
                <w:tab w:val="left" w:pos="426"/>
                <w:tab w:val="left" w:pos="19987"/>
              </w:tabs>
              <w:spacing w:after="0"/>
              <w:rPr>
                <w:rFonts w:asciiTheme="minorHAnsi" w:hAnsiTheme="minorHAnsi"/>
              </w:rPr>
            </w:pPr>
            <w:r>
              <w:rPr>
                <w:rFonts w:asciiTheme="minorHAnsi" w:hAnsiTheme="minorHAnsi"/>
              </w:rPr>
              <w:t>Develop observational skills by working from a photograph, recognising key details and replicating them onto the sculpture.</w:t>
            </w:r>
          </w:p>
          <w:p w14:paraId="2F103085" w14:textId="77777777" w:rsidR="00202836" w:rsidRDefault="00202836" w:rsidP="00202836">
            <w:pPr>
              <w:tabs>
                <w:tab w:val="left" w:pos="426"/>
                <w:tab w:val="left" w:pos="19987"/>
              </w:tabs>
              <w:spacing w:after="0"/>
              <w:rPr>
                <w:rFonts w:asciiTheme="minorHAnsi" w:hAnsiTheme="minorHAnsi"/>
              </w:rPr>
            </w:pPr>
            <w:r>
              <w:rPr>
                <w:rFonts w:asciiTheme="minorHAnsi" w:hAnsiTheme="minorHAnsi"/>
              </w:rPr>
              <w:t>Understand the differences between air dry clay and ceramic clay.</w:t>
            </w:r>
          </w:p>
          <w:p w14:paraId="01D4A365" w14:textId="558D19AE" w:rsidR="00B35145" w:rsidRDefault="00202836" w:rsidP="00B35145">
            <w:pPr>
              <w:tabs>
                <w:tab w:val="left" w:pos="426"/>
                <w:tab w:val="left" w:pos="19987"/>
              </w:tabs>
              <w:spacing w:after="0"/>
              <w:rPr>
                <w:rFonts w:asciiTheme="minorHAnsi" w:hAnsiTheme="minorHAnsi"/>
              </w:rPr>
            </w:pPr>
            <w:r>
              <w:rPr>
                <w:rFonts w:asciiTheme="minorHAnsi" w:hAnsiTheme="minorHAnsi"/>
              </w:rPr>
              <w:t>Learn how and when to use tools and techniques.</w:t>
            </w:r>
          </w:p>
          <w:p w14:paraId="3E50CD61" w14:textId="77777777" w:rsidR="00B35145" w:rsidRDefault="00B35145" w:rsidP="00B35145">
            <w:pPr>
              <w:tabs>
                <w:tab w:val="left" w:pos="426"/>
                <w:tab w:val="left" w:pos="19987"/>
              </w:tabs>
              <w:spacing w:after="0"/>
              <w:rPr>
                <w:rFonts w:asciiTheme="minorHAnsi" w:hAnsiTheme="minorHAnsi"/>
              </w:rPr>
            </w:pPr>
          </w:p>
          <w:p w14:paraId="0D05D6DD" w14:textId="34108D70" w:rsidR="00B35145" w:rsidRPr="00B35145" w:rsidRDefault="00B35145" w:rsidP="00B35145">
            <w:pPr>
              <w:tabs>
                <w:tab w:val="left" w:pos="426"/>
                <w:tab w:val="left" w:pos="19987"/>
              </w:tabs>
              <w:spacing w:after="0"/>
              <w:rPr>
                <w:rFonts w:asciiTheme="minorHAnsi" w:hAnsiTheme="minorHAnsi"/>
                <w:sz w:val="18"/>
                <w:szCs w:val="18"/>
              </w:rPr>
            </w:pPr>
            <w:r w:rsidRPr="00B35145">
              <w:rPr>
                <w:rFonts w:asciiTheme="minorHAnsi" w:hAnsiTheme="minorHAnsi"/>
                <w:b/>
              </w:rPr>
              <w:t>Assessment:</w:t>
            </w:r>
            <w:r w:rsidRPr="00B35145">
              <w:rPr>
                <w:rFonts w:asciiTheme="minorHAnsi" w:hAnsiTheme="minorHAnsi"/>
              </w:rPr>
              <w:t xml:space="preserve"> Holistic</w:t>
            </w:r>
            <w:r>
              <w:rPr>
                <w:rFonts w:asciiTheme="minorHAnsi" w:hAnsiTheme="minorHAnsi"/>
              </w:rPr>
              <w:t>. Based on learning outcomes.</w:t>
            </w:r>
          </w:p>
          <w:p w14:paraId="59013ACD"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041063D4"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3CDAD1A0"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303C49B5"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3F01C897"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3C76F55D"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02372DBF"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2527CEA5"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4C6FF589"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624799C6"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7B2713F4"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0DBC7CCF"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1D8DAA1C" w14:textId="77777777" w:rsidR="0087277A" w:rsidRDefault="0087277A" w:rsidP="00202836">
            <w:pPr>
              <w:tabs>
                <w:tab w:val="left" w:pos="426"/>
                <w:tab w:val="left" w:pos="19987"/>
              </w:tabs>
              <w:spacing w:after="0"/>
              <w:rPr>
                <w:rFonts w:asciiTheme="minorHAnsi" w:hAnsiTheme="minorHAnsi"/>
                <w:b/>
                <w:i/>
                <w:color w:val="ED7D31" w:themeColor="accent2"/>
                <w:sz w:val="18"/>
                <w:szCs w:val="18"/>
              </w:rPr>
            </w:pPr>
          </w:p>
          <w:p w14:paraId="009761D3" w14:textId="77777777" w:rsidR="00202836" w:rsidRDefault="00202836" w:rsidP="00202836">
            <w:pPr>
              <w:tabs>
                <w:tab w:val="left" w:pos="426"/>
                <w:tab w:val="left" w:pos="19987"/>
              </w:tabs>
              <w:spacing w:after="0"/>
              <w:rPr>
                <w:rFonts w:asciiTheme="minorHAnsi" w:hAnsiTheme="minorHAnsi"/>
                <w:b/>
                <w:i/>
                <w:color w:val="ED7D31" w:themeColor="accent2"/>
                <w:sz w:val="18"/>
                <w:szCs w:val="18"/>
              </w:rPr>
            </w:pPr>
          </w:p>
          <w:p w14:paraId="244613E4" w14:textId="77777777" w:rsidR="00202836" w:rsidRDefault="00202836" w:rsidP="00202836">
            <w:pPr>
              <w:tabs>
                <w:tab w:val="left" w:pos="426"/>
                <w:tab w:val="left" w:pos="19987"/>
              </w:tabs>
              <w:spacing w:after="0"/>
              <w:rPr>
                <w:rFonts w:asciiTheme="minorHAnsi" w:hAnsiTheme="minorHAnsi"/>
                <w:b/>
                <w:i/>
                <w:color w:val="ED7D31" w:themeColor="accent2"/>
                <w:sz w:val="18"/>
                <w:szCs w:val="18"/>
              </w:rPr>
            </w:pPr>
          </w:p>
          <w:p w14:paraId="139E95FF" w14:textId="77777777" w:rsidR="0087277A" w:rsidRDefault="0087277A" w:rsidP="00AC5276">
            <w:pPr>
              <w:tabs>
                <w:tab w:val="left" w:pos="426"/>
                <w:tab w:val="left" w:pos="19987"/>
              </w:tabs>
              <w:spacing w:after="0"/>
              <w:jc w:val="center"/>
              <w:rPr>
                <w:rFonts w:asciiTheme="minorHAnsi" w:hAnsiTheme="minorHAnsi"/>
                <w:b/>
                <w:i/>
                <w:color w:val="ED7D31" w:themeColor="accent2"/>
                <w:sz w:val="18"/>
                <w:szCs w:val="18"/>
              </w:rPr>
            </w:pPr>
          </w:p>
          <w:p w14:paraId="26022EA2" w14:textId="77777777" w:rsidR="0087277A" w:rsidRDefault="0087277A" w:rsidP="00AC5276">
            <w:pPr>
              <w:tabs>
                <w:tab w:val="left" w:pos="426"/>
                <w:tab w:val="left" w:pos="19987"/>
              </w:tabs>
              <w:spacing w:after="0"/>
              <w:rPr>
                <w:rFonts w:asciiTheme="minorHAnsi" w:hAnsiTheme="minorHAnsi"/>
                <w:b/>
                <w:i/>
                <w:color w:val="ED7D31" w:themeColor="accent2"/>
                <w:sz w:val="18"/>
                <w:szCs w:val="18"/>
              </w:rPr>
            </w:pPr>
          </w:p>
          <w:p w14:paraId="1F558170" w14:textId="4803975D" w:rsidR="007F6FA0" w:rsidRPr="003935EB" w:rsidRDefault="007F6FA0" w:rsidP="00AC5276">
            <w:pPr>
              <w:tabs>
                <w:tab w:val="left" w:pos="426"/>
                <w:tab w:val="left" w:pos="19987"/>
              </w:tabs>
              <w:spacing w:after="0"/>
              <w:jc w:val="center"/>
              <w:rPr>
                <w:rFonts w:asciiTheme="minorHAnsi" w:hAnsiTheme="minorHAnsi"/>
                <w:b/>
                <w:i/>
                <w:sz w:val="18"/>
                <w:szCs w:val="18"/>
              </w:rPr>
            </w:pPr>
          </w:p>
        </w:tc>
      </w:tr>
    </w:tbl>
    <w:p w14:paraId="35A368CD" w14:textId="77777777" w:rsidR="00AF0E15" w:rsidRDefault="00AF0E15" w:rsidP="00BE3041">
      <w:pPr>
        <w:spacing w:after="160" w:line="259" w:lineRule="auto"/>
        <w:jc w:val="center"/>
        <w:rPr>
          <w:rFonts w:asciiTheme="minorHAnsi" w:hAnsiTheme="minorHAnsi"/>
          <w:b/>
          <w:sz w:val="24"/>
          <w:szCs w:val="24"/>
        </w:rPr>
      </w:pPr>
    </w:p>
    <w:p w14:paraId="4B14FC14" w14:textId="77777777" w:rsidR="00AF0E15" w:rsidRDefault="00AF0E15" w:rsidP="00BE3041">
      <w:pPr>
        <w:spacing w:after="160" w:line="259" w:lineRule="auto"/>
        <w:jc w:val="center"/>
        <w:rPr>
          <w:rFonts w:asciiTheme="minorHAnsi" w:hAnsiTheme="minorHAnsi"/>
          <w:b/>
          <w:sz w:val="24"/>
          <w:szCs w:val="24"/>
        </w:rPr>
      </w:pPr>
    </w:p>
    <w:p w14:paraId="4040C676" w14:textId="77777777" w:rsidR="00AF0E15" w:rsidRDefault="00AF0E15" w:rsidP="00BE3041">
      <w:pPr>
        <w:spacing w:after="160" w:line="259" w:lineRule="auto"/>
        <w:jc w:val="center"/>
        <w:rPr>
          <w:rFonts w:asciiTheme="minorHAnsi" w:hAnsiTheme="minorHAnsi"/>
          <w:b/>
          <w:sz w:val="24"/>
          <w:szCs w:val="24"/>
        </w:rPr>
      </w:pPr>
    </w:p>
    <w:p w14:paraId="7E5BB9B2" w14:textId="1C2858FA" w:rsidR="00AF0E15" w:rsidRDefault="00AF0E15" w:rsidP="00BE3041">
      <w:pPr>
        <w:spacing w:after="160" w:line="259" w:lineRule="auto"/>
        <w:jc w:val="center"/>
        <w:rPr>
          <w:rFonts w:asciiTheme="minorHAnsi" w:hAnsiTheme="minorHAnsi"/>
          <w:b/>
          <w:sz w:val="24"/>
          <w:szCs w:val="24"/>
        </w:rPr>
      </w:pPr>
    </w:p>
    <w:p w14:paraId="52EA2E6F" w14:textId="7D043A54" w:rsidR="00067E85" w:rsidRDefault="00067E85" w:rsidP="00BE3041">
      <w:pPr>
        <w:spacing w:after="160" w:line="259" w:lineRule="auto"/>
        <w:jc w:val="center"/>
        <w:rPr>
          <w:rFonts w:asciiTheme="minorHAnsi" w:hAnsiTheme="minorHAnsi"/>
          <w:b/>
          <w:sz w:val="24"/>
          <w:szCs w:val="24"/>
        </w:rPr>
      </w:pPr>
    </w:p>
    <w:p w14:paraId="263E98D6" w14:textId="4A7A0802" w:rsidR="00067E85" w:rsidRDefault="00067E85" w:rsidP="00BE3041">
      <w:pPr>
        <w:spacing w:after="160" w:line="259" w:lineRule="auto"/>
        <w:jc w:val="center"/>
        <w:rPr>
          <w:rFonts w:asciiTheme="minorHAnsi" w:hAnsiTheme="minorHAnsi"/>
          <w:b/>
          <w:sz w:val="24"/>
          <w:szCs w:val="24"/>
        </w:rPr>
      </w:pPr>
    </w:p>
    <w:p w14:paraId="46920C65" w14:textId="6BF24619" w:rsidR="00067E85" w:rsidRDefault="00067E85" w:rsidP="00BE3041">
      <w:pPr>
        <w:spacing w:after="160" w:line="259" w:lineRule="auto"/>
        <w:jc w:val="center"/>
        <w:rPr>
          <w:rFonts w:asciiTheme="minorHAnsi" w:hAnsiTheme="minorHAnsi"/>
          <w:b/>
          <w:sz w:val="24"/>
          <w:szCs w:val="24"/>
        </w:rPr>
      </w:pPr>
    </w:p>
    <w:p w14:paraId="48780AE4" w14:textId="4046B68D" w:rsidR="00067E85" w:rsidRDefault="00067E85" w:rsidP="00BE3041">
      <w:pPr>
        <w:spacing w:after="160" w:line="259" w:lineRule="auto"/>
        <w:jc w:val="center"/>
        <w:rPr>
          <w:rFonts w:asciiTheme="minorHAnsi" w:hAnsiTheme="minorHAnsi"/>
          <w:b/>
          <w:sz w:val="24"/>
          <w:szCs w:val="24"/>
        </w:rPr>
      </w:pPr>
    </w:p>
    <w:p w14:paraId="73D6245F" w14:textId="77777777" w:rsidR="00067E85" w:rsidRDefault="00067E85" w:rsidP="00BE3041">
      <w:pPr>
        <w:spacing w:after="160" w:line="259" w:lineRule="auto"/>
        <w:jc w:val="center"/>
        <w:rPr>
          <w:rFonts w:asciiTheme="minorHAnsi" w:hAnsiTheme="minorHAnsi"/>
          <w:b/>
          <w:sz w:val="24"/>
          <w:szCs w:val="24"/>
        </w:rPr>
      </w:pPr>
    </w:p>
    <w:p w14:paraId="65BED1DC" w14:textId="13B09702" w:rsidR="00023E2D" w:rsidRDefault="00AF0E15" w:rsidP="00BE3041">
      <w:pPr>
        <w:spacing w:after="160" w:line="259" w:lineRule="auto"/>
        <w:jc w:val="center"/>
        <w:rPr>
          <w:rFonts w:asciiTheme="minorHAnsi" w:hAnsiTheme="minorHAnsi"/>
          <w:b/>
          <w:sz w:val="24"/>
          <w:szCs w:val="24"/>
        </w:rPr>
      </w:pPr>
      <w:r>
        <w:rPr>
          <w:rFonts w:asciiTheme="minorHAnsi" w:hAnsiTheme="minorHAnsi"/>
          <w:b/>
          <w:sz w:val="24"/>
          <w:szCs w:val="24"/>
        </w:rPr>
        <w:t>Fine Art</w:t>
      </w:r>
      <w:r w:rsidR="002867CF">
        <w:rPr>
          <w:rFonts w:asciiTheme="minorHAnsi" w:hAnsiTheme="minorHAnsi"/>
          <w:b/>
          <w:sz w:val="24"/>
          <w:szCs w:val="24"/>
        </w:rPr>
        <w:t xml:space="preserve"> </w:t>
      </w:r>
      <w:r w:rsidR="00023E2D" w:rsidRPr="00136FE5">
        <w:rPr>
          <w:rFonts w:asciiTheme="minorHAnsi" w:hAnsiTheme="minorHAnsi"/>
          <w:b/>
          <w:sz w:val="24"/>
          <w:szCs w:val="24"/>
        </w:rPr>
        <w:t>Curriculum Progression Map KS4</w:t>
      </w:r>
    </w:p>
    <w:p w14:paraId="73CCC148" w14:textId="77777777" w:rsidR="004032E8" w:rsidRPr="00136FE5" w:rsidRDefault="004032E8" w:rsidP="00023E2D">
      <w:pPr>
        <w:tabs>
          <w:tab w:val="left" w:pos="426"/>
          <w:tab w:val="left" w:pos="19987"/>
        </w:tabs>
        <w:spacing w:after="0"/>
        <w:ind w:left="426" w:right="377"/>
        <w:jc w:val="center"/>
        <w:rPr>
          <w:rFonts w:asciiTheme="minorHAnsi" w:hAnsiTheme="minorHAnsi"/>
          <w:b/>
          <w:sz w:val="24"/>
          <w:szCs w:val="24"/>
        </w:rPr>
      </w:pPr>
    </w:p>
    <w:tbl>
      <w:tblPr>
        <w:tblStyle w:val="TableGrid"/>
        <w:tblW w:w="0" w:type="auto"/>
        <w:tblInd w:w="-147" w:type="dxa"/>
        <w:tblLook w:val="04A0" w:firstRow="1" w:lastRow="0" w:firstColumn="1" w:lastColumn="0" w:noHBand="0" w:noVBand="1"/>
      </w:tblPr>
      <w:tblGrid>
        <w:gridCol w:w="568"/>
        <w:gridCol w:w="3543"/>
        <w:gridCol w:w="4204"/>
        <w:gridCol w:w="3590"/>
        <w:gridCol w:w="3590"/>
        <w:gridCol w:w="3590"/>
        <w:gridCol w:w="3590"/>
      </w:tblGrid>
      <w:tr w:rsidR="00C52D80" w14:paraId="53217EBE" w14:textId="77777777" w:rsidTr="00343332">
        <w:tc>
          <w:tcPr>
            <w:tcW w:w="568" w:type="dxa"/>
          </w:tcPr>
          <w:p w14:paraId="7F189547" w14:textId="77777777" w:rsidR="00C52D80" w:rsidRDefault="00C52D80" w:rsidP="00C52D80">
            <w:pPr>
              <w:tabs>
                <w:tab w:val="left" w:pos="426"/>
                <w:tab w:val="left" w:pos="19987"/>
              </w:tabs>
              <w:spacing w:after="0"/>
              <w:ind w:right="377"/>
              <w:rPr>
                <w:rFonts w:asciiTheme="minorHAnsi" w:hAnsiTheme="minorHAnsi"/>
                <w:sz w:val="24"/>
                <w:szCs w:val="24"/>
              </w:rPr>
            </w:pPr>
          </w:p>
        </w:tc>
        <w:tc>
          <w:tcPr>
            <w:tcW w:w="3543" w:type="dxa"/>
            <w:shd w:val="clear" w:color="auto" w:fill="E2EFD9" w:themeFill="accent6" w:themeFillTint="33"/>
          </w:tcPr>
          <w:p w14:paraId="6D23BCE7" w14:textId="0FAEFB63"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 – 7 weeks</w:t>
            </w:r>
          </w:p>
        </w:tc>
        <w:tc>
          <w:tcPr>
            <w:tcW w:w="4204" w:type="dxa"/>
            <w:shd w:val="clear" w:color="auto" w:fill="E2EFD9" w:themeFill="accent6" w:themeFillTint="33"/>
          </w:tcPr>
          <w:p w14:paraId="0F12CA5B" w14:textId="523195AD"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590" w:type="dxa"/>
            <w:shd w:val="clear" w:color="auto" w:fill="E2EFD9" w:themeFill="accent6" w:themeFillTint="33"/>
          </w:tcPr>
          <w:p w14:paraId="5EE9AFD7" w14:textId="07DB04C3"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6.5 weeks</w:t>
            </w:r>
          </w:p>
        </w:tc>
        <w:tc>
          <w:tcPr>
            <w:tcW w:w="3590" w:type="dxa"/>
            <w:shd w:val="clear" w:color="auto" w:fill="E2EFD9" w:themeFill="accent6" w:themeFillTint="33"/>
          </w:tcPr>
          <w:p w14:paraId="460BC071" w14:textId="09DE8544"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90" w:type="dxa"/>
            <w:shd w:val="clear" w:color="auto" w:fill="E2EFD9" w:themeFill="accent6" w:themeFillTint="33"/>
          </w:tcPr>
          <w:p w14:paraId="4BE29A1F" w14:textId="1D8B1BB6"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90" w:type="dxa"/>
            <w:shd w:val="clear" w:color="auto" w:fill="E2EFD9" w:themeFill="accent6" w:themeFillTint="33"/>
          </w:tcPr>
          <w:p w14:paraId="4F3F86C1" w14:textId="71C640E3"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74484F" w14:paraId="6C5572FE" w14:textId="77777777" w:rsidTr="003D5CE1">
        <w:trPr>
          <w:cantSplit/>
          <w:trHeight w:val="1134"/>
        </w:trPr>
        <w:tc>
          <w:tcPr>
            <w:tcW w:w="568" w:type="dxa"/>
            <w:shd w:val="clear" w:color="auto" w:fill="E2EFD9" w:themeFill="accent6" w:themeFillTint="33"/>
            <w:textDirection w:val="btLr"/>
          </w:tcPr>
          <w:p w14:paraId="470816B0" w14:textId="1F4D0E6C" w:rsidR="0074484F" w:rsidRDefault="0074484F" w:rsidP="001E5D15">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10</w:t>
            </w:r>
          </w:p>
        </w:tc>
        <w:tc>
          <w:tcPr>
            <w:tcW w:w="7747" w:type="dxa"/>
            <w:gridSpan w:val="2"/>
          </w:tcPr>
          <w:p w14:paraId="07A58FB7" w14:textId="77777777" w:rsidR="0074484F" w:rsidRPr="004A393E" w:rsidRDefault="0074484F" w:rsidP="001E5D15">
            <w:pPr>
              <w:tabs>
                <w:tab w:val="left" w:pos="426"/>
                <w:tab w:val="left" w:pos="19987"/>
              </w:tabs>
              <w:spacing w:after="0"/>
              <w:rPr>
                <w:rFonts w:asciiTheme="minorHAnsi" w:hAnsiTheme="minorHAnsi" w:cstheme="minorHAnsi"/>
                <w:b/>
              </w:rPr>
            </w:pPr>
            <w:r w:rsidRPr="004A393E">
              <w:rPr>
                <w:rFonts w:asciiTheme="minorHAnsi" w:hAnsiTheme="minorHAnsi" w:cstheme="minorHAnsi"/>
                <w:b/>
              </w:rPr>
              <w:t xml:space="preserve">Knowledge &amp; Skills: </w:t>
            </w:r>
          </w:p>
          <w:p w14:paraId="75870A30" w14:textId="77777777" w:rsidR="0074484F" w:rsidRPr="004A393E" w:rsidRDefault="0074484F" w:rsidP="001E5D15">
            <w:pPr>
              <w:tabs>
                <w:tab w:val="left" w:pos="426"/>
                <w:tab w:val="left" w:pos="19987"/>
              </w:tabs>
              <w:spacing w:after="0"/>
              <w:rPr>
                <w:rFonts w:asciiTheme="minorHAnsi" w:hAnsiTheme="minorHAnsi" w:cstheme="minorHAnsi"/>
                <w:b/>
              </w:rPr>
            </w:pPr>
            <w:r w:rsidRPr="004A393E">
              <w:rPr>
                <w:rFonts w:asciiTheme="minorHAnsi" w:hAnsiTheme="minorHAnsi" w:cstheme="minorHAnsi"/>
                <w:b/>
              </w:rPr>
              <w:t>Coursework – Art Elements</w:t>
            </w:r>
          </w:p>
          <w:p w14:paraId="589EC1CE" w14:textId="77777777" w:rsidR="0074484F" w:rsidRPr="004A393E" w:rsidRDefault="0074484F" w:rsidP="00EE16CC">
            <w:pPr>
              <w:autoSpaceDE w:val="0"/>
              <w:autoSpaceDN w:val="0"/>
              <w:adjustRightInd w:val="0"/>
              <w:spacing w:after="0" w:line="240" w:lineRule="auto"/>
              <w:rPr>
                <w:rFonts w:asciiTheme="minorHAnsi" w:eastAsiaTheme="minorHAnsi" w:hAnsiTheme="minorHAnsi" w:cstheme="minorHAnsi"/>
              </w:rPr>
            </w:pPr>
            <w:r w:rsidRPr="004A393E">
              <w:rPr>
                <w:rFonts w:asciiTheme="minorHAnsi" w:eastAsiaTheme="minorHAnsi" w:hAnsiTheme="minorHAnsi" w:cstheme="minorHAnsi"/>
              </w:rPr>
              <w:t>Making connections with artists and my own work (</w:t>
            </w:r>
            <w:r w:rsidRPr="004A393E">
              <w:rPr>
                <w:rFonts w:asciiTheme="minorHAnsi" w:hAnsiTheme="minorHAnsi" w:cstheme="minorHAnsi"/>
                <w:b/>
                <w:bCs/>
                <w:color w:val="FF00FF"/>
                <w:lang w:val="en-US"/>
              </w:rPr>
              <w:t>AO1</w:t>
            </w:r>
            <w:r w:rsidRPr="004A393E">
              <w:rPr>
                <w:rFonts w:asciiTheme="minorHAnsi" w:eastAsiaTheme="minorHAnsi" w:hAnsiTheme="minorHAnsi" w:cstheme="minorHAnsi"/>
              </w:rPr>
              <w:t>).</w:t>
            </w:r>
          </w:p>
          <w:p w14:paraId="5D7DEB1A" w14:textId="77777777" w:rsidR="0074484F" w:rsidRPr="004A393E" w:rsidRDefault="0074484F" w:rsidP="00EE16CC">
            <w:pPr>
              <w:autoSpaceDE w:val="0"/>
              <w:autoSpaceDN w:val="0"/>
              <w:adjustRightInd w:val="0"/>
              <w:spacing w:after="0" w:line="240" w:lineRule="auto"/>
              <w:rPr>
                <w:rFonts w:asciiTheme="minorHAnsi" w:eastAsiaTheme="minorHAnsi" w:hAnsiTheme="minorHAnsi" w:cstheme="minorHAnsi"/>
              </w:rPr>
            </w:pPr>
            <w:r w:rsidRPr="004A393E">
              <w:rPr>
                <w:rFonts w:asciiTheme="minorHAnsi" w:eastAsiaTheme="minorHAnsi" w:hAnsiTheme="minorHAnsi" w:cstheme="minorHAnsi"/>
              </w:rPr>
              <w:t>To explore a range of potential ideas, showing development (</w:t>
            </w:r>
            <w:r w:rsidRPr="004A393E">
              <w:rPr>
                <w:rFonts w:asciiTheme="minorHAnsi" w:hAnsiTheme="minorHAnsi" w:cstheme="minorHAnsi"/>
                <w:b/>
                <w:bCs/>
                <w:color w:val="C00000"/>
                <w:lang w:val="en-US"/>
              </w:rPr>
              <w:t>AO2</w:t>
            </w:r>
            <w:r w:rsidRPr="004A393E">
              <w:rPr>
                <w:rFonts w:asciiTheme="minorHAnsi" w:eastAsiaTheme="minorHAnsi" w:hAnsiTheme="minorHAnsi" w:cstheme="minorHAnsi"/>
              </w:rPr>
              <w:t>).</w:t>
            </w:r>
          </w:p>
          <w:p w14:paraId="42B13A88" w14:textId="77777777" w:rsidR="0074484F" w:rsidRPr="004A393E" w:rsidRDefault="0074484F" w:rsidP="00EE16CC">
            <w:pPr>
              <w:autoSpaceDE w:val="0"/>
              <w:autoSpaceDN w:val="0"/>
              <w:adjustRightInd w:val="0"/>
              <w:spacing w:after="0" w:line="240" w:lineRule="auto"/>
              <w:rPr>
                <w:rFonts w:asciiTheme="minorHAnsi" w:eastAsiaTheme="minorHAnsi" w:hAnsiTheme="minorHAnsi" w:cstheme="minorHAnsi"/>
              </w:rPr>
            </w:pPr>
            <w:r w:rsidRPr="004A393E">
              <w:rPr>
                <w:rFonts w:asciiTheme="minorHAnsi" w:eastAsiaTheme="minorHAnsi" w:hAnsiTheme="minorHAnsi" w:cstheme="minorHAnsi"/>
              </w:rPr>
              <w:t>To record in a variety of ways including clear annotation (</w:t>
            </w:r>
            <w:r w:rsidRPr="004A393E">
              <w:rPr>
                <w:rFonts w:asciiTheme="minorHAnsi" w:hAnsiTheme="minorHAnsi" w:cstheme="minorHAnsi"/>
                <w:b/>
                <w:color w:val="806000" w:themeColor="accent4" w:themeShade="80"/>
                <w:lang w:val="en-US"/>
              </w:rPr>
              <w:t>AO3</w:t>
            </w:r>
            <w:r w:rsidRPr="004A393E">
              <w:rPr>
                <w:rFonts w:asciiTheme="minorHAnsi" w:eastAsiaTheme="minorHAnsi" w:hAnsiTheme="minorHAnsi" w:cstheme="minorHAnsi"/>
              </w:rPr>
              <w:t>).</w:t>
            </w:r>
          </w:p>
          <w:p w14:paraId="241F5770" w14:textId="77777777" w:rsidR="0074484F" w:rsidRPr="004A393E" w:rsidRDefault="0074484F" w:rsidP="00EE16CC">
            <w:pPr>
              <w:autoSpaceDE w:val="0"/>
              <w:autoSpaceDN w:val="0"/>
              <w:adjustRightInd w:val="0"/>
              <w:spacing w:after="0" w:line="240" w:lineRule="auto"/>
              <w:rPr>
                <w:rFonts w:asciiTheme="minorHAnsi" w:eastAsiaTheme="minorHAnsi" w:hAnsiTheme="minorHAnsi" w:cstheme="minorHAnsi"/>
              </w:rPr>
            </w:pPr>
            <w:r w:rsidRPr="004A393E">
              <w:rPr>
                <w:rFonts w:asciiTheme="minorHAnsi" w:eastAsiaTheme="minorHAnsi" w:hAnsiTheme="minorHAnsi" w:cstheme="minorHAnsi"/>
              </w:rPr>
              <w:t>To make personal and informed decisions with the intention of creating a final outcome (</w:t>
            </w:r>
            <w:r w:rsidRPr="004A393E">
              <w:rPr>
                <w:rFonts w:asciiTheme="minorHAnsi" w:hAnsiTheme="minorHAnsi" w:cstheme="minorHAnsi"/>
                <w:b/>
                <w:bCs/>
                <w:color w:val="0070C0"/>
                <w:lang w:val="en-US"/>
              </w:rPr>
              <w:t>AO4</w:t>
            </w:r>
            <w:r w:rsidRPr="004A393E">
              <w:rPr>
                <w:rFonts w:asciiTheme="minorHAnsi" w:eastAsiaTheme="minorHAnsi" w:hAnsiTheme="minorHAnsi" w:cstheme="minorHAnsi"/>
              </w:rPr>
              <w:t>).</w:t>
            </w:r>
          </w:p>
          <w:p w14:paraId="003E30F8" w14:textId="77777777" w:rsidR="00B44130" w:rsidRPr="004A393E" w:rsidRDefault="00B44130" w:rsidP="00EE16CC">
            <w:pPr>
              <w:autoSpaceDE w:val="0"/>
              <w:autoSpaceDN w:val="0"/>
              <w:adjustRightInd w:val="0"/>
              <w:spacing w:after="0" w:line="240" w:lineRule="auto"/>
              <w:rPr>
                <w:rFonts w:asciiTheme="minorHAnsi" w:eastAsiaTheme="minorHAnsi" w:hAnsiTheme="minorHAnsi" w:cstheme="minorHAnsi"/>
              </w:rPr>
            </w:pPr>
          </w:p>
          <w:p w14:paraId="37ED2746" w14:textId="77777777" w:rsidR="00B44130" w:rsidRPr="004A393E" w:rsidRDefault="00B44130" w:rsidP="00B44130">
            <w:pPr>
              <w:autoSpaceDE w:val="0"/>
              <w:autoSpaceDN w:val="0"/>
              <w:adjustRightInd w:val="0"/>
              <w:spacing w:after="0" w:line="240" w:lineRule="auto"/>
              <w:rPr>
                <w:rFonts w:asciiTheme="minorHAnsi" w:hAnsiTheme="minorHAnsi" w:cstheme="minorHAnsi"/>
              </w:rPr>
            </w:pPr>
            <w:r w:rsidRPr="004A393E">
              <w:rPr>
                <w:rFonts w:asciiTheme="minorHAnsi" w:hAnsiTheme="minorHAnsi" w:cstheme="minorHAnsi"/>
              </w:rPr>
              <w:t>Review independent summer project (started during Term 6 transition).</w:t>
            </w:r>
          </w:p>
          <w:p w14:paraId="616A29F8" w14:textId="77777777" w:rsidR="0074484F" w:rsidRPr="004A393E" w:rsidRDefault="0074484F" w:rsidP="00EE16CC">
            <w:pPr>
              <w:autoSpaceDE w:val="0"/>
              <w:autoSpaceDN w:val="0"/>
              <w:adjustRightInd w:val="0"/>
              <w:spacing w:after="0" w:line="240" w:lineRule="auto"/>
              <w:rPr>
                <w:rFonts w:asciiTheme="minorHAnsi" w:eastAsiaTheme="minorHAnsi" w:hAnsiTheme="minorHAnsi" w:cstheme="minorHAnsi"/>
              </w:rPr>
            </w:pPr>
          </w:p>
          <w:p w14:paraId="4867750B" w14:textId="1F6014BA" w:rsidR="00894E99" w:rsidRPr="004A393E" w:rsidRDefault="00B44130" w:rsidP="00EE16CC">
            <w:pPr>
              <w:autoSpaceDE w:val="0"/>
              <w:autoSpaceDN w:val="0"/>
              <w:adjustRightInd w:val="0"/>
              <w:spacing w:after="0" w:line="240" w:lineRule="auto"/>
              <w:rPr>
                <w:rFonts w:asciiTheme="minorHAnsi" w:eastAsiaTheme="minorHAnsi" w:hAnsiTheme="minorHAnsi" w:cstheme="minorHAnsi"/>
                <w:b/>
                <w:bCs/>
                <w:color w:val="FF0000"/>
              </w:rPr>
            </w:pPr>
            <w:r w:rsidRPr="004A393E">
              <w:rPr>
                <w:rFonts w:asciiTheme="minorHAnsi" w:eastAsiaTheme="minorHAnsi" w:hAnsiTheme="minorHAnsi" w:cstheme="minorHAnsi"/>
                <w:b/>
                <w:bCs/>
                <w:color w:val="FF0000"/>
              </w:rPr>
              <w:t>Skills Based Workshops</w:t>
            </w:r>
            <w:r w:rsidRPr="004A393E">
              <w:rPr>
                <w:rFonts w:asciiTheme="minorHAnsi" w:eastAsiaTheme="minorHAnsi" w:hAnsiTheme="minorHAnsi" w:cstheme="minorHAnsi"/>
                <w:b/>
                <w:bCs/>
                <w:color w:val="FF0000"/>
              </w:rPr>
              <w:br/>
            </w:r>
            <w:r w:rsidR="00894E99" w:rsidRPr="004A393E">
              <w:rPr>
                <w:rFonts w:asciiTheme="minorHAnsi" w:eastAsiaTheme="minorHAnsi" w:hAnsiTheme="minorHAnsi" w:cstheme="minorHAnsi"/>
                <w:color w:val="FF0000"/>
              </w:rPr>
              <w:t xml:space="preserve">These workshops will allow students time to practice a wide range of art techniques. </w:t>
            </w:r>
            <w:r w:rsidR="00557B82" w:rsidRPr="004A393E">
              <w:rPr>
                <w:rFonts w:asciiTheme="minorHAnsi" w:eastAsiaTheme="minorHAnsi" w:hAnsiTheme="minorHAnsi" w:cstheme="minorHAnsi"/>
                <w:color w:val="FF0000"/>
              </w:rPr>
              <w:t xml:space="preserve">Some will be refresher workshops where students can reflect upon and refine skills studied previously and some will be new skills. </w:t>
            </w:r>
            <w:r w:rsidR="00894E99" w:rsidRPr="004A393E">
              <w:rPr>
                <w:rFonts w:asciiTheme="minorHAnsi" w:eastAsiaTheme="minorHAnsi" w:hAnsiTheme="minorHAnsi" w:cstheme="minorHAnsi"/>
                <w:color w:val="FF0000"/>
              </w:rPr>
              <w:t>They will also be taught</w:t>
            </w:r>
            <w:r w:rsidRPr="004A393E">
              <w:rPr>
                <w:rFonts w:asciiTheme="minorHAnsi" w:eastAsiaTheme="minorHAnsi" w:hAnsiTheme="minorHAnsi" w:cstheme="minorHAnsi"/>
                <w:color w:val="FF0000"/>
              </w:rPr>
              <w:t xml:space="preserve"> </w:t>
            </w:r>
            <w:r w:rsidR="00894E99" w:rsidRPr="004A393E">
              <w:rPr>
                <w:rFonts w:asciiTheme="minorHAnsi" w:eastAsiaTheme="minorHAnsi" w:hAnsiTheme="minorHAnsi" w:cstheme="minorHAnsi"/>
                <w:color w:val="FF0000"/>
              </w:rPr>
              <w:t>the theoretical</w:t>
            </w:r>
            <w:r w:rsidRPr="004A393E">
              <w:rPr>
                <w:rFonts w:asciiTheme="minorHAnsi" w:eastAsiaTheme="minorHAnsi" w:hAnsiTheme="minorHAnsi" w:cstheme="minorHAnsi"/>
                <w:color w:val="FF0000"/>
              </w:rPr>
              <w:t xml:space="preserve"> skills needed to succeed in GCSE art e.g. how to research an artist and how to</w:t>
            </w:r>
            <w:r w:rsidR="00894E99" w:rsidRPr="004A393E">
              <w:rPr>
                <w:rFonts w:asciiTheme="minorHAnsi" w:eastAsiaTheme="minorHAnsi" w:hAnsiTheme="minorHAnsi" w:cstheme="minorHAnsi"/>
                <w:color w:val="FF0000"/>
              </w:rPr>
              <w:t xml:space="preserve"> analyse and</w:t>
            </w:r>
            <w:r w:rsidRPr="004A393E">
              <w:rPr>
                <w:rFonts w:asciiTheme="minorHAnsi" w:eastAsiaTheme="minorHAnsi" w:hAnsiTheme="minorHAnsi" w:cstheme="minorHAnsi"/>
                <w:color w:val="FF0000"/>
              </w:rPr>
              <w:t xml:space="preserve"> annotate</w:t>
            </w:r>
            <w:r w:rsidR="00894E99" w:rsidRPr="004A393E">
              <w:rPr>
                <w:rFonts w:asciiTheme="minorHAnsi" w:eastAsiaTheme="minorHAnsi" w:hAnsiTheme="minorHAnsi" w:cstheme="minorHAnsi"/>
                <w:color w:val="FF0000"/>
              </w:rPr>
              <w:t xml:space="preserve"> artwork.</w:t>
            </w:r>
            <w:r w:rsidR="00894E99" w:rsidRPr="004A393E">
              <w:rPr>
                <w:rFonts w:asciiTheme="minorHAnsi" w:eastAsiaTheme="minorHAnsi" w:hAnsiTheme="minorHAnsi" w:cstheme="minorHAnsi"/>
                <w:b/>
                <w:bCs/>
              </w:rPr>
              <w:br/>
            </w:r>
          </w:p>
          <w:p w14:paraId="69B5F543" w14:textId="62891611" w:rsidR="00894E99" w:rsidRPr="004A393E" w:rsidRDefault="00894E99" w:rsidP="00EE16CC">
            <w:pPr>
              <w:autoSpaceDE w:val="0"/>
              <w:autoSpaceDN w:val="0"/>
              <w:adjustRightInd w:val="0"/>
              <w:spacing w:after="0" w:line="240" w:lineRule="auto"/>
              <w:rPr>
                <w:rFonts w:asciiTheme="minorHAnsi" w:eastAsiaTheme="minorHAnsi" w:hAnsiTheme="minorHAnsi" w:cstheme="minorHAnsi"/>
              </w:rPr>
            </w:pPr>
            <w:r w:rsidRPr="004A393E">
              <w:rPr>
                <w:rFonts w:asciiTheme="minorHAnsi" w:eastAsiaTheme="minorHAnsi" w:hAnsiTheme="minorHAnsi" w:cstheme="minorHAnsi"/>
                <w:b/>
                <w:bCs/>
              </w:rPr>
              <w:t>Observational drawing</w:t>
            </w:r>
            <w:r w:rsidRPr="004A393E">
              <w:rPr>
                <w:rFonts w:asciiTheme="minorHAnsi" w:eastAsiaTheme="minorHAnsi" w:hAnsiTheme="minorHAnsi" w:cstheme="minorHAnsi"/>
              </w:rPr>
              <w:br/>
              <w:t>Tonal shading, 2D and 3D shapes, and complex structures.</w:t>
            </w:r>
          </w:p>
          <w:p w14:paraId="79CF9DCF" w14:textId="77777777" w:rsidR="00894E99" w:rsidRPr="004A393E" w:rsidRDefault="00894E99" w:rsidP="00EE16CC">
            <w:pPr>
              <w:autoSpaceDE w:val="0"/>
              <w:autoSpaceDN w:val="0"/>
              <w:adjustRightInd w:val="0"/>
              <w:spacing w:after="0" w:line="240" w:lineRule="auto"/>
              <w:rPr>
                <w:rFonts w:asciiTheme="minorHAnsi" w:eastAsiaTheme="minorHAnsi" w:hAnsiTheme="minorHAnsi" w:cstheme="minorHAnsi"/>
                <w:b/>
                <w:bCs/>
              </w:rPr>
            </w:pPr>
          </w:p>
          <w:p w14:paraId="06836E4C" w14:textId="0F143B7C" w:rsidR="00557B82" w:rsidRPr="004A393E" w:rsidRDefault="00894E99" w:rsidP="00EE16CC">
            <w:pPr>
              <w:autoSpaceDE w:val="0"/>
              <w:autoSpaceDN w:val="0"/>
              <w:adjustRightInd w:val="0"/>
              <w:spacing w:after="0" w:line="240" w:lineRule="auto"/>
              <w:rPr>
                <w:rFonts w:asciiTheme="minorHAnsi" w:eastAsiaTheme="minorHAnsi" w:hAnsiTheme="minorHAnsi" w:cstheme="minorHAnsi"/>
                <w:b/>
                <w:bCs/>
              </w:rPr>
            </w:pPr>
            <w:r w:rsidRPr="004A393E">
              <w:rPr>
                <w:rFonts w:asciiTheme="minorHAnsi" w:eastAsiaTheme="minorHAnsi" w:hAnsiTheme="minorHAnsi" w:cstheme="minorHAnsi"/>
                <w:b/>
                <w:bCs/>
              </w:rPr>
              <w:t>Mosaic</w:t>
            </w:r>
          </w:p>
          <w:p w14:paraId="1EB70AA9" w14:textId="67292FA2" w:rsidR="00557B82" w:rsidRPr="004A393E" w:rsidRDefault="00557B82" w:rsidP="00EE16CC">
            <w:pPr>
              <w:autoSpaceDE w:val="0"/>
              <w:autoSpaceDN w:val="0"/>
              <w:adjustRightInd w:val="0"/>
              <w:spacing w:after="0" w:line="240" w:lineRule="auto"/>
              <w:rPr>
                <w:rFonts w:asciiTheme="minorHAnsi" w:eastAsiaTheme="minorHAnsi" w:hAnsiTheme="minorHAnsi" w:cstheme="minorHAnsi"/>
                <w:b/>
                <w:bCs/>
              </w:rPr>
            </w:pPr>
            <w:r w:rsidRPr="004A393E">
              <w:rPr>
                <w:rFonts w:asciiTheme="minorHAnsi" w:eastAsiaTheme="minorHAnsi" w:hAnsiTheme="minorHAnsi" w:cstheme="minorHAnsi"/>
                <w:b/>
                <w:bCs/>
              </w:rPr>
              <w:t>How to make connections between artists and my own work</w:t>
            </w:r>
            <w:r w:rsidRPr="004A393E">
              <w:rPr>
                <w:rFonts w:asciiTheme="minorHAnsi" w:eastAsiaTheme="minorHAnsi" w:hAnsiTheme="minorHAnsi" w:cstheme="minorHAnsi"/>
              </w:rPr>
              <w:t xml:space="preserve"> (</w:t>
            </w:r>
            <w:r w:rsidRPr="004A393E">
              <w:rPr>
                <w:rFonts w:asciiTheme="minorHAnsi" w:hAnsiTheme="minorHAnsi" w:cstheme="minorHAnsi"/>
                <w:b/>
                <w:bCs/>
                <w:color w:val="FF00FF"/>
                <w:lang w:val="en-US"/>
              </w:rPr>
              <w:t>AO1</w:t>
            </w:r>
            <w:r w:rsidRPr="004A393E">
              <w:rPr>
                <w:rFonts w:asciiTheme="minorHAnsi" w:eastAsiaTheme="minorHAnsi" w:hAnsiTheme="minorHAnsi" w:cstheme="minorHAnsi"/>
              </w:rPr>
              <w:t>).</w:t>
            </w:r>
            <w:r w:rsidR="00894E99" w:rsidRPr="004A393E">
              <w:rPr>
                <w:rFonts w:asciiTheme="minorHAnsi" w:eastAsiaTheme="minorHAnsi" w:hAnsiTheme="minorHAnsi" w:cstheme="minorHAnsi"/>
                <w:b/>
                <w:bCs/>
              </w:rPr>
              <w:br/>
              <w:t>Photography</w:t>
            </w:r>
          </w:p>
          <w:p w14:paraId="7549B2E2" w14:textId="32153E1B" w:rsidR="00894E99" w:rsidRPr="004A393E" w:rsidRDefault="00DB6C1D" w:rsidP="00EE16CC">
            <w:pPr>
              <w:autoSpaceDE w:val="0"/>
              <w:autoSpaceDN w:val="0"/>
              <w:adjustRightInd w:val="0"/>
              <w:spacing w:after="0" w:line="240" w:lineRule="auto"/>
              <w:rPr>
                <w:rFonts w:asciiTheme="minorHAnsi" w:eastAsiaTheme="minorHAnsi" w:hAnsiTheme="minorHAnsi" w:cstheme="minorHAnsi"/>
                <w:b/>
                <w:bCs/>
              </w:rPr>
            </w:pPr>
            <w:r w:rsidRPr="004A393E">
              <w:rPr>
                <w:rFonts w:asciiTheme="minorHAnsi" w:eastAsiaTheme="minorHAnsi" w:hAnsiTheme="minorHAnsi" w:cstheme="minorHAnsi"/>
                <w:b/>
                <w:bCs/>
              </w:rPr>
              <w:t xml:space="preserve">Typography and </w:t>
            </w:r>
            <w:r w:rsidR="00894E99" w:rsidRPr="004A393E">
              <w:rPr>
                <w:rFonts w:asciiTheme="minorHAnsi" w:eastAsiaTheme="minorHAnsi" w:hAnsiTheme="minorHAnsi" w:cstheme="minorHAnsi"/>
                <w:b/>
                <w:bCs/>
              </w:rPr>
              <w:t>Printing</w:t>
            </w:r>
          </w:p>
          <w:p w14:paraId="00CAB56E" w14:textId="0B64A97F" w:rsidR="00894E99" w:rsidRPr="004A393E" w:rsidRDefault="00894E99" w:rsidP="00EE16CC">
            <w:pPr>
              <w:autoSpaceDE w:val="0"/>
              <w:autoSpaceDN w:val="0"/>
              <w:adjustRightInd w:val="0"/>
              <w:spacing w:after="0" w:line="240" w:lineRule="auto"/>
              <w:rPr>
                <w:rFonts w:asciiTheme="minorHAnsi" w:eastAsiaTheme="minorHAnsi" w:hAnsiTheme="minorHAnsi" w:cstheme="minorHAnsi"/>
                <w:b/>
                <w:bCs/>
              </w:rPr>
            </w:pPr>
            <w:r w:rsidRPr="004A393E">
              <w:rPr>
                <w:rFonts w:asciiTheme="minorHAnsi" w:eastAsiaTheme="minorHAnsi" w:hAnsiTheme="minorHAnsi" w:cstheme="minorHAnsi"/>
                <w:b/>
                <w:bCs/>
              </w:rPr>
              <w:t>Textiles</w:t>
            </w:r>
            <w:r w:rsidRPr="004A393E">
              <w:rPr>
                <w:rFonts w:asciiTheme="minorHAnsi" w:eastAsiaTheme="minorHAnsi" w:hAnsiTheme="minorHAnsi" w:cstheme="minorHAnsi"/>
                <w:b/>
                <w:bCs/>
              </w:rPr>
              <w:br/>
            </w:r>
            <w:r w:rsidR="00557B82" w:rsidRPr="004A393E">
              <w:rPr>
                <w:rFonts w:asciiTheme="minorHAnsi" w:eastAsiaTheme="minorHAnsi" w:hAnsiTheme="minorHAnsi" w:cstheme="minorHAnsi"/>
                <w:b/>
                <w:bCs/>
              </w:rPr>
              <w:t>To explore a range of potential ideas, showing development</w:t>
            </w:r>
            <w:r w:rsidR="00557B82" w:rsidRPr="004A393E">
              <w:rPr>
                <w:rFonts w:asciiTheme="minorHAnsi" w:eastAsiaTheme="minorHAnsi" w:hAnsiTheme="minorHAnsi" w:cstheme="minorHAnsi"/>
              </w:rPr>
              <w:t xml:space="preserve"> (</w:t>
            </w:r>
            <w:r w:rsidR="00557B82" w:rsidRPr="004A393E">
              <w:rPr>
                <w:rFonts w:asciiTheme="minorHAnsi" w:hAnsiTheme="minorHAnsi" w:cstheme="minorHAnsi"/>
                <w:b/>
                <w:bCs/>
                <w:color w:val="C00000"/>
                <w:lang w:val="en-US"/>
              </w:rPr>
              <w:t>AO2</w:t>
            </w:r>
            <w:r w:rsidR="00557B82" w:rsidRPr="004A393E">
              <w:rPr>
                <w:rFonts w:asciiTheme="minorHAnsi" w:eastAsiaTheme="minorHAnsi" w:hAnsiTheme="minorHAnsi" w:cstheme="minorHAnsi"/>
              </w:rPr>
              <w:t>).</w:t>
            </w:r>
            <w:r w:rsidRPr="004A393E">
              <w:rPr>
                <w:rFonts w:asciiTheme="minorHAnsi" w:eastAsiaTheme="minorHAnsi" w:hAnsiTheme="minorHAnsi" w:cstheme="minorHAnsi"/>
                <w:b/>
                <w:bCs/>
              </w:rPr>
              <w:br/>
              <w:t>Clay</w:t>
            </w:r>
            <w:r w:rsidRPr="004A393E">
              <w:rPr>
                <w:rFonts w:asciiTheme="minorHAnsi" w:eastAsiaTheme="minorHAnsi" w:hAnsiTheme="minorHAnsi" w:cstheme="minorHAnsi"/>
                <w:b/>
                <w:bCs/>
              </w:rPr>
              <w:br/>
              <w:t>Watercolour Paint</w:t>
            </w:r>
          </w:p>
          <w:p w14:paraId="530486EE" w14:textId="051E3A01" w:rsidR="00894E99" w:rsidRPr="004A393E" w:rsidRDefault="00894E99" w:rsidP="00EE16CC">
            <w:pPr>
              <w:autoSpaceDE w:val="0"/>
              <w:autoSpaceDN w:val="0"/>
              <w:adjustRightInd w:val="0"/>
              <w:spacing w:after="0" w:line="240" w:lineRule="auto"/>
              <w:rPr>
                <w:rFonts w:asciiTheme="minorHAnsi" w:eastAsiaTheme="minorHAnsi" w:hAnsiTheme="minorHAnsi" w:cstheme="minorHAnsi"/>
                <w:b/>
                <w:bCs/>
              </w:rPr>
            </w:pPr>
            <w:r w:rsidRPr="004A393E">
              <w:rPr>
                <w:rFonts w:asciiTheme="minorHAnsi" w:eastAsiaTheme="minorHAnsi" w:hAnsiTheme="minorHAnsi" w:cstheme="minorHAnsi"/>
                <w:b/>
                <w:bCs/>
              </w:rPr>
              <w:t xml:space="preserve">Acrylic </w:t>
            </w:r>
            <w:r w:rsidR="00343332" w:rsidRPr="004A393E">
              <w:rPr>
                <w:rFonts w:asciiTheme="minorHAnsi" w:eastAsiaTheme="minorHAnsi" w:hAnsiTheme="minorHAnsi" w:cstheme="minorHAnsi"/>
                <w:b/>
                <w:bCs/>
              </w:rPr>
              <w:t>and Oil Paint</w:t>
            </w:r>
            <w:r w:rsidR="00557B82" w:rsidRPr="004A393E">
              <w:rPr>
                <w:rFonts w:asciiTheme="minorHAnsi" w:eastAsiaTheme="minorHAnsi" w:hAnsiTheme="minorHAnsi" w:cstheme="minorHAnsi"/>
                <w:b/>
                <w:bCs/>
              </w:rPr>
              <w:br/>
              <w:t>To record in a variety of ways including clear annotation</w:t>
            </w:r>
            <w:r w:rsidR="00557B82" w:rsidRPr="004A393E">
              <w:rPr>
                <w:rFonts w:asciiTheme="minorHAnsi" w:eastAsiaTheme="minorHAnsi" w:hAnsiTheme="minorHAnsi" w:cstheme="minorHAnsi"/>
              </w:rPr>
              <w:t xml:space="preserve"> (</w:t>
            </w:r>
            <w:r w:rsidR="00557B82" w:rsidRPr="004A393E">
              <w:rPr>
                <w:rFonts w:asciiTheme="minorHAnsi" w:hAnsiTheme="minorHAnsi" w:cstheme="minorHAnsi"/>
                <w:b/>
                <w:color w:val="806000" w:themeColor="accent4" w:themeShade="80"/>
                <w:lang w:val="en-US"/>
              </w:rPr>
              <w:t>AO3</w:t>
            </w:r>
            <w:r w:rsidR="00557B82" w:rsidRPr="004A393E">
              <w:rPr>
                <w:rFonts w:asciiTheme="minorHAnsi" w:eastAsiaTheme="minorHAnsi" w:hAnsiTheme="minorHAnsi" w:cstheme="minorHAnsi"/>
              </w:rPr>
              <w:t>).</w:t>
            </w:r>
          </w:p>
          <w:p w14:paraId="704DB787" w14:textId="73A3EE3C" w:rsidR="00557B82" w:rsidRPr="004A393E" w:rsidRDefault="00894E99" w:rsidP="00EE16CC">
            <w:pPr>
              <w:autoSpaceDE w:val="0"/>
              <w:autoSpaceDN w:val="0"/>
              <w:adjustRightInd w:val="0"/>
              <w:spacing w:after="0" w:line="240" w:lineRule="auto"/>
              <w:rPr>
                <w:rFonts w:asciiTheme="minorHAnsi" w:eastAsiaTheme="minorHAnsi" w:hAnsiTheme="minorHAnsi" w:cstheme="minorHAnsi"/>
              </w:rPr>
            </w:pPr>
            <w:r w:rsidRPr="004A393E">
              <w:rPr>
                <w:rFonts w:asciiTheme="minorHAnsi" w:eastAsiaTheme="minorHAnsi" w:hAnsiTheme="minorHAnsi" w:cstheme="minorHAnsi"/>
                <w:b/>
                <w:bCs/>
              </w:rPr>
              <w:t>Sculpture (using recycled materials</w:t>
            </w:r>
            <w:r w:rsidR="00557B82" w:rsidRPr="004A393E">
              <w:rPr>
                <w:rFonts w:asciiTheme="minorHAnsi" w:eastAsiaTheme="minorHAnsi" w:hAnsiTheme="minorHAnsi" w:cstheme="minorHAnsi"/>
                <w:b/>
                <w:bCs/>
              </w:rPr>
              <w:t xml:space="preserve"> and Modroc</w:t>
            </w:r>
            <w:r w:rsidRPr="004A393E">
              <w:rPr>
                <w:rFonts w:asciiTheme="minorHAnsi" w:eastAsiaTheme="minorHAnsi" w:hAnsiTheme="minorHAnsi" w:cstheme="minorHAnsi"/>
                <w:b/>
                <w:bCs/>
              </w:rPr>
              <w:t>)</w:t>
            </w:r>
          </w:p>
          <w:p w14:paraId="63D9A638" w14:textId="72F764A3" w:rsidR="00557B82" w:rsidRPr="004A393E" w:rsidRDefault="00557B82" w:rsidP="00EE16CC">
            <w:pPr>
              <w:autoSpaceDE w:val="0"/>
              <w:autoSpaceDN w:val="0"/>
              <w:adjustRightInd w:val="0"/>
              <w:spacing w:after="0" w:line="240" w:lineRule="auto"/>
              <w:rPr>
                <w:rFonts w:asciiTheme="minorHAnsi" w:eastAsiaTheme="minorHAnsi" w:hAnsiTheme="minorHAnsi" w:cstheme="minorHAnsi"/>
                <w:b/>
                <w:bCs/>
              </w:rPr>
            </w:pPr>
            <w:r w:rsidRPr="004A393E">
              <w:rPr>
                <w:rFonts w:asciiTheme="minorHAnsi" w:eastAsiaTheme="minorHAnsi" w:hAnsiTheme="minorHAnsi" w:cstheme="minorHAnsi"/>
                <w:b/>
                <w:bCs/>
              </w:rPr>
              <w:t>Digital Art</w:t>
            </w:r>
          </w:p>
          <w:p w14:paraId="09D248D8" w14:textId="17DCB056" w:rsidR="00557B82" w:rsidRPr="004A393E" w:rsidRDefault="00557B82" w:rsidP="00EE16CC">
            <w:pPr>
              <w:autoSpaceDE w:val="0"/>
              <w:autoSpaceDN w:val="0"/>
              <w:adjustRightInd w:val="0"/>
              <w:spacing w:after="0" w:line="240" w:lineRule="auto"/>
              <w:rPr>
                <w:rFonts w:asciiTheme="minorHAnsi" w:eastAsiaTheme="minorHAnsi" w:hAnsiTheme="minorHAnsi" w:cstheme="minorHAnsi"/>
              </w:rPr>
            </w:pPr>
            <w:r w:rsidRPr="004A393E">
              <w:rPr>
                <w:rFonts w:asciiTheme="minorHAnsi" w:eastAsiaTheme="minorHAnsi" w:hAnsiTheme="minorHAnsi" w:cstheme="minorHAnsi"/>
                <w:b/>
                <w:bCs/>
              </w:rPr>
              <w:t>To make personal and informed decisions with the intention of creating a final outcome</w:t>
            </w:r>
            <w:r w:rsidRPr="004A393E">
              <w:rPr>
                <w:rFonts w:asciiTheme="minorHAnsi" w:eastAsiaTheme="minorHAnsi" w:hAnsiTheme="minorHAnsi" w:cstheme="minorHAnsi"/>
              </w:rPr>
              <w:t xml:space="preserve"> (</w:t>
            </w:r>
            <w:r w:rsidRPr="004A393E">
              <w:rPr>
                <w:rFonts w:asciiTheme="minorHAnsi" w:hAnsiTheme="minorHAnsi" w:cstheme="minorHAnsi"/>
                <w:b/>
                <w:bCs/>
                <w:color w:val="0070C0"/>
                <w:lang w:val="en-US"/>
              </w:rPr>
              <w:t>AO4</w:t>
            </w:r>
            <w:r w:rsidRPr="004A393E">
              <w:rPr>
                <w:rFonts w:asciiTheme="minorHAnsi" w:eastAsiaTheme="minorHAnsi" w:hAnsiTheme="minorHAnsi" w:cstheme="minorHAnsi"/>
              </w:rPr>
              <w:t>).</w:t>
            </w:r>
          </w:p>
          <w:p w14:paraId="5BCE2736" w14:textId="2BD1C475" w:rsidR="00557B82" w:rsidRPr="004A393E" w:rsidRDefault="00557B82" w:rsidP="00EE16CC">
            <w:pPr>
              <w:autoSpaceDE w:val="0"/>
              <w:autoSpaceDN w:val="0"/>
              <w:adjustRightInd w:val="0"/>
              <w:spacing w:after="0" w:line="240" w:lineRule="auto"/>
              <w:rPr>
                <w:rFonts w:asciiTheme="minorHAnsi" w:eastAsiaTheme="minorHAnsi" w:hAnsiTheme="minorHAnsi" w:cstheme="minorHAnsi"/>
                <w:b/>
                <w:bCs/>
              </w:rPr>
            </w:pPr>
            <w:r w:rsidRPr="004A393E">
              <w:rPr>
                <w:rFonts w:asciiTheme="minorHAnsi" w:eastAsiaTheme="minorHAnsi" w:hAnsiTheme="minorHAnsi" w:cstheme="minorHAnsi"/>
                <w:b/>
                <w:bCs/>
              </w:rPr>
              <w:t>Mixed Media final outcome (include 3 mediums and techniques from 3 different workshops)</w:t>
            </w:r>
          </w:p>
          <w:p w14:paraId="2CB0A55E" w14:textId="49500DF3" w:rsidR="0074484F" w:rsidRPr="004A393E" w:rsidRDefault="004A393E" w:rsidP="0074484F">
            <w:pPr>
              <w:tabs>
                <w:tab w:val="left" w:pos="426"/>
                <w:tab w:val="left" w:pos="19987"/>
              </w:tabs>
              <w:spacing w:after="0"/>
              <w:rPr>
                <w:rFonts w:asciiTheme="minorHAnsi" w:hAnsiTheme="minorHAnsi" w:cstheme="minorHAnsi"/>
                <w:b/>
              </w:rPr>
            </w:pPr>
            <w:r w:rsidRPr="004A393E">
              <w:rPr>
                <w:rFonts w:asciiTheme="minorHAnsi" w:hAnsiTheme="minorHAnsi" w:cstheme="minorHAnsi"/>
                <w:b/>
              </w:rPr>
              <w:t>Careers</w:t>
            </w:r>
          </w:p>
          <w:p w14:paraId="3C15F9B0" w14:textId="77777777" w:rsidR="007B2E3D" w:rsidRPr="004A393E" w:rsidRDefault="007B2E3D" w:rsidP="0074484F">
            <w:pPr>
              <w:tabs>
                <w:tab w:val="left" w:pos="426"/>
                <w:tab w:val="left" w:pos="19987"/>
              </w:tabs>
              <w:spacing w:after="0"/>
              <w:rPr>
                <w:rFonts w:asciiTheme="minorHAnsi" w:hAnsiTheme="minorHAnsi" w:cstheme="minorHAnsi"/>
                <w:b/>
              </w:rPr>
            </w:pPr>
          </w:p>
          <w:p w14:paraId="0FC4C44B" w14:textId="77777777" w:rsidR="0074484F" w:rsidRPr="004A393E" w:rsidRDefault="0074484F" w:rsidP="0074484F">
            <w:pPr>
              <w:tabs>
                <w:tab w:val="left" w:pos="426"/>
                <w:tab w:val="left" w:pos="19987"/>
              </w:tabs>
              <w:spacing w:after="0"/>
              <w:rPr>
                <w:rFonts w:asciiTheme="minorHAnsi" w:hAnsiTheme="minorHAnsi" w:cstheme="minorHAnsi"/>
                <w:b/>
              </w:rPr>
            </w:pPr>
            <w:r w:rsidRPr="004A393E">
              <w:rPr>
                <w:rFonts w:asciiTheme="minorHAnsi" w:hAnsiTheme="minorHAnsi" w:cstheme="minorHAnsi"/>
                <w:b/>
              </w:rPr>
              <w:t>Assessment:</w:t>
            </w:r>
          </w:p>
          <w:p w14:paraId="0AAB2D1E" w14:textId="77777777" w:rsidR="0074484F" w:rsidRPr="004A393E" w:rsidRDefault="0074484F" w:rsidP="0074484F">
            <w:pPr>
              <w:autoSpaceDE w:val="0"/>
              <w:autoSpaceDN w:val="0"/>
              <w:adjustRightInd w:val="0"/>
              <w:spacing w:after="0" w:line="240" w:lineRule="auto"/>
              <w:rPr>
                <w:rFonts w:asciiTheme="minorHAnsi" w:hAnsiTheme="minorHAnsi" w:cstheme="minorHAnsi"/>
              </w:rPr>
            </w:pPr>
            <w:r w:rsidRPr="004A393E">
              <w:rPr>
                <w:rFonts w:asciiTheme="minorHAnsi" w:hAnsiTheme="minorHAnsi" w:cstheme="minorHAnsi"/>
              </w:rPr>
              <w:t>AO1-AO3; holistic assessment referring to assessment objectives and marking criteria.</w:t>
            </w:r>
          </w:p>
          <w:p w14:paraId="63EE9064" w14:textId="77777777" w:rsidR="0074484F" w:rsidRPr="004A393E" w:rsidRDefault="0074484F" w:rsidP="0074484F">
            <w:pPr>
              <w:tabs>
                <w:tab w:val="left" w:pos="426"/>
                <w:tab w:val="left" w:pos="19987"/>
              </w:tabs>
              <w:spacing w:after="0"/>
              <w:rPr>
                <w:rFonts w:asciiTheme="minorHAnsi" w:hAnsiTheme="minorHAnsi"/>
              </w:rPr>
            </w:pPr>
            <w:r w:rsidRPr="004A393E">
              <w:rPr>
                <w:rFonts w:asciiTheme="minorHAnsi" w:hAnsiTheme="minorHAnsi"/>
              </w:rPr>
              <w:t xml:space="preserve">AO4: Final outcome, either a collection of mini outcomes from the exploration of Arts Elements </w:t>
            </w:r>
          </w:p>
          <w:p w14:paraId="52264AE2" w14:textId="77777777" w:rsidR="0074484F" w:rsidRPr="004A393E" w:rsidRDefault="0074484F" w:rsidP="0074484F">
            <w:pPr>
              <w:tabs>
                <w:tab w:val="left" w:pos="426"/>
                <w:tab w:val="left" w:pos="19987"/>
              </w:tabs>
              <w:spacing w:after="0"/>
              <w:rPr>
                <w:rFonts w:asciiTheme="minorHAnsi" w:hAnsiTheme="minorHAnsi"/>
              </w:rPr>
            </w:pPr>
            <w:r w:rsidRPr="004A393E">
              <w:rPr>
                <w:rFonts w:asciiTheme="minorHAnsi" w:hAnsiTheme="minorHAnsi"/>
              </w:rPr>
              <w:t xml:space="preserve">OR </w:t>
            </w:r>
          </w:p>
          <w:p w14:paraId="221391ED" w14:textId="77777777" w:rsidR="0074484F" w:rsidRPr="004A393E" w:rsidRDefault="0074484F" w:rsidP="0074484F">
            <w:pPr>
              <w:autoSpaceDE w:val="0"/>
              <w:autoSpaceDN w:val="0"/>
              <w:adjustRightInd w:val="0"/>
              <w:spacing w:after="0" w:line="240" w:lineRule="auto"/>
              <w:rPr>
                <w:rFonts w:asciiTheme="minorHAnsi" w:eastAsiaTheme="minorHAnsi" w:hAnsiTheme="minorHAnsi" w:cstheme="minorHAnsi"/>
              </w:rPr>
            </w:pPr>
            <w:r w:rsidRPr="004A393E">
              <w:rPr>
                <w:rFonts w:asciiTheme="minorHAnsi" w:hAnsiTheme="minorHAnsi"/>
              </w:rPr>
              <w:t>AO4: Final outcome, personal to student but relevant and informed by AO1-3.</w:t>
            </w:r>
          </w:p>
          <w:p w14:paraId="770B0675" w14:textId="60450A7B" w:rsidR="0074484F" w:rsidRPr="004A393E" w:rsidRDefault="0074484F" w:rsidP="0074484F">
            <w:pPr>
              <w:tabs>
                <w:tab w:val="left" w:pos="426"/>
                <w:tab w:val="left" w:pos="19987"/>
              </w:tabs>
              <w:spacing w:after="0"/>
              <w:rPr>
                <w:rFonts w:asciiTheme="minorHAnsi" w:hAnsiTheme="minorHAnsi"/>
              </w:rPr>
            </w:pPr>
          </w:p>
        </w:tc>
        <w:tc>
          <w:tcPr>
            <w:tcW w:w="7180" w:type="dxa"/>
            <w:gridSpan w:val="2"/>
          </w:tcPr>
          <w:p w14:paraId="64312828" w14:textId="4160AFFB" w:rsidR="00343332" w:rsidRPr="004A393E" w:rsidRDefault="0074484F" w:rsidP="00B35145">
            <w:pPr>
              <w:autoSpaceDE w:val="0"/>
              <w:autoSpaceDN w:val="0"/>
              <w:adjustRightInd w:val="0"/>
              <w:spacing w:after="0" w:line="240" w:lineRule="auto"/>
              <w:rPr>
                <w:rFonts w:asciiTheme="minorHAnsi" w:hAnsiTheme="minorHAnsi"/>
              </w:rPr>
            </w:pPr>
            <w:r w:rsidRPr="004A393E">
              <w:rPr>
                <w:rFonts w:asciiTheme="minorHAnsi" w:hAnsiTheme="minorHAnsi"/>
                <w:b/>
              </w:rPr>
              <w:t xml:space="preserve">Knowledge &amp; Skills: </w:t>
            </w:r>
            <w:r w:rsidR="00833969" w:rsidRPr="004A393E">
              <w:rPr>
                <w:rFonts w:asciiTheme="minorHAnsi" w:hAnsiTheme="minorHAnsi"/>
                <w:b/>
              </w:rPr>
              <w:br/>
            </w:r>
            <w:r w:rsidRPr="004A393E">
              <w:rPr>
                <w:rFonts w:asciiTheme="minorHAnsi" w:hAnsiTheme="minorHAnsi"/>
              </w:rPr>
              <w:t xml:space="preserve">Students to complete a project in the format of a Mock Exam. Using a </w:t>
            </w:r>
            <w:r w:rsidR="00343332" w:rsidRPr="004A393E">
              <w:rPr>
                <w:rFonts w:asciiTheme="minorHAnsi" w:hAnsiTheme="minorHAnsi"/>
              </w:rPr>
              <w:t xml:space="preserve">previous </w:t>
            </w:r>
            <w:r w:rsidRPr="004A393E">
              <w:rPr>
                <w:rFonts w:asciiTheme="minorHAnsi" w:hAnsiTheme="minorHAnsi"/>
              </w:rPr>
              <w:t>GCSE question paper and selecting the question/theme of their choice. (see year 11 structure on next page)</w:t>
            </w:r>
            <w:r w:rsidR="00833969" w:rsidRPr="004A393E">
              <w:rPr>
                <w:rFonts w:asciiTheme="minorHAnsi" w:hAnsiTheme="minorHAnsi"/>
              </w:rPr>
              <w:t>.</w:t>
            </w:r>
          </w:p>
          <w:p w14:paraId="3774710B" w14:textId="77777777" w:rsidR="00343332" w:rsidRPr="004A393E" w:rsidRDefault="00343332" w:rsidP="001E5D15">
            <w:pPr>
              <w:tabs>
                <w:tab w:val="left" w:pos="426"/>
                <w:tab w:val="left" w:pos="19987"/>
              </w:tabs>
              <w:spacing w:after="0"/>
              <w:rPr>
                <w:rFonts w:asciiTheme="minorHAnsi" w:hAnsiTheme="minorHAnsi"/>
                <w:b/>
              </w:rPr>
            </w:pPr>
          </w:p>
          <w:p w14:paraId="2AB32686" w14:textId="77777777" w:rsidR="0074484F" w:rsidRPr="004A393E" w:rsidRDefault="0074484F" w:rsidP="001E5D15">
            <w:pPr>
              <w:tabs>
                <w:tab w:val="left" w:pos="426"/>
                <w:tab w:val="left" w:pos="19987"/>
              </w:tabs>
              <w:spacing w:after="0"/>
              <w:rPr>
                <w:rFonts w:asciiTheme="minorHAnsi" w:hAnsiTheme="minorHAnsi"/>
                <w:b/>
              </w:rPr>
            </w:pPr>
            <w:r w:rsidRPr="004A393E">
              <w:rPr>
                <w:rFonts w:asciiTheme="minorHAnsi" w:hAnsiTheme="minorHAnsi"/>
                <w:b/>
              </w:rPr>
              <w:t>Assessment:</w:t>
            </w:r>
          </w:p>
          <w:p w14:paraId="35D9BF4B" w14:textId="77777777" w:rsidR="0074484F" w:rsidRPr="004A393E" w:rsidRDefault="0074484F" w:rsidP="009B093A">
            <w:pPr>
              <w:tabs>
                <w:tab w:val="left" w:pos="426"/>
                <w:tab w:val="left" w:pos="19987"/>
              </w:tabs>
              <w:spacing w:after="0"/>
              <w:rPr>
                <w:rFonts w:asciiTheme="minorHAnsi" w:hAnsiTheme="minorHAnsi"/>
              </w:rPr>
            </w:pPr>
            <w:r w:rsidRPr="004A393E">
              <w:rPr>
                <w:rFonts w:asciiTheme="minorHAnsi" w:hAnsiTheme="minorHAnsi"/>
              </w:rPr>
              <w:t>AO1-AO3; holistic assessment referring to assessment objectives and marking criteria.</w:t>
            </w:r>
          </w:p>
          <w:p w14:paraId="7D8C6733" w14:textId="0A7FA25E" w:rsidR="0074484F" w:rsidRPr="004A393E" w:rsidRDefault="0074484F" w:rsidP="009B093A">
            <w:pPr>
              <w:tabs>
                <w:tab w:val="left" w:pos="426"/>
                <w:tab w:val="left" w:pos="19987"/>
              </w:tabs>
              <w:spacing w:after="0"/>
              <w:rPr>
                <w:rFonts w:asciiTheme="minorHAnsi" w:hAnsiTheme="minorHAnsi"/>
              </w:rPr>
            </w:pPr>
            <w:r w:rsidRPr="004A393E">
              <w:rPr>
                <w:rFonts w:asciiTheme="minorHAnsi" w:hAnsiTheme="minorHAnsi"/>
              </w:rPr>
              <w:t xml:space="preserve">AO4: Final outcome, personal to </w:t>
            </w:r>
            <w:r w:rsidR="00343332" w:rsidRPr="004A393E">
              <w:rPr>
                <w:rFonts w:asciiTheme="minorHAnsi" w:hAnsiTheme="minorHAnsi"/>
              </w:rPr>
              <w:t xml:space="preserve">the </w:t>
            </w:r>
            <w:r w:rsidRPr="004A393E">
              <w:rPr>
                <w:rFonts w:asciiTheme="minorHAnsi" w:hAnsiTheme="minorHAnsi"/>
              </w:rPr>
              <w:t>student but relevant and informed by AO1-3</w:t>
            </w:r>
          </w:p>
          <w:p w14:paraId="0E601042" w14:textId="77777777" w:rsidR="0074484F" w:rsidRPr="004A393E" w:rsidRDefault="0074484F" w:rsidP="001E5D15">
            <w:pPr>
              <w:tabs>
                <w:tab w:val="left" w:pos="426"/>
                <w:tab w:val="left" w:pos="19987"/>
              </w:tabs>
              <w:spacing w:after="0"/>
              <w:rPr>
                <w:rFonts w:asciiTheme="minorHAnsi" w:hAnsiTheme="minorHAnsi"/>
                <w:b/>
              </w:rPr>
            </w:pPr>
          </w:p>
          <w:p w14:paraId="11B618D1" w14:textId="77777777" w:rsidR="0074484F" w:rsidRPr="004A393E" w:rsidRDefault="0074484F" w:rsidP="009B093A">
            <w:pPr>
              <w:tabs>
                <w:tab w:val="left" w:pos="426"/>
                <w:tab w:val="left" w:pos="19987"/>
              </w:tabs>
              <w:spacing w:after="0"/>
              <w:rPr>
                <w:rFonts w:asciiTheme="minorHAnsi" w:hAnsiTheme="minorHAnsi"/>
              </w:rPr>
            </w:pPr>
          </w:p>
        </w:tc>
        <w:tc>
          <w:tcPr>
            <w:tcW w:w="3590" w:type="dxa"/>
          </w:tcPr>
          <w:p w14:paraId="7E5FBCE0" w14:textId="77777777" w:rsidR="0074484F" w:rsidRPr="004A393E" w:rsidRDefault="0074484F" w:rsidP="001E5D15">
            <w:pPr>
              <w:tabs>
                <w:tab w:val="left" w:pos="426"/>
                <w:tab w:val="left" w:pos="19987"/>
              </w:tabs>
              <w:spacing w:after="0"/>
              <w:rPr>
                <w:rFonts w:asciiTheme="minorHAnsi" w:hAnsiTheme="minorHAnsi"/>
                <w:b/>
              </w:rPr>
            </w:pPr>
            <w:r w:rsidRPr="004A393E">
              <w:rPr>
                <w:rFonts w:asciiTheme="minorHAnsi" w:hAnsiTheme="minorHAnsi"/>
                <w:b/>
              </w:rPr>
              <w:t xml:space="preserve">Knowledge &amp; Skills: </w:t>
            </w:r>
          </w:p>
          <w:p w14:paraId="39DDDD6E" w14:textId="0F9B4442" w:rsidR="0074484F" w:rsidRPr="004A393E" w:rsidRDefault="0074484F" w:rsidP="001E5D15">
            <w:pPr>
              <w:tabs>
                <w:tab w:val="left" w:pos="426"/>
                <w:tab w:val="left" w:pos="19987"/>
              </w:tabs>
              <w:spacing w:after="0"/>
              <w:rPr>
                <w:rFonts w:asciiTheme="minorHAnsi" w:hAnsiTheme="minorHAnsi"/>
                <w:b/>
              </w:rPr>
            </w:pPr>
            <w:r w:rsidRPr="004A393E">
              <w:rPr>
                <w:rFonts w:asciiTheme="minorHAnsi" w:hAnsiTheme="minorHAnsi"/>
                <w:b/>
              </w:rPr>
              <w:t>Coursework – Graphics Brief (typography)</w:t>
            </w:r>
          </w:p>
          <w:p w14:paraId="2F709E5C" w14:textId="3BFA23F5" w:rsidR="00657769" w:rsidRPr="004A393E" w:rsidRDefault="00657769" w:rsidP="001E5D15">
            <w:pPr>
              <w:tabs>
                <w:tab w:val="left" w:pos="426"/>
                <w:tab w:val="left" w:pos="19987"/>
              </w:tabs>
              <w:spacing w:after="0"/>
              <w:rPr>
                <w:rFonts w:asciiTheme="minorHAnsi" w:hAnsiTheme="minorHAnsi"/>
              </w:rPr>
            </w:pPr>
            <w:r w:rsidRPr="004A393E">
              <w:rPr>
                <w:rFonts w:asciiTheme="minorHAnsi" w:hAnsiTheme="minorHAnsi"/>
                <w:color w:val="FF0000"/>
              </w:rPr>
              <w:t>Exact Brief and wording TBC:</w:t>
            </w:r>
            <w:r w:rsidRPr="004A393E">
              <w:rPr>
                <w:rFonts w:asciiTheme="minorHAnsi" w:hAnsiTheme="minorHAnsi"/>
              </w:rPr>
              <w:t xml:space="preserve"> Students will explore typography with the intention of creating a graphics pr</w:t>
            </w:r>
            <w:r w:rsidR="006B3539" w:rsidRPr="004A393E">
              <w:rPr>
                <w:rFonts w:asciiTheme="minorHAnsi" w:hAnsiTheme="minorHAnsi"/>
              </w:rPr>
              <w:t>oduct</w:t>
            </w:r>
            <w:r w:rsidRPr="004A393E">
              <w:rPr>
                <w:rFonts w:asciiTheme="minorHAnsi" w:hAnsiTheme="minorHAnsi"/>
              </w:rPr>
              <w:t xml:space="preserve">, potentially along the lines of </w:t>
            </w:r>
            <w:r w:rsidR="00EE3031" w:rsidRPr="004A393E">
              <w:rPr>
                <w:rFonts w:asciiTheme="minorHAnsi" w:hAnsiTheme="minorHAnsi"/>
              </w:rPr>
              <w:t xml:space="preserve">brand logo, </w:t>
            </w:r>
            <w:r w:rsidRPr="004A393E">
              <w:rPr>
                <w:rFonts w:asciiTheme="minorHAnsi" w:hAnsiTheme="minorHAnsi"/>
              </w:rPr>
              <w:t xml:space="preserve">festival marketing, Album cover, </w:t>
            </w:r>
            <w:r w:rsidR="00EE3031" w:rsidRPr="004A393E">
              <w:rPr>
                <w:rFonts w:asciiTheme="minorHAnsi" w:hAnsiTheme="minorHAnsi"/>
              </w:rPr>
              <w:t xml:space="preserve">information or message posters, with a </w:t>
            </w:r>
            <w:r w:rsidRPr="004A393E">
              <w:rPr>
                <w:rFonts w:asciiTheme="minorHAnsi" w:hAnsiTheme="minorHAnsi"/>
              </w:rPr>
              <w:t>typograph</w:t>
            </w:r>
            <w:r w:rsidR="00EE3031" w:rsidRPr="004A393E">
              <w:rPr>
                <w:rFonts w:asciiTheme="minorHAnsi" w:hAnsiTheme="minorHAnsi"/>
              </w:rPr>
              <w:t>ic focus.</w:t>
            </w:r>
          </w:p>
          <w:p w14:paraId="252CAAE4" w14:textId="77777777" w:rsidR="00EE3031" w:rsidRPr="004A393E" w:rsidRDefault="00EE3031" w:rsidP="001E5D15">
            <w:pPr>
              <w:tabs>
                <w:tab w:val="left" w:pos="426"/>
                <w:tab w:val="left" w:pos="19987"/>
              </w:tabs>
              <w:spacing w:after="0"/>
              <w:rPr>
                <w:rFonts w:asciiTheme="minorHAnsi" w:hAnsiTheme="minorHAnsi"/>
              </w:rPr>
            </w:pPr>
          </w:p>
          <w:p w14:paraId="7333ACFC" w14:textId="48ACAF0A" w:rsidR="00657769" w:rsidRPr="004A393E" w:rsidRDefault="00657769" w:rsidP="00657769">
            <w:pPr>
              <w:pStyle w:val="paragraph"/>
              <w:spacing w:before="0" w:beforeAutospacing="0" w:after="0" w:afterAutospacing="0"/>
              <w:textAlignment w:val="baseline"/>
              <w:rPr>
                <w:rFonts w:asciiTheme="minorHAnsi" w:hAnsiTheme="minorHAnsi"/>
                <w:sz w:val="22"/>
                <w:szCs w:val="22"/>
              </w:rPr>
            </w:pPr>
            <w:r w:rsidRPr="004A393E">
              <w:rPr>
                <w:rFonts w:asciiTheme="minorHAnsi" w:hAnsiTheme="minorHAnsi"/>
                <w:sz w:val="22"/>
                <w:szCs w:val="22"/>
              </w:rPr>
              <w:t>Exploring, hand drawn lettering, Found Alphabet photography including c</w:t>
            </w:r>
            <w:r w:rsidRPr="004A393E">
              <w:rPr>
                <w:rStyle w:val="normaltextrun"/>
                <w:rFonts w:asciiTheme="minorHAnsi" w:hAnsiTheme="minorHAnsi" w:cstheme="minorHAnsi"/>
                <w:sz w:val="22"/>
                <w:szCs w:val="22"/>
              </w:rPr>
              <w:t>ontextual sources (</w:t>
            </w:r>
            <w:r w:rsidR="00F74D40" w:rsidRPr="004A393E">
              <w:rPr>
                <w:rStyle w:val="normaltextrun"/>
                <w:rFonts w:asciiTheme="minorHAnsi" w:hAnsiTheme="minorHAnsi" w:cstheme="minorHAnsi"/>
                <w:sz w:val="22"/>
                <w:szCs w:val="22"/>
              </w:rPr>
              <w:t>Pinterest</w:t>
            </w:r>
            <w:r w:rsidRPr="004A393E">
              <w:rPr>
                <w:rStyle w:val="normaltextrun"/>
                <w:rFonts w:asciiTheme="minorHAnsi" w:hAnsiTheme="minorHAnsi" w:cstheme="minorHAnsi"/>
                <w:sz w:val="22"/>
                <w:szCs w:val="22"/>
              </w:rPr>
              <w:t xml:space="preserve">, google, </w:t>
            </w:r>
            <w:r w:rsidR="00F74D40" w:rsidRPr="004A393E">
              <w:rPr>
                <w:rStyle w:val="normaltextrun"/>
                <w:rFonts w:asciiTheme="minorHAnsi" w:hAnsiTheme="minorHAnsi" w:cstheme="minorHAnsi"/>
                <w:sz w:val="22"/>
                <w:szCs w:val="22"/>
              </w:rPr>
              <w:t>Instagram</w:t>
            </w:r>
            <w:r w:rsidRPr="004A393E">
              <w:rPr>
                <w:rStyle w:val="normaltextrun"/>
                <w:rFonts w:asciiTheme="minorHAnsi" w:hAnsiTheme="minorHAnsi" w:cstheme="minorHAnsi"/>
                <w:sz w:val="22"/>
                <w:szCs w:val="22"/>
              </w:rPr>
              <w:t xml:space="preserve"> etc.)</w:t>
            </w:r>
            <w:r w:rsidRPr="004A393E">
              <w:rPr>
                <w:rFonts w:asciiTheme="minorHAnsi" w:hAnsiTheme="minorHAnsi"/>
                <w:sz w:val="22"/>
                <w:szCs w:val="22"/>
              </w:rPr>
              <w:t>, collage, 3D forms and structures</w:t>
            </w:r>
          </w:p>
          <w:p w14:paraId="58D84829" w14:textId="77777777" w:rsidR="00657769" w:rsidRPr="004A393E" w:rsidRDefault="00657769" w:rsidP="001E5D15">
            <w:pPr>
              <w:tabs>
                <w:tab w:val="left" w:pos="426"/>
                <w:tab w:val="left" w:pos="19987"/>
              </w:tabs>
              <w:spacing w:after="0"/>
              <w:rPr>
                <w:rFonts w:asciiTheme="minorHAnsi" w:hAnsiTheme="minorHAnsi"/>
                <w:b/>
              </w:rPr>
            </w:pPr>
          </w:p>
          <w:p w14:paraId="553B36D0" w14:textId="38051499" w:rsidR="00EE3031" w:rsidRPr="004A393E" w:rsidRDefault="0074484F" w:rsidP="00EE3031">
            <w:pPr>
              <w:tabs>
                <w:tab w:val="left" w:pos="426"/>
                <w:tab w:val="left" w:pos="19987"/>
              </w:tabs>
              <w:spacing w:after="0"/>
              <w:rPr>
                <w:rFonts w:asciiTheme="minorHAnsi" w:hAnsiTheme="minorHAnsi"/>
                <w:b/>
              </w:rPr>
            </w:pPr>
            <w:r w:rsidRPr="004A393E">
              <w:rPr>
                <w:rFonts w:asciiTheme="minorHAnsi" w:hAnsiTheme="minorHAnsi"/>
                <w:b/>
              </w:rPr>
              <w:t xml:space="preserve">Artists: </w:t>
            </w:r>
            <w:r w:rsidR="00B929A1" w:rsidRPr="004A393E">
              <w:rPr>
                <w:rFonts w:asciiTheme="minorHAnsi" w:hAnsiTheme="minorHAnsi"/>
              </w:rPr>
              <w:t>Norman Ives, S</w:t>
            </w:r>
            <w:r w:rsidR="001B2CF9" w:rsidRPr="004A393E">
              <w:rPr>
                <w:rFonts w:asciiTheme="minorHAnsi" w:hAnsiTheme="minorHAnsi"/>
              </w:rPr>
              <w:t>aul Bas</w:t>
            </w:r>
            <w:r w:rsidR="00B929A1" w:rsidRPr="004A393E">
              <w:rPr>
                <w:rFonts w:asciiTheme="minorHAnsi" w:hAnsiTheme="minorHAnsi"/>
              </w:rPr>
              <w:t xml:space="preserve">s, </w:t>
            </w:r>
            <w:r w:rsidR="00EE3031" w:rsidRPr="004A393E">
              <w:rPr>
                <w:rFonts w:asciiTheme="minorHAnsi" w:hAnsiTheme="minorHAnsi"/>
              </w:rPr>
              <w:t xml:space="preserve">Jamie Reid, </w:t>
            </w:r>
            <w:r w:rsidR="00B929A1" w:rsidRPr="004A393E">
              <w:rPr>
                <w:rFonts w:asciiTheme="minorHAnsi" w:hAnsiTheme="minorHAnsi"/>
              </w:rPr>
              <w:t>David Carson,</w:t>
            </w:r>
            <w:r w:rsidR="00B929A1" w:rsidRPr="004A393E">
              <w:rPr>
                <w:rFonts w:asciiTheme="minorHAnsi" w:hAnsiTheme="minorHAnsi"/>
                <w:b/>
              </w:rPr>
              <w:t xml:space="preserve"> </w:t>
            </w:r>
            <w:r w:rsidR="00B929A1" w:rsidRPr="004A393E">
              <w:rPr>
                <w:rFonts w:asciiTheme="minorHAnsi" w:hAnsiTheme="minorHAnsi"/>
              </w:rPr>
              <w:t>Tony Seddon (et al),</w:t>
            </w:r>
            <w:r w:rsidR="006B3539" w:rsidRPr="004A393E">
              <w:rPr>
                <w:rFonts w:asciiTheme="minorHAnsi" w:hAnsiTheme="minorHAnsi"/>
              </w:rPr>
              <w:t xml:space="preserve"> Craig Ward, Alex Trochut, Jenny Holzer, Bar</w:t>
            </w:r>
            <w:r w:rsidR="00EE3031" w:rsidRPr="004A393E">
              <w:rPr>
                <w:rFonts w:asciiTheme="minorHAnsi" w:hAnsiTheme="minorHAnsi"/>
              </w:rPr>
              <w:t xml:space="preserve">bara Kruger, Tom Phillips, La Boca, </w:t>
            </w:r>
            <w:r w:rsidR="00EE3031" w:rsidRPr="004A393E">
              <w:rPr>
                <w:rFonts w:cs="Calibri"/>
              </w:rPr>
              <w:t xml:space="preserve">Yulia Brodskaya, Peter Tarka, plus </w:t>
            </w:r>
            <w:r w:rsidR="00EE3031" w:rsidRPr="004A393E">
              <w:rPr>
                <w:rStyle w:val="normaltextrun"/>
                <w:rFonts w:asciiTheme="minorHAnsi" w:hAnsiTheme="minorHAnsi" w:cstheme="minorHAnsi"/>
                <w:bCs/>
              </w:rPr>
              <w:t>additional artists depending on student interests and direction.</w:t>
            </w:r>
          </w:p>
          <w:p w14:paraId="6A7FD62A" w14:textId="5927D35A" w:rsidR="0074484F" w:rsidRPr="004A393E" w:rsidRDefault="0074484F" w:rsidP="001E5D15">
            <w:pPr>
              <w:tabs>
                <w:tab w:val="left" w:pos="426"/>
                <w:tab w:val="left" w:pos="19987"/>
              </w:tabs>
              <w:spacing w:after="0"/>
              <w:rPr>
                <w:rFonts w:asciiTheme="minorHAnsi" w:hAnsiTheme="minorHAnsi"/>
                <w:b/>
              </w:rPr>
            </w:pPr>
          </w:p>
          <w:p w14:paraId="752761FD" w14:textId="77777777" w:rsidR="0074484F" w:rsidRPr="004A393E" w:rsidRDefault="0074484F" w:rsidP="001E5D15">
            <w:pPr>
              <w:tabs>
                <w:tab w:val="left" w:pos="426"/>
                <w:tab w:val="left" w:pos="19987"/>
              </w:tabs>
              <w:spacing w:after="0"/>
              <w:rPr>
                <w:rFonts w:asciiTheme="minorHAnsi" w:hAnsiTheme="minorHAnsi"/>
                <w:b/>
              </w:rPr>
            </w:pPr>
            <w:r w:rsidRPr="004A393E">
              <w:rPr>
                <w:rFonts w:asciiTheme="minorHAnsi" w:hAnsiTheme="minorHAnsi"/>
                <w:b/>
              </w:rPr>
              <w:t>Assessment:</w:t>
            </w:r>
          </w:p>
          <w:p w14:paraId="36653311" w14:textId="77777777" w:rsidR="0074484F" w:rsidRPr="004A393E" w:rsidRDefault="0074484F" w:rsidP="008025AB">
            <w:pPr>
              <w:tabs>
                <w:tab w:val="left" w:pos="426"/>
                <w:tab w:val="left" w:pos="19987"/>
              </w:tabs>
              <w:spacing w:after="0"/>
              <w:rPr>
                <w:rFonts w:asciiTheme="minorHAnsi" w:hAnsiTheme="minorHAnsi"/>
              </w:rPr>
            </w:pPr>
            <w:r w:rsidRPr="004A393E">
              <w:rPr>
                <w:rFonts w:asciiTheme="minorHAnsi" w:hAnsiTheme="minorHAnsi"/>
              </w:rPr>
              <w:t>AO1-AO3; holistic assessment referring to assessment objectives and marking criteria.</w:t>
            </w:r>
          </w:p>
          <w:p w14:paraId="11E2B9CF" w14:textId="16839A79" w:rsidR="0074484F" w:rsidRPr="004A393E" w:rsidRDefault="0074484F" w:rsidP="008025AB">
            <w:pPr>
              <w:tabs>
                <w:tab w:val="left" w:pos="426"/>
                <w:tab w:val="left" w:pos="19987"/>
              </w:tabs>
              <w:spacing w:after="0"/>
              <w:rPr>
                <w:rFonts w:asciiTheme="minorHAnsi" w:hAnsiTheme="minorHAnsi"/>
              </w:rPr>
            </w:pPr>
            <w:r w:rsidRPr="004A393E">
              <w:rPr>
                <w:rFonts w:asciiTheme="minorHAnsi" w:hAnsiTheme="minorHAnsi"/>
              </w:rPr>
              <w:t xml:space="preserve">AO4: Final outcome, </w:t>
            </w:r>
            <w:r w:rsidR="00EE3031" w:rsidRPr="004A393E">
              <w:rPr>
                <w:rFonts w:asciiTheme="minorHAnsi" w:hAnsiTheme="minorHAnsi"/>
              </w:rPr>
              <w:t xml:space="preserve">a </w:t>
            </w:r>
            <w:r w:rsidRPr="004A393E">
              <w:rPr>
                <w:rFonts w:asciiTheme="minorHAnsi" w:hAnsiTheme="minorHAnsi"/>
              </w:rPr>
              <w:t>personal</w:t>
            </w:r>
            <w:r w:rsidR="00EE3031" w:rsidRPr="004A393E">
              <w:rPr>
                <w:rFonts w:asciiTheme="minorHAnsi" w:hAnsiTheme="minorHAnsi"/>
              </w:rPr>
              <w:t xml:space="preserve"> typographic piece </w:t>
            </w:r>
            <w:r w:rsidRPr="004A393E">
              <w:rPr>
                <w:rFonts w:asciiTheme="minorHAnsi" w:hAnsiTheme="minorHAnsi"/>
              </w:rPr>
              <w:t>relevant to Graphics Brief informed by AO1-3.</w:t>
            </w:r>
          </w:p>
        </w:tc>
        <w:tc>
          <w:tcPr>
            <w:tcW w:w="3590" w:type="dxa"/>
            <w:shd w:val="clear" w:color="auto" w:fill="auto"/>
          </w:tcPr>
          <w:p w14:paraId="4D9A4022" w14:textId="77777777" w:rsidR="003D5CE1" w:rsidRDefault="003D5CE1" w:rsidP="003D5CE1">
            <w:pPr>
              <w:tabs>
                <w:tab w:val="left" w:pos="426"/>
                <w:tab w:val="left" w:pos="19987"/>
              </w:tabs>
              <w:spacing w:after="0"/>
              <w:rPr>
                <w:rFonts w:asciiTheme="minorHAnsi" w:hAnsiTheme="minorHAnsi"/>
                <w:b/>
              </w:rPr>
            </w:pPr>
            <w:r w:rsidRPr="00261E79">
              <w:rPr>
                <w:rFonts w:asciiTheme="minorHAnsi" w:hAnsiTheme="minorHAnsi"/>
                <w:b/>
              </w:rPr>
              <w:t>Careers in Art</w:t>
            </w:r>
            <w:r>
              <w:rPr>
                <w:rFonts w:asciiTheme="minorHAnsi" w:hAnsiTheme="minorHAnsi"/>
                <w:b/>
              </w:rPr>
              <w:t xml:space="preserve"> </w:t>
            </w:r>
          </w:p>
          <w:p w14:paraId="319B3EDB" w14:textId="77777777" w:rsidR="003D5CE1" w:rsidRPr="006C2795" w:rsidRDefault="003D5CE1" w:rsidP="003D5CE1">
            <w:pPr>
              <w:tabs>
                <w:tab w:val="left" w:pos="426"/>
                <w:tab w:val="left" w:pos="19987"/>
              </w:tabs>
              <w:spacing w:after="0"/>
              <w:rPr>
                <w:rFonts w:asciiTheme="minorHAnsi" w:hAnsiTheme="minorHAnsi"/>
                <w:b/>
                <w:color w:val="FF0000"/>
              </w:rPr>
            </w:pPr>
            <w:r w:rsidRPr="006C2795">
              <w:rPr>
                <w:rFonts w:asciiTheme="minorHAnsi" w:hAnsiTheme="minorHAnsi"/>
                <w:b/>
                <w:color w:val="FF0000"/>
              </w:rPr>
              <w:t>Knowledge &amp; Skills:</w:t>
            </w:r>
          </w:p>
          <w:p w14:paraId="2BC71D9E" w14:textId="77777777" w:rsidR="003D5CE1" w:rsidRDefault="003D5CE1" w:rsidP="003D5CE1">
            <w:pPr>
              <w:tabs>
                <w:tab w:val="left" w:pos="426"/>
                <w:tab w:val="left" w:pos="19987"/>
              </w:tabs>
              <w:spacing w:after="0"/>
              <w:rPr>
                <w:rFonts w:asciiTheme="minorHAnsi" w:hAnsiTheme="minorHAnsi"/>
              </w:rPr>
            </w:pPr>
            <w:r w:rsidRPr="006C2795">
              <w:rPr>
                <w:rFonts w:asciiTheme="minorHAnsi" w:hAnsiTheme="minorHAnsi"/>
                <w:color w:val="FF0000"/>
              </w:rPr>
              <w:t>Students explore careers in Art and Design to understand how the skills they're learning can benefit them in further education, apprenticeships, and jobs.</w:t>
            </w:r>
            <w:r>
              <w:rPr>
                <w:rFonts w:asciiTheme="minorHAnsi" w:hAnsiTheme="minorHAnsi"/>
              </w:rPr>
              <w:br/>
            </w:r>
            <w:r>
              <w:rPr>
                <w:rFonts w:asciiTheme="minorHAnsi" w:hAnsiTheme="minorHAnsi"/>
              </w:rPr>
              <w:br/>
            </w:r>
            <w:r w:rsidRPr="00261E79">
              <w:rPr>
                <w:rFonts w:asciiTheme="minorHAnsi" w:hAnsiTheme="minorHAnsi"/>
                <w:b/>
              </w:rPr>
              <w:t>Key Learning Outcomes:</w:t>
            </w:r>
            <w:r>
              <w:rPr>
                <w:rFonts w:asciiTheme="minorHAnsi" w:hAnsiTheme="minorHAnsi"/>
                <w:b/>
              </w:rPr>
              <w:br/>
            </w:r>
            <w:r w:rsidRPr="00E61A2B">
              <w:rPr>
                <w:rFonts w:asciiTheme="minorHAnsi" w:hAnsiTheme="minorHAnsi"/>
              </w:rPr>
              <w:t xml:space="preserve">Discover </w:t>
            </w:r>
            <w:r>
              <w:rPr>
                <w:rFonts w:asciiTheme="minorHAnsi" w:hAnsiTheme="minorHAnsi"/>
              </w:rPr>
              <w:t>a career within art and design which interests them</w:t>
            </w:r>
          </w:p>
          <w:p w14:paraId="10C809DF" w14:textId="77777777" w:rsidR="003D5CE1" w:rsidRPr="00E61A2B" w:rsidRDefault="003D5CE1" w:rsidP="003D5CE1">
            <w:pPr>
              <w:tabs>
                <w:tab w:val="left" w:pos="426"/>
                <w:tab w:val="left" w:pos="19987"/>
              </w:tabs>
              <w:spacing w:after="0"/>
              <w:rPr>
                <w:rFonts w:asciiTheme="minorHAnsi" w:hAnsiTheme="minorHAnsi"/>
              </w:rPr>
            </w:pPr>
            <w:r w:rsidRPr="00E61A2B">
              <w:rPr>
                <w:rFonts w:asciiTheme="minorHAnsi" w:hAnsiTheme="minorHAnsi"/>
              </w:rPr>
              <w:t>Develop research skills</w:t>
            </w:r>
          </w:p>
          <w:p w14:paraId="652F70D3" w14:textId="77777777" w:rsidR="003D5CE1" w:rsidRDefault="003D5CE1" w:rsidP="003D5CE1">
            <w:pPr>
              <w:tabs>
                <w:tab w:val="left" w:pos="426"/>
                <w:tab w:val="left" w:pos="19987"/>
              </w:tabs>
              <w:spacing w:after="0"/>
              <w:rPr>
                <w:rFonts w:asciiTheme="minorHAnsi" w:hAnsiTheme="minorHAnsi"/>
              </w:rPr>
            </w:pPr>
            <w:r>
              <w:rPr>
                <w:rFonts w:asciiTheme="minorHAnsi" w:hAnsiTheme="minorHAnsi"/>
              </w:rPr>
              <w:t>Design, develop and create a product which has clear links to the research and career title.</w:t>
            </w:r>
          </w:p>
          <w:p w14:paraId="68082D0F" w14:textId="77777777" w:rsidR="003D5CE1" w:rsidRDefault="003D5CE1" w:rsidP="003D5CE1">
            <w:pPr>
              <w:tabs>
                <w:tab w:val="left" w:pos="426"/>
                <w:tab w:val="left" w:pos="19987"/>
              </w:tabs>
              <w:spacing w:after="0"/>
              <w:rPr>
                <w:rFonts w:asciiTheme="minorHAnsi" w:hAnsiTheme="minorHAnsi"/>
              </w:rPr>
            </w:pPr>
          </w:p>
          <w:p w14:paraId="1CB5938F" w14:textId="77777777" w:rsidR="003D5CE1" w:rsidRPr="006C2795" w:rsidRDefault="003D5CE1" w:rsidP="003D5CE1">
            <w:pPr>
              <w:tabs>
                <w:tab w:val="left" w:pos="426"/>
                <w:tab w:val="left" w:pos="19987"/>
              </w:tabs>
              <w:spacing w:after="0"/>
              <w:rPr>
                <w:rFonts w:asciiTheme="minorHAnsi" w:hAnsiTheme="minorHAnsi"/>
                <w:b/>
              </w:rPr>
            </w:pPr>
            <w:r w:rsidRPr="006C2795">
              <w:rPr>
                <w:rFonts w:asciiTheme="minorHAnsi" w:hAnsiTheme="minorHAnsi"/>
                <w:b/>
              </w:rPr>
              <w:t>Some art career titles students might consider exploring:</w:t>
            </w:r>
          </w:p>
          <w:p w14:paraId="7CEA9921" w14:textId="77777777" w:rsidR="003D5CE1" w:rsidRDefault="003D5CE1" w:rsidP="003D5CE1">
            <w:pPr>
              <w:tabs>
                <w:tab w:val="left" w:pos="426"/>
                <w:tab w:val="left" w:pos="19987"/>
              </w:tabs>
              <w:spacing w:after="0"/>
              <w:rPr>
                <w:rFonts w:asciiTheme="minorHAnsi" w:hAnsiTheme="minorHAnsi"/>
              </w:rPr>
            </w:pPr>
            <w:r w:rsidRPr="00E61A2B">
              <w:rPr>
                <w:rFonts w:asciiTheme="minorHAnsi" w:hAnsiTheme="minorHAnsi"/>
              </w:rPr>
              <w:t>Graphic Designer</w:t>
            </w:r>
            <w:r>
              <w:rPr>
                <w:rFonts w:asciiTheme="minorHAnsi" w:hAnsiTheme="minorHAnsi"/>
              </w:rPr>
              <w:t xml:space="preserve">, </w:t>
            </w:r>
            <w:r w:rsidRPr="00E61A2B">
              <w:rPr>
                <w:rFonts w:asciiTheme="minorHAnsi" w:hAnsiTheme="minorHAnsi"/>
              </w:rPr>
              <w:t>Illustrator</w:t>
            </w:r>
            <w:r>
              <w:rPr>
                <w:rFonts w:asciiTheme="minorHAnsi" w:hAnsiTheme="minorHAnsi"/>
              </w:rPr>
              <w:t xml:space="preserve">, </w:t>
            </w:r>
            <w:r w:rsidRPr="00E61A2B">
              <w:rPr>
                <w:rFonts w:asciiTheme="minorHAnsi" w:hAnsiTheme="minorHAnsi"/>
              </w:rPr>
              <w:t>Animator</w:t>
            </w:r>
            <w:r>
              <w:rPr>
                <w:rFonts w:asciiTheme="minorHAnsi" w:hAnsiTheme="minorHAnsi"/>
              </w:rPr>
              <w:t xml:space="preserve">, </w:t>
            </w:r>
            <w:r w:rsidRPr="00E61A2B">
              <w:rPr>
                <w:rFonts w:asciiTheme="minorHAnsi" w:hAnsiTheme="minorHAnsi"/>
              </w:rPr>
              <w:t>Fashion Designe</w:t>
            </w:r>
            <w:r>
              <w:rPr>
                <w:rFonts w:asciiTheme="minorHAnsi" w:hAnsiTheme="minorHAnsi"/>
              </w:rPr>
              <w:t xml:space="preserve">r, </w:t>
            </w:r>
            <w:r w:rsidRPr="00E61A2B">
              <w:rPr>
                <w:rFonts w:asciiTheme="minorHAnsi" w:hAnsiTheme="minorHAnsi"/>
              </w:rPr>
              <w:t>Interior Designer</w:t>
            </w:r>
            <w:r>
              <w:rPr>
                <w:rFonts w:asciiTheme="minorHAnsi" w:hAnsiTheme="minorHAnsi"/>
              </w:rPr>
              <w:t xml:space="preserve">, </w:t>
            </w:r>
            <w:r w:rsidRPr="00E61A2B">
              <w:rPr>
                <w:rFonts w:asciiTheme="minorHAnsi" w:hAnsiTheme="minorHAnsi"/>
              </w:rPr>
              <w:t>Art Therapist</w:t>
            </w:r>
            <w:r>
              <w:rPr>
                <w:rFonts w:asciiTheme="minorHAnsi" w:hAnsiTheme="minorHAnsi"/>
              </w:rPr>
              <w:t xml:space="preserve">, </w:t>
            </w:r>
            <w:r w:rsidRPr="00E61A2B">
              <w:rPr>
                <w:rFonts w:asciiTheme="minorHAnsi" w:hAnsiTheme="minorHAnsi"/>
              </w:rPr>
              <w:t>Art Teacher</w:t>
            </w:r>
            <w:r>
              <w:rPr>
                <w:rFonts w:asciiTheme="minorHAnsi" w:hAnsiTheme="minorHAnsi"/>
              </w:rPr>
              <w:t xml:space="preserve">, </w:t>
            </w:r>
            <w:r w:rsidRPr="00E61A2B">
              <w:rPr>
                <w:rFonts w:asciiTheme="minorHAnsi" w:hAnsiTheme="minorHAnsi"/>
              </w:rPr>
              <w:t>Architect</w:t>
            </w:r>
            <w:r>
              <w:rPr>
                <w:rFonts w:asciiTheme="minorHAnsi" w:hAnsiTheme="minorHAnsi"/>
              </w:rPr>
              <w:t>,</w:t>
            </w:r>
            <w:r w:rsidRPr="00E61A2B">
              <w:rPr>
                <w:rFonts w:asciiTheme="minorHAnsi" w:hAnsiTheme="minorHAnsi"/>
              </w:rPr>
              <w:t xml:space="preserve"> Fine Artist</w:t>
            </w:r>
            <w:r>
              <w:rPr>
                <w:rFonts w:asciiTheme="minorHAnsi" w:hAnsiTheme="minorHAnsi"/>
              </w:rPr>
              <w:t xml:space="preserve">, </w:t>
            </w:r>
            <w:r w:rsidRPr="00E61A2B">
              <w:rPr>
                <w:rFonts w:asciiTheme="minorHAnsi" w:hAnsiTheme="minorHAnsi"/>
              </w:rPr>
              <w:t>Tattoo Artist</w:t>
            </w:r>
            <w:r>
              <w:rPr>
                <w:rFonts w:asciiTheme="minorHAnsi" w:hAnsiTheme="minorHAnsi"/>
              </w:rPr>
              <w:t xml:space="preserve">, </w:t>
            </w:r>
            <w:r w:rsidRPr="00E61A2B">
              <w:rPr>
                <w:rFonts w:asciiTheme="minorHAnsi" w:hAnsiTheme="minorHAnsi"/>
              </w:rPr>
              <w:t>Set Designer</w:t>
            </w:r>
            <w:r>
              <w:rPr>
                <w:rFonts w:asciiTheme="minorHAnsi" w:hAnsiTheme="minorHAnsi"/>
              </w:rPr>
              <w:t xml:space="preserve">, </w:t>
            </w:r>
            <w:r w:rsidRPr="00E61A2B">
              <w:rPr>
                <w:rFonts w:asciiTheme="minorHAnsi" w:hAnsiTheme="minorHAnsi"/>
              </w:rPr>
              <w:t>Gallery Manager</w:t>
            </w:r>
            <w:r>
              <w:rPr>
                <w:rFonts w:asciiTheme="minorHAnsi" w:hAnsiTheme="minorHAnsi"/>
              </w:rPr>
              <w:t>,</w:t>
            </w:r>
            <w:r w:rsidRPr="00E61A2B">
              <w:rPr>
                <w:rFonts w:asciiTheme="minorHAnsi" w:hAnsiTheme="minorHAnsi"/>
              </w:rPr>
              <w:t xml:space="preserve"> Costume Designer</w:t>
            </w:r>
            <w:r>
              <w:rPr>
                <w:rFonts w:asciiTheme="minorHAnsi" w:hAnsiTheme="minorHAnsi"/>
              </w:rPr>
              <w:t>.</w:t>
            </w:r>
          </w:p>
          <w:p w14:paraId="4F01926E" w14:textId="77777777" w:rsidR="003D5CE1" w:rsidRDefault="003D5CE1" w:rsidP="003D5CE1">
            <w:pPr>
              <w:tabs>
                <w:tab w:val="left" w:pos="426"/>
                <w:tab w:val="left" w:pos="19987"/>
              </w:tabs>
              <w:spacing w:after="0"/>
              <w:rPr>
                <w:rFonts w:asciiTheme="minorHAnsi" w:hAnsiTheme="minorHAnsi"/>
              </w:rPr>
            </w:pPr>
          </w:p>
          <w:p w14:paraId="41FEF04C" w14:textId="0A5B6127" w:rsidR="0074484F" w:rsidRPr="004A393E" w:rsidRDefault="003D5CE1" w:rsidP="003D5CE1">
            <w:pPr>
              <w:tabs>
                <w:tab w:val="left" w:pos="426"/>
                <w:tab w:val="left" w:pos="19987"/>
              </w:tabs>
              <w:spacing w:after="0"/>
              <w:rPr>
                <w:rFonts w:asciiTheme="minorHAnsi" w:hAnsiTheme="minorHAnsi"/>
              </w:rPr>
            </w:pPr>
            <w:r w:rsidRPr="006C2795">
              <w:rPr>
                <w:rFonts w:asciiTheme="minorHAnsi" w:hAnsiTheme="minorHAnsi"/>
                <w:b/>
              </w:rPr>
              <w:t>Assessment:</w:t>
            </w:r>
            <w:r w:rsidRPr="006C2795">
              <w:rPr>
                <w:rFonts w:asciiTheme="minorHAnsi" w:hAnsiTheme="minorHAnsi"/>
                <w:b/>
              </w:rPr>
              <w:br/>
            </w:r>
            <w:r>
              <w:rPr>
                <w:rFonts w:asciiTheme="minorHAnsi" w:hAnsiTheme="minorHAnsi"/>
              </w:rPr>
              <w:t>Holistic. Based on learning outcomes</w:t>
            </w:r>
          </w:p>
        </w:tc>
      </w:tr>
    </w:tbl>
    <w:p w14:paraId="1CB84F16" w14:textId="57E16744" w:rsidR="004032E8" w:rsidRDefault="004032E8" w:rsidP="00E5482A">
      <w:pPr>
        <w:rPr>
          <w:rFonts w:asciiTheme="minorHAnsi" w:hAnsiTheme="minorHAnsi"/>
          <w:sz w:val="24"/>
          <w:szCs w:val="24"/>
        </w:rPr>
      </w:pPr>
    </w:p>
    <w:p w14:paraId="7D4378C3" w14:textId="77777777" w:rsidR="004032E8" w:rsidRDefault="004032E8">
      <w:pPr>
        <w:spacing w:after="160" w:line="259" w:lineRule="auto"/>
        <w:rPr>
          <w:rFonts w:asciiTheme="minorHAnsi" w:hAnsiTheme="minorHAnsi"/>
          <w:sz w:val="24"/>
          <w:szCs w:val="24"/>
        </w:rPr>
      </w:pPr>
      <w:r>
        <w:rPr>
          <w:rFonts w:asciiTheme="minorHAnsi" w:hAnsiTheme="minorHAnsi"/>
          <w:sz w:val="24"/>
          <w:szCs w:val="24"/>
        </w:rPr>
        <w:br w:type="page"/>
      </w:r>
    </w:p>
    <w:p w14:paraId="6FB877E7" w14:textId="774DABDA" w:rsidR="004032E8" w:rsidRDefault="00AF0E15" w:rsidP="004032E8">
      <w:pPr>
        <w:tabs>
          <w:tab w:val="left" w:pos="426"/>
          <w:tab w:val="left" w:pos="19987"/>
        </w:tabs>
        <w:spacing w:after="0"/>
        <w:ind w:left="426" w:right="377"/>
        <w:jc w:val="center"/>
        <w:rPr>
          <w:rFonts w:asciiTheme="minorHAnsi" w:hAnsiTheme="minorHAnsi"/>
          <w:b/>
          <w:sz w:val="24"/>
          <w:szCs w:val="24"/>
        </w:rPr>
      </w:pPr>
      <w:r>
        <w:rPr>
          <w:rFonts w:asciiTheme="minorHAnsi" w:hAnsiTheme="minorHAnsi"/>
          <w:b/>
          <w:sz w:val="24"/>
          <w:szCs w:val="24"/>
        </w:rPr>
        <w:t>Fine Art</w:t>
      </w:r>
      <w:r w:rsidR="004032E8">
        <w:rPr>
          <w:rFonts w:asciiTheme="minorHAnsi" w:hAnsiTheme="minorHAnsi"/>
          <w:b/>
          <w:sz w:val="24"/>
          <w:szCs w:val="24"/>
        </w:rPr>
        <w:t xml:space="preserve"> </w:t>
      </w:r>
      <w:r w:rsidR="004032E8" w:rsidRPr="00136FE5">
        <w:rPr>
          <w:rFonts w:asciiTheme="minorHAnsi" w:hAnsiTheme="minorHAnsi"/>
          <w:b/>
          <w:sz w:val="24"/>
          <w:szCs w:val="24"/>
        </w:rPr>
        <w:t>Curriculum Progression Map KS4</w:t>
      </w:r>
    </w:p>
    <w:p w14:paraId="12DCC8F0" w14:textId="77777777" w:rsidR="004032E8" w:rsidRPr="00136FE5" w:rsidRDefault="004032E8" w:rsidP="004032E8">
      <w:pPr>
        <w:tabs>
          <w:tab w:val="left" w:pos="426"/>
          <w:tab w:val="left" w:pos="19987"/>
        </w:tabs>
        <w:spacing w:after="0"/>
        <w:ind w:left="426" w:right="377"/>
        <w:jc w:val="center"/>
        <w:rPr>
          <w:rFonts w:asciiTheme="minorHAnsi" w:hAnsiTheme="minorHAnsi"/>
          <w:b/>
          <w:sz w:val="24"/>
          <w:szCs w:val="24"/>
        </w:rPr>
      </w:pPr>
    </w:p>
    <w:tbl>
      <w:tblPr>
        <w:tblStyle w:val="TableGrid"/>
        <w:tblW w:w="0" w:type="auto"/>
        <w:tblInd w:w="-147" w:type="dxa"/>
        <w:tblLook w:val="04A0" w:firstRow="1" w:lastRow="0" w:firstColumn="1" w:lastColumn="0" w:noHBand="0" w:noVBand="1"/>
      </w:tblPr>
      <w:tblGrid>
        <w:gridCol w:w="568"/>
        <w:gridCol w:w="3543"/>
        <w:gridCol w:w="4204"/>
        <w:gridCol w:w="3590"/>
        <w:gridCol w:w="3590"/>
        <w:gridCol w:w="3590"/>
        <w:gridCol w:w="3590"/>
      </w:tblGrid>
      <w:tr w:rsidR="00C52D80" w14:paraId="1B964184" w14:textId="77777777" w:rsidTr="006A3043">
        <w:tc>
          <w:tcPr>
            <w:tcW w:w="568" w:type="dxa"/>
          </w:tcPr>
          <w:p w14:paraId="3B1567F2" w14:textId="77777777" w:rsidR="00C52D80" w:rsidRDefault="00C52D80" w:rsidP="00C52D80">
            <w:pPr>
              <w:tabs>
                <w:tab w:val="left" w:pos="426"/>
                <w:tab w:val="left" w:pos="19987"/>
              </w:tabs>
              <w:spacing w:after="0"/>
              <w:ind w:right="377"/>
              <w:rPr>
                <w:rFonts w:asciiTheme="minorHAnsi" w:hAnsiTheme="minorHAnsi"/>
                <w:sz w:val="24"/>
                <w:szCs w:val="24"/>
              </w:rPr>
            </w:pPr>
          </w:p>
        </w:tc>
        <w:tc>
          <w:tcPr>
            <w:tcW w:w="3543" w:type="dxa"/>
            <w:shd w:val="clear" w:color="auto" w:fill="E2EFD9" w:themeFill="accent6" w:themeFillTint="33"/>
          </w:tcPr>
          <w:p w14:paraId="3F4170B4" w14:textId="3B472A07"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 – 7 weeks</w:t>
            </w:r>
          </w:p>
        </w:tc>
        <w:tc>
          <w:tcPr>
            <w:tcW w:w="4204" w:type="dxa"/>
            <w:shd w:val="clear" w:color="auto" w:fill="E2EFD9" w:themeFill="accent6" w:themeFillTint="33"/>
          </w:tcPr>
          <w:p w14:paraId="4C8D6F4C" w14:textId="6B1F7E68"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590" w:type="dxa"/>
            <w:shd w:val="clear" w:color="auto" w:fill="E2EFD9" w:themeFill="accent6" w:themeFillTint="33"/>
          </w:tcPr>
          <w:p w14:paraId="68F3A281" w14:textId="103EE6A0"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6.5 weeks</w:t>
            </w:r>
          </w:p>
        </w:tc>
        <w:tc>
          <w:tcPr>
            <w:tcW w:w="3590" w:type="dxa"/>
            <w:shd w:val="clear" w:color="auto" w:fill="E2EFD9" w:themeFill="accent6" w:themeFillTint="33"/>
          </w:tcPr>
          <w:p w14:paraId="65AE1E48" w14:textId="34EDADC4"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90" w:type="dxa"/>
            <w:shd w:val="clear" w:color="auto" w:fill="E2EFD9" w:themeFill="accent6" w:themeFillTint="33"/>
          </w:tcPr>
          <w:p w14:paraId="63CC8DD1" w14:textId="5423505B"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90" w:type="dxa"/>
            <w:shd w:val="clear" w:color="auto" w:fill="E2EFD9" w:themeFill="accent6" w:themeFillTint="33"/>
          </w:tcPr>
          <w:p w14:paraId="396966B7" w14:textId="32AA149E" w:rsidR="00C52D80" w:rsidRDefault="00C52D80" w:rsidP="00C52D80">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F37254" w:rsidRPr="00023E2D" w14:paraId="6B82DE4B" w14:textId="77777777" w:rsidTr="001A6780">
        <w:trPr>
          <w:cantSplit/>
          <w:trHeight w:val="1134"/>
        </w:trPr>
        <w:tc>
          <w:tcPr>
            <w:tcW w:w="568" w:type="dxa"/>
            <w:shd w:val="clear" w:color="auto" w:fill="E2EFD9" w:themeFill="accent6" w:themeFillTint="33"/>
            <w:textDirection w:val="btLr"/>
          </w:tcPr>
          <w:p w14:paraId="29E4BCD5" w14:textId="77777777" w:rsidR="00F37254" w:rsidRDefault="00F37254" w:rsidP="00F37254">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11</w:t>
            </w:r>
          </w:p>
        </w:tc>
        <w:tc>
          <w:tcPr>
            <w:tcW w:w="7747" w:type="dxa"/>
            <w:gridSpan w:val="2"/>
          </w:tcPr>
          <w:p w14:paraId="472CEEC0" w14:textId="77777777" w:rsidR="00F37254" w:rsidRPr="00067E85" w:rsidRDefault="00F37254" w:rsidP="00F37254">
            <w:pPr>
              <w:tabs>
                <w:tab w:val="left" w:pos="426"/>
                <w:tab w:val="left" w:pos="19987"/>
              </w:tabs>
              <w:spacing w:after="0"/>
              <w:rPr>
                <w:rFonts w:asciiTheme="minorHAnsi" w:hAnsiTheme="minorHAnsi"/>
                <w:b/>
                <w:color w:val="FF0000"/>
              </w:rPr>
            </w:pPr>
            <w:r w:rsidRPr="00067E85">
              <w:rPr>
                <w:rFonts w:asciiTheme="minorHAnsi" w:hAnsiTheme="minorHAnsi"/>
                <w:b/>
                <w:color w:val="FF0000"/>
              </w:rPr>
              <w:t xml:space="preserve">Knowledge &amp; Skills: </w:t>
            </w:r>
          </w:p>
          <w:p w14:paraId="21D01E82" w14:textId="4832EACF" w:rsidR="00F37254" w:rsidRPr="00067E85" w:rsidRDefault="00F37254" w:rsidP="00F37254">
            <w:pPr>
              <w:tabs>
                <w:tab w:val="left" w:pos="426"/>
                <w:tab w:val="left" w:pos="19987"/>
              </w:tabs>
              <w:spacing w:after="0"/>
              <w:rPr>
                <w:rFonts w:asciiTheme="minorHAnsi" w:hAnsiTheme="minorHAnsi"/>
                <w:color w:val="FF0000"/>
              </w:rPr>
            </w:pPr>
            <w:r w:rsidRPr="00067E85">
              <w:rPr>
                <w:rFonts w:asciiTheme="minorHAnsi" w:hAnsiTheme="minorHAnsi"/>
                <w:b/>
                <w:color w:val="FF0000"/>
              </w:rPr>
              <w:t xml:space="preserve">Coursework: </w:t>
            </w:r>
            <w:r w:rsidRPr="00067E85">
              <w:rPr>
                <w:rFonts w:asciiTheme="minorHAnsi" w:hAnsiTheme="minorHAnsi"/>
                <w:color w:val="FF0000"/>
              </w:rPr>
              <w:t xml:space="preserve">units covered to date are Land Art, Animals, Characters, Typography and Art Elements. There are some gaps in coursework projects and AO’s due to Covid-19 distanced learning and absences, these will </w:t>
            </w:r>
            <w:r w:rsidR="00F74D40" w:rsidRPr="00067E85">
              <w:rPr>
                <w:rFonts w:asciiTheme="minorHAnsi" w:hAnsiTheme="minorHAnsi"/>
                <w:color w:val="FF0000"/>
              </w:rPr>
              <w:t>be reviewed</w:t>
            </w:r>
            <w:r w:rsidRPr="00067E85">
              <w:rPr>
                <w:rFonts w:asciiTheme="minorHAnsi" w:hAnsiTheme="minorHAnsi"/>
                <w:color w:val="FF0000"/>
              </w:rPr>
              <w:t xml:space="preserve"> and filled through 1:1 reviews.</w:t>
            </w:r>
          </w:p>
          <w:p w14:paraId="482F2423" w14:textId="77777777" w:rsidR="00F37254" w:rsidRPr="004A393E" w:rsidRDefault="00F37254" w:rsidP="00F37254">
            <w:pPr>
              <w:tabs>
                <w:tab w:val="left" w:pos="426"/>
                <w:tab w:val="left" w:pos="19987"/>
              </w:tabs>
              <w:spacing w:after="0"/>
              <w:rPr>
                <w:rFonts w:asciiTheme="minorHAnsi" w:hAnsiTheme="minorHAnsi"/>
              </w:rPr>
            </w:pPr>
          </w:p>
          <w:p w14:paraId="538A346C" w14:textId="45CDFF30"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b/>
              </w:rPr>
              <w:t xml:space="preserve">Term 1 – Art Elements (including independent home learning summer photography project) </w:t>
            </w:r>
          </w:p>
          <w:p w14:paraId="05B86D5F" w14:textId="55BB90B6"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 xml:space="preserve">Making clear to students the AO’s, marking criteria and where marks are gained. </w:t>
            </w:r>
          </w:p>
          <w:p w14:paraId="6CBC2394" w14:textId="3D85B94C"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Review independent summer project (started during Term 6</w:t>
            </w:r>
            <w:r w:rsidR="001A6780" w:rsidRPr="004A393E">
              <w:rPr>
                <w:rFonts w:asciiTheme="minorHAnsi" w:hAnsiTheme="minorHAnsi"/>
              </w:rPr>
              <w:t xml:space="preserve"> </w:t>
            </w:r>
            <w:r w:rsidRPr="004A393E">
              <w:rPr>
                <w:rFonts w:asciiTheme="minorHAnsi" w:hAnsiTheme="minorHAnsi"/>
              </w:rPr>
              <w:t>of year 10</w:t>
            </w:r>
            <w:r w:rsidR="00E21418" w:rsidRPr="004A393E">
              <w:rPr>
                <w:rFonts w:asciiTheme="minorHAnsi" w:hAnsiTheme="minorHAnsi"/>
              </w:rPr>
              <w:t>)</w:t>
            </w:r>
            <w:r w:rsidR="00567C6C" w:rsidRPr="004A393E">
              <w:rPr>
                <w:rFonts w:asciiTheme="minorHAnsi" w:hAnsiTheme="minorHAnsi"/>
              </w:rPr>
              <w:t>, this will determine the staring point or continuation point of the Art Elements project (see year 10 overview).</w:t>
            </w:r>
          </w:p>
          <w:p w14:paraId="7809E7AD" w14:textId="0F4888FE"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rPr>
              <w:t>1:1 conversation to be had with all students and task lists created and worked through with support.</w:t>
            </w:r>
          </w:p>
          <w:p w14:paraId="4CCDE61D" w14:textId="77777777" w:rsidR="00F37254" w:rsidRPr="004A393E" w:rsidRDefault="00F37254" w:rsidP="00F37254">
            <w:pPr>
              <w:tabs>
                <w:tab w:val="left" w:pos="426"/>
                <w:tab w:val="left" w:pos="19987"/>
              </w:tabs>
              <w:spacing w:after="0"/>
              <w:rPr>
                <w:rFonts w:asciiTheme="minorHAnsi" w:hAnsiTheme="minorHAnsi"/>
              </w:rPr>
            </w:pPr>
          </w:p>
          <w:p w14:paraId="1201C16D" w14:textId="65F0A097"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b/>
              </w:rPr>
              <w:t>Term 2 – Art Elements and Additional Project completion</w:t>
            </w:r>
          </w:p>
          <w:p w14:paraId="686632BC" w14:textId="6FE81239"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This will be personalised depending on assessment gaps and strengths. Projects should show a clear journey. Some students have final piece</w:t>
            </w:r>
            <w:r w:rsidR="009B093A" w:rsidRPr="004A393E">
              <w:rPr>
                <w:rFonts w:asciiTheme="minorHAnsi" w:hAnsiTheme="minorHAnsi"/>
              </w:rPr>
              <w:t>s</w:t>
            </w:r>
            <w:r w:rsidRPr="004A393E">
              <w:rPr>
                <w:rFonts w:asciiTheme="minorHAnsi" w:hAnsiTheme="minorHAnsi"/>
              </w:rPr>
              <w:t xml:space="preserve"> </w:t>
            </w:r>
            <w:r w:rsidR="009B093A" w:rsidRPr="004A393E">
              <w:rPr>
                <w:rFonts w:asciiTheme="minorHAnsi" w:hAnsiTheme="minorHAnsi"/>
              </w:rPr>
              <w:t xml:space="preserve">from which they </w:t>
            </w:r>
            <w:r w:rsidRPr="004A393E">
              <w:rPr>
                <w:rFonts w:asciiTheme="minorHAnsi" w:hAnsiTheme="minorHAnsi"/>
              </w:rPr>
              <w:t>can work backwards</w:t>
            </w:r>
            <w:r w:rsidR="009B093A" w:rsidRPr="004A393E">
              <w:rPr>
                <w:rFonts w:asciiTheme="minorHAnsi" w:hAnsiTheme="minorHAnsi"/>
              </w:rPr>
              <w:t xml:space="preserve"> as necessary, others just require minimal gap filling along their journey</w:t>
            </w:r>
            <w:r w:rsidRPr="004A393E">
              <w:rPr>
                <w:rFonts w:asciiTheme="minorHAnsi" w:hAnsiTheme="minorHAnsi"/>
              </w:rPr>
              <w:t>.</w:t>
            </w:r>
          </w:p>
          <w:p w14:paraId="33B542B8" w14:textId="77777777"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rPr>
              <w:t>1:1 conversations to be had with all students and task lists created and worked through with support.</w:t>
            </w:r>
          </w:p>
          <w:p w14:paraId="4BCD6050" w14:textId="77777777" w:rsidR="00F37254" w:rsidRPr="004A393E" w:rsidRDefault="00F37254" w:rsidP="00F37254">
            <w:pPr>
              <w:tabs>
                <w:tab w:val="left" w:pos="426"/>
                <w:tab w:val="left" w:pos="19987"/>
              </w:tabs>
              <w:spacing w:after="0"/>
              <w:rPr>
                <w:rFonts w:asciiTheme="minorHAnsi" w:hAnsiTheme="minorHAnsi"/>
                <w:b/>
              </w:rPr>
            </w:pPr>
          </w:p>
          <w:p w14:paraId="20F4C43E" w14:textId="21FD64C2"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b/>
              </w:rPr>
              <w:t>Artists:</w:t>
            </w:r>
            <w:r w:rsidR="00567C6C" w:rsidRPr="004A393E">
              <w:rPr>
                <w:rFonts w:asciiTheme="minorHAnsi" w:hAnsiTheme="minorHAnsi"/>
                <w:b/>
              </w:rPr>
              <w:t xml:space="preserve"> </w:t>
            </w:r>
            <w:r w:rsidR="00567C6C" w:rsidRPr="004A393E">
              <w:rPr>
                <w:rFonts w:asciiTheme="minorHAnsi" w:hAnsiTheme="minorHAnsi"/>
              </w:rPr>
              <w:t>Various (see previous curriculum progression maps and year 10 overview above).</w:t>
            </w:r>
          </w:p>
          <w:p w14:paraId="074F53C9" w14:textId="77777777" w:rsidR="00F37254" w:rsidRPr="004A393E" w:rsidRDefault="00F37254" w:rsidP="00F37254">
            <w:pPr>
              <w:tabs>
                <w:tab w:val="left" w:pos="426"/>
                <w:tab w:val="left" w:pos="19987"/>
              </w:tabs>
              <w:spacing w:after="0"/>
              <w:rPr>
                <w:rFonts w:asciiTheme="minorHAnsi" w:hAnsiTheme="minorHAnsi"/>
              </w:rPr>
            </w:pPr>
          </w:p>
          <w:p w14:paraId="094E0A35" w14:textId="77777777"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b/>
              </w:rPr>
              <w:t>Assessment:</w:t>
            </w:r>
          </w:p>
          <w:p w14:paraId="11EA51F9" w14:textId="77777777"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AO1-AO3; holistic assessment referring to assessment objectives and marking criteria.</w:t>
            </w:r>
          </w:p>
          <w:p w14:paraId="65577234" w14:textId="77777777"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AO4: Final outcome relevant to each project theme.</w:t>
            </w:r>
          </w:p>
        </w:tc>
        <w:tc>
          <w:tcPr>
            <w:tcW w:w="3590" w:type="dxa"/>
          </w:tcPr>
          <w:p w14:paraId="66C5304C" w14:textId="77777777" w:rsidR="00F37254" w:rsidRPr="00067E85" w:rsidRDefault="00F37254" w:rsidP="00F37254">
            <w:pPr>
              <w:tabs>
                <w:tab w:val="left" w:pos="426"/>
                <w:tab w:val="left" w:pos="19987"/>
              </w:tabs>
              <w:spacing w:after="0"/>
              <w:rPr>
                <w:rFonts w:asciiTheme="minorHAnsi" w:hAnsiTheme="minorHAnsi"/>
                <w:b/>
                <w:color w:val="FF0000"/>
              </w:rPr>
            </w:pPr>
            <w:r w:rsidRPr="00067E85">
              <w:rPr>
                <w:rFonts w:asciiTheme="minorHAnsi" w:hAnsiTheme="minorHAnsi"/>
                <w:b/>
                <w:color w:val="FF0000"/>
              </w:rPr>
              <w:t xml:space="preserve">Knowledge &amp; Skills: </w:t>
            </w:r>
          </w:p>
          <w:p w14:paraId="35DAB3AB" w14:textId="77777777" w:rsidR="00F37254" w:rsidRPr="00067E85" w:rsidRDefault="00F37254" w:rsidP="00F37254">
            <w:pPr>
              <w:rPr>
                <w:rFonts w:asciiTheme="minorHAnsi" w:hAnsiTheme="minorHAnsi"/>
                <w:color w:val="FF0000"/>
              </w:rPr>
            </w:pPr>
            <w:r w:rsidRPr="00067E85">
              <w:rPr>
                <w:rFonts w:asciiTheme="minorHAnsi" w:hAnsiTheme="minorHAnsi"/>
                <w:color w:val="FF0000"/>
              </w:rPr>
              <w:t>Externally set assignment: 40% of Grade</w:t>
            </w:r>
          </w:p>
          <w:p w14:paraId="222B7BB8" w14:textId="77777777" w:rsidR="00F37254" w:rsidRPr="004A393E" w:rsidRDefault="00F37254" w:rsidP="00F37254">
            <w:pPr>
              <w:rPr>
                <w:rFonts w:asciiTheme="minorHAnsi" w:hAnsiTheme="minorHAnsi" w:cstheme="minorHAnsi"/>
                <w:lang w:val="en-US"/>
              </w:rPr>
            </w:pPr>
            <w:r w:rsidRPr="004A393E">
              <w:rPr>
                <w:rFonts w:asciiTheme="minorHAnsi" w:hAnsiTheme="minorHAnsi" w:cstheme="minorHAnsi"/>
                <w:b/>
                <w:bCs/>
                <w:color w:val="FF00FF"/>
                <w:lang w:val="en-US"/>
              </w:rPr>
              <w:t>AO1:</w:t>
            </w:r>
            <w:r w:rsidRPr="004A393E">
              <w:rPr>
                <w:rFonts w:asciiTheme="minorHAnsi" w:hAnsiTheme="minorHAnsi" w:cstheme="minorHAnsi"/>
                <w:b/>
                <w:bCs/>
                <w:lang w:val="en-US"/>
              </w:rPr>
              <w:t xml:space="preserve"> </w:t>
            </w:r>
            <w:r w:rsidRPr="004A393E">
              <w:rPr>
                <w:rFonts w:asciiTheme="minorHAnsi" w:hAnsiTheme="minorHAnsi" w:cstheme="minorHAnsi"/>
                <w:lang w:val="en-US"/>
              </w:rPr>
              <w:t xml:space="preserve">Develop ideas through investigations, demonstrating critical understanding of sources. </w:t>
            </w:r>
            <w:r w:rsidRPr="004A393E">
              <w:rPr>
                <w:rFonts w:asciiTheme="minorHAnsi" w:hAnsiTheme="minorHAnsi" w:cstheme="minorHAnsi"/>
                <w:b/>
                <w:bCs/>
                <w:color w:val="C00000"/>
                <w:lang w:val="en-US"/>
              </w:rPr>
              <w:t xml:space="preserve">AO2: </w:t>
            </w:r>
            <w:r w:rsidRPr="004A393E">
              <w:rPr>
                <w:rFonts w:asciiTheme="minorHAnsi" w:hAnsiTheme="minorHAnsi" w:cstheme="minorHAnsi"/>
                <w:bCs/>
                <w:lang w:val="en-US"/>
              </w:rPr>
              <w:t xml:space="preserve">Refine work by exploring ideas, selecting and experimenting with appropriate media, materials, techniques and processes. </w:t>
            </w:r>
            <w:r w:rsidRPr="004A393E">
              <w:rPr>
                <w:rFonts w:asciiTheme="minorHAnsi" w:hAnsiTheme="minorHAnsi" w:cstheme="minorHAnsi"/>
                <w:b/>
                <w:color w:val="806000" w:themeColor="accent4" w:themeShade="80"/>
                <w:lang w:val="en-US"/>
              </w:rPr>
              <w:t>AO3:</w:t>
            </w:r>
            <w:r w:rsidRPr="004A393E">
              <w:rPr>
                <w:rFonts w:asciiTheme="minorHAnsi" w:hAnsiTheme="minorHAnsi" w:cstheme="minorHAnsi"/>
                <w:color w:val="806000" w:themeColor="accent4" w:themeShade="80"/>
                <w:lang w:val="en-US"/>
              </w:rPr>
              <w:t xml:space="preserve"> </w:t>
            </w:r>
            <w:r w:rsidRPr="004A393E">
              <w:rPr>
                <w:rFonts w:asciiTheme="minorHAnsi" w:hAnsiTheme="minorHAnsi" w:cstheme="minorHAnsi"/>
                <w:lang w:val="en-US"/>
              </w:rPr>
              <w:t xml:space="preserve">Record ideas, observations and insights relevant to intentions as work progresses.  </w:t>
            </w:r>
          </w:p>
          <w:p w14:paraId="7935F817" w14:textId="77777777" w:rsidR="00F37254" w:rsidRPr="004A393E" w:rsidRDefault="00F37254" w:rsidP="00F37254">
            <w:pPr>
              <w:rPr>
                <w:rFonts w:asciiTheme="minorHAnsi" w:hAnsiTheme="minorHAnsi"/>
              </w:rPr>
            </w:pPr>
            <w:r w:rsidRPr="004A393E">
              <w:rPr>
                <w:rFonts w:asciiTheme="minorHAnsi" w:hAnsiTheme="minorHAnsi"/>
              </w:rPr>
              <w:t>Introduction to exam paper and going through initial thoughts regarding the question themes.</w:t>
            </w:r>
          </w:p>
          <w:p w14:paraId="267B77AE" w14:textId="77777777" w:rsidR="00F37254" w:rsidRPr="004A393E" w:rsidRDefault="00F37254" w:rsidP="00F37254">
            <w:pPr>
              <w:rPr>
                <w:rFonts w:asciiTheme="minorHAnsi" w:hAnsiTheme="minorHAnsi"/>
              </w:rPr>
            </w:pPr>
            <w:r w:rsidRPr="004A393E">
              <w:rPr>
                <w:rFonts w:asciiTheme="minorHAnsi" w:hAnsiTheme="minorHAnsi"/>
              </w:rPr>
              <w:t>Choose a question. Mind map and brain dump of initial thoughts related to theme. Explore the artists related to that questions through research and recreations (media exploration). Further annotation to show development and progression.</w:t>
            </w:r>
          </w:p>
          <w:p w14:paraId="69AB0249" w14:textId="77777777" w:rsidR="00F37254" w:rsidRPr="004A393E" w:rsidRDefault="00F37254" w:rsidP="00F37254">
            <w:pPr>
              <w:rPr>
                <w:rFonts w:asciiTheme="minorHAnsi" w:hAnsiTheme="minorHAnsi"/>
              </w:rPr>
            </w:pPr>
            <w:r w:rsidRPr="004A393E">
              <w:rPr>
                <w:rFonts w:asciiTheme="minorHAnsi" w:hAnsiTheme="minorHAnsi"/>
              </w:rPr>
              <w:t>Exploration of ideas through designing, trial and error, adapting ideas, making notes of processes and results, amendments and lessons learnt. Making connections to artists/contextual studies but ensuring own interpretation.</w:t>
            </w:r>
          </w:p>
          <w:p w14:paraId="60838D93" w14:textId="77777777"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b/>
              </w:rPr>
              <w:t>Assessment:</w:t>
            </w:r>
          </w:p>
          <w:p w14:paraId="31DB1F30" w14:textId="77777777"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AO1-AO3; holistic assessment referring to assessment objectives and marking criteria.</w:t>
            </w:r>
          </w:p>
        </w:tc>
        <w:tc>
          <w:tcPr>
            <w:tcW w:w="3590" w:type="dxa"/>
          </w:tcPr>
          <w:p w14:paraId="15E474CF" w14:textId="77777777" w:rsidR="00F37254" w:rsidRPr="00067E85" w:rsidRDefault="00F37254" w:rsidP="00F37254">
            <w:pPr>
              <w:tabs>
                <w:tab w:val="left" w:pos="426"/>
                <w:tab w:val="left" w:pos="19987"/>
              </w:tabs>
              <w:spacing w:after="0"/>
              <w:rPr>
                <w:rFonts w:asciiTheme="minorHAnsi" w:hAnsiTheme="minorHAnsi"/>
                <w:b/>
                <w:color w:val="FF0000"/>
              </w:rPr>
            </w:pPr>
            <w:r w:rsidRPr="00067E85">
              <w:rPr>
                <w:rFonts w:asciiTheme="minorHAnsi" w:hAnsiTheme="minorHAnsi"/>
                <w:b/>
                <w:color w:val="FF0000"/>
              </w:rPr>
              <w:t xml:space="preserve">Knowledge &amp; Skills: </w:t>
            </w:r>
          </w:p>
          <w:p w14:paraId="75A53A56" w14:textId="77777777" w:rsidR="00F37254" w:rsidRPr="00067E85" w:rsidRDefault="00F37254" w:rsidP="00F37254">
            <w:pPr>
              <w:rPr>
                <w:rFonts w:asciiTheme="minorHAnsi" w:hAnsiTheme="minorHAnsi" w:cstheme="minorHAnsi"/>
                <w:color w:val="FF0000"/>
                <w:lang w:val="en-US"/>
              </w:rPr>
            </w:pPr>
            <w:r w:rsidRPr="00067E85">
              <w:rPr>
                <w:rFonts w:asciiTheme="minorHAnsi" w:hAnsiTheme="minorHAnsi" w:cstheme="minorHAnsi"/>
                <w:b/>
                <w:bCs/>
                <w:color w:val="FF0000"/>
                <w:lang w:val="en-US"/>
              </w:rPr>
              <w:t xml:space="preserve">AO2: </w:t>
            </w:r>
            <w:r w:rsidRPr="00067E85">
              <w:rPr>
                <w:rFonts w:asciiTheme="minorHAnsi" w:hAnsiTheme="minorHAnsi" w:cstheme="minorHAnsi"/>
                <w:bCs/>
                <w:color w:val="FF0000"/>
                <w:lang w:val="en-US"/>
              </w:rPr>
              <w:t>Refine work by exploring ideas, selecting and experimenting with appropriate media, materials, techniques and processes.</w:t>
            </w:r>
            <w:r w:rsidRPr="00067E85">
              <w:rPr>
                <w:rFonts w:asciiTheme="minorHAnsi" w:hAnsiTheme="minorHAnsi" w:cstheme="minorHAnsi"/>
                <w:b/>
                <w:bCs/>
                <w:color w:val="FF0000"/>
                <w:lang w:val="en-US"/>
              </w:rPr>
              <w:t xml:space="preserve"> </w:t>
            </w:r>
            <w:r w:rsidRPr="00067E85">
              <w:rPr>
                <w:rFonts w:asciiTheme="minorHAnsi" w:hAnsiTheme="minorHAnsi" w:cstheme="minorHAnsi"/>
                <w:b/>
                <w:color w:val="FF0000"/>
                <w:lang w:val="en-US"/>
              </w:rPr>
              <w:t>AO3:</w:t>
            </w:r>
            <w:r w:rsidRPr="00067E85">
              <w:rPr>
                <w:rFonts w:asciiTheme="minorHAnsi" w:hAnsiTheme="minorHAnsi" w:cstheme="minorHAnsi"/>
                <w:color w:val="FF0000"/>
                <w:lang w:val="en-US"/>
              </w:rPr>
              <w:t xml:space="preserve"> Record ideas, observations and insights relevant to intentions as work progresses. </w:t>
            </w:r>
            <w:r w:rsidRPr="00067E85">
              <w:rPr>
                <w:rFonts w:asciiTheme="minorHAnsi" w:hAnsiTheme="minorHAnsi" w:cstheme="minorHAnsi"/>
                <w:b/>
                <w:bCs/>
                <w:color w:val="FF0000"/>
                <w:lang w:val="en-US"/>
              </w:rPr>
              <w:t xml:space="preserve">AO4: </w:t>
            </w:r>
            <w:r w:rsidRPr="00067E85">
              <w:rPr>
                <w:rFonts w:asciiTheme="minorHAnsi" w:hAnsiTheme="minorHAnsi" w:cstheme="minorHAnsi"/>
                <w:color w:val="FF0000"/>
                <w:lang w:val="en-US"/>
              </w:rPr>
              <w:t xml:space="preserve">Present a personal and meaningful response that realises intentions and demonstrates understanding of visual language. </w:t>
            </w:r>
          </w:p>
          <w:p w14:paraId="5EBBDC31" w14:textId="2AF27B98" w:rsidR="00F37254" w:rsidRPr="004A393E" w:rsidRDefault="00F37254" w:rsidP="00F37254">
            <w:pPr>
              <w:rPr>
                <w:rFonts w:asciiTheme="minorHAnsi" w:hAnsiTheme="minorHAnsi" w:cstheme="minorHAnsi"/>
              </w:rPr>
            </w:pPr>
            <w:r w:rsidRPr="004A393E">
              <w:rPr>
                <w:rFonts w:asciiTheme="minorHAnsi" w:hAnsiTheme="minorHAnsi" w:cstheme="minorHAnsi"/>
              </w:rPr>
              <w:t xml:space="preserve">Begin to narrow ideas, media and processes. Design ideas (minimum of 5). Where do </w:t>
            </w:r>
            <w:r w:rsidR="00F74D40" w:rsidRPr="004A393E">
              <w:rPr>
                <w:rFonts w:asciiTheme="minorHAnsi" w:hAnsiTheme="minorHAnsi" w:cstheme="minorHAnsi"/>
              </w:rPr>
              <w:t>students’</w:t>
            </w:r>
            <w:r w:rsidRPr="004A393E">
              <w:rPr>
                <w:rFonts w:asciiTheme="minorHAnsi" w:hAnsiTheme="minorHAnsi" w:cstheme="minorHAnsi"/>
              </w:rPr>
              <w:t xml:space="preserve"> strengths lie, what have they enjoyed the most to date and what are their thoughts and intentions.</w:t>
            </w:r>
          </w:p>
          <w:p w14:paraId="67FB33D1" w14:textId="77777777" w:rsidR="00F37254" w:rsidRPr="004A393E" w:rsidRDefault="00F37254" w:rsidP="00F37254">
            <w:pPr>
              <w:rPr>
                <w:rFonts w:asciiTheme="minorHAnsi" w:hAnsiTheme="minorHAnsi" w:cstheme="minorHAnsi"/>
              </w:rPr>
            </w:pPr>
            <w:r w:rsidRPr="004A393E">
              <w:rPr>
                <w:rFonts w:asciiTheme="minorHAnsi" w:hAnsiTheme="minorHAnsi" w:cstheme="minorHAnsi"/>
              </w:rPr>
              <w:t xml:space="preserve">Selection of best idea, media exploration and trials. Recording successes and errors and how these relate to theme and inform desired outcome. </w:t>
            </w:r>
          </w:p>
          <w:p w14:paraId="7BA5ABD2" w14:textId="67E78000" w:rsidR="00F37254" w:rsidRPr="004A393E" w:rsidRDefault="00F37254" w:rsidP="00067E85">
            <w:pPr>
              <w:rPr>
                <w:rFonts w:asciiTheme="minorHAnsi" w:hAnsiTheme="minorHAnsi"/>
              </w:rPr>
            </w:pPr>
            <w:r w:rsidRPr="004A393E">
              <w:rPr>
                <w:rFonts w:asciiTheme="minorHAnsi" w:hAnsiTheme="minorHAnsi" w:cstheme="minorHAnsi"/>
              </w:rPr>
              <w:t>Final design idea and experimentation including time taken to complete elements to inform exam time plan to achieve intended outcome.</w:t>
            </w:r>
          </w:p>
          <w:p w14:paraId="1DBD82D0" w14:textId="77777777"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b/>
              </w:rPr>
              <w:t>Assessment:</w:t>
            </w:r>
          </w:p>
          <w:p w14:paraId="0A503238" w14:textId="77777777"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AO1-AO4; holistic assessment referring to assessment objectives and marking criteria.</w:t>
            </w:r>
          </w:p>
        </w:tc>
        <w:tc>
          <w:tcPr>
            <w:tcW w:w="3590" w:type="dxa"/>
          </w:tcPr>
          <w:p w14:paraId="41A33ADA" w14:textId="77777777" w:rsidR="00F37254" w:rsidRPr="00067E85" w:rsidRDefault="00F37254" w:rsidP="00F37254">
            <w:pPr>
              <w:tabs>
                <w:tab w:val="left" w:pos="426"/>
                <w:tab w:val="left" w:pos="19987"/>
              </w:tabs>
              <w:spacing w:after="0"/>
              <w:rPr>
                <w:rFonts w:asciiTheme="minorHAnsi" w:hAnsiTheme="minorHAnsi"/>
                <w:b/>
                <w:color w:val="FF0000"/>
              </w:rPr>
            </w:pPr>
            <w:r w:rsidRPr="00067E85">
              <w:rPr>
                <w:rFonts w:asciiTheme="minorHAnsi" w:hAnsiTheme="minorHAnsi"/>
                <w:b/>
                <w:color w:val="FF0000"/>
              </w:rPr>
              <w:t xml:space="preserve">Knowledge &amp; Skills: </w:t>
            </w:r>
          </w:p>
          <w:p w14:paraId="2E1592FD" w14:textId="77777777" w:rsidR="00F37254" w:rsidRPr="00067E85" w:rsidRDefault="00F37254" w:rsidP="00F37254">
            <w:pPr>
              <w:tabs>
                <w:tab w:val="left" w:pos="426"/>
                <w:tab w:val="left" w:pos="19987"/>
              </w:tabs>
              <w:spacing w:after="0"/>
              <w:ind w:right="377"/>
              <w:rPr>
                <w:rFonts w:asciiTheme="minorHAnsi" w:hAnsiTheme="minorHAnsi" w:cstheme="minorHAnsi"/>
                <w:color w:val="FF0000"/>
                <w:lang w:val="en-US"/>
              </w:rPr>
            </w:pPr>
            <w:r w:rsidRPr="00067E85">
              <w:rPr>
                <w:rFonts w:asciiTheme="minorHAnsi" w:hAnsiTheme="minorHAnsi" w:cstheme="minorHAnsi"/>
                <w:b/>
                <w:bCs/>
                <w:color w:val="FF0000"/>
                <w:lang w:val="en-US"/>
              </w:rPr>
              <w:t xml:space="preserve">AO4: </w:t>
            </w:r>
            <w:r w:rsidRPr="00067E85">
              <w:rPr>
                <w:rFonts w:asciiTheme="minorHAnsi" w:hAnsiTheme="minorHAnsi" w:cstheme="minorHAnsi"/>
                <w:color w:val="FF0000"/>
                <w:lang w:val="en-US"/>
              </w:rPr>
              <w:t xml:space="preserve">Present a personal and meaningful response that realises intentions and demonstrates understanding of visual language. </w:t>
            </w:r>
          </w:p>
          <w:p w14:paraId="0CB4CCEE" w14:textId="77777777" w:rsidR="00F37254" w:rsidRPr="004A393E" w:rsidRDefault="00F37254" w:rsidP="00F37254">
            <w:pPr>
              <w:tabs>
                <w:tab w:val="left" w:pos="426"/>
                <w:tab w:val="left" w:pos="19987"/>
              </w:tabs>
              <w:spacing w:after="0"/>
              <w:rPr>
                <w:rFonts w:asciiTheme="minorHAnsi" w:hAnsiTheme="minorHAnsi"/>
              </w:rPr>
            </w:pPr>
          </w:p>
          <w:p w14:paraId="0F2671D9" w14:textId="742219E6"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 xml:space="preserve">Media, composition and outcome of </w:t>
            </w:r>
            <w:r w:rsidR="00F74D40" w:rsidRPr="004A393E">
              <w:rPr>
                <w:rFonts w:asciiTheme="minorHAnsi" w:hAnsiTheme="minorHAnsi"/>
              </w:rPr>
              <w:t>pupils’</w:t>
            </w:r>
            <w:r w:rsidRPr="004A393E">
              <w:rPr>
                <w:rFonts w:asciiTheme="minorHAnsi" w:hAnsiTheme="minorHAnsi"/>
              </w:rPr>
              <w:t xml:space="preserve"> choice informed by AO1-3 work completed in terms 3&amp;4. Two weeks’ final support and making sure plans are clear. Student fully understands what is to be achieved and how - time management, resources required, media processes and techniques, so that they are fully independent and confident during the exam.</w:t>
            </w:r>
          </w:p>
          <w:p w14:paraId="50EA4BD3" w14:textId="77777777" w:rsidR="00F37254" w:rsidRPr="004A393E" w:rsidRDefault="00F37254" w:rsidP="00F37254">
            <w:pPr>
              <w:tabs>
                <w:tab w:val="left" w:pos="426"/>
                <w:tab w:val="left" w:pos="19987"/>
              </w:tabs>
              <w:spacing w:after="0"/>
              <w:rPr>
                <w:rFonts w:asciiTheme="minorHAnsi" w:hAnsiTheme="minorHAnsi"/>
              </w:rPr>
            </w:pPr>
          </w:p>
          <w:p w14:paraId="476BCE1F" w14:textId="77777777" w:rsidR="00F37254" w:rsidRPr="004A393E" w:rsidRDefault="00F37254" w:rsidP="00F37254">
            <w:pPr>
              <w:tabs>
                <w:tab w:val="left" w:pos="426"/>
                <w:tab w:val="left" w:pos="19987"/>
              </w:tabs>
              <w:spacing w:after="0"/>
              <w:rPr>
                <w:rFonts w:asciiTheme="minorHAnsi" w:hAnsiTheme="minorHAnsi"/>
                <w:b/>
              </w:rPr>
            </w:pPr>
            <w:r w:rsidRPr="004A393E">
              <w:rPr>
                <w:rFonts w:asciiTheme="minorHAnsi" w:hAnsiTheme="minorHAnsi"/>
                <w:b/>
              </w:rPr>
              <w:t>Assessment:</w:t>
            </w:r>
          </w:p>
          <w:p w14:paraId="0DCF4764" w14:textId="4BD3FBE9" w:rsidR="00F37254" w:rsidRPr="004A393E" w:rsidRDefault="00F37254" w:rsidP="00F37254">
            <w:pPr>
              <w:tabs>
                <w:tab w:val="left" w:pos="426"/>
                <w:tab w:val="left" w:pos="19987"/>
              </w:tabs>
              <w:spacing w:after="0"/>
              <w:rPr>
                <w:rFonts w:asciiTheme="minorHAnsi" w:hAnsiTheme="minorHAnsi"/>
              </w:rPr>
            </w:pPr>
            <w:r w:rsidRPr="004A393E">
              <w:rPr>
                <w:rFonts w:asciiTheme="minorHAnsi" w:hAnsiTheme="minorHAnsi"/>
              </w:rPr>
              <w:t>Externally set assignment AO4 – 10-hour exam over two days (beginning of May</w:t>
            </w:r>
            <w:r w:rsidR="009B093A" w:rsidRPr="004A393E">
              <w:rPr>
                <w:rFonts w:asciiTheme="minorHAnsi" w:hAnsiTheme="minorHAnsi"/>
              </w:rPr>
              <w:t>, dates TBC</w:t>
            </w:r>
            <w:r w:rsidRPr="004A393E">
              <w:rPr>
                <w:rFonts w:asciiTheme="minorHAnsi" w:hAnsiTheme="minorHAnsi"/>
              </w:rPr>
              <w:t>). Concluding prep work started in January.</w:t>
            </w:r>
          </w:p>
        </w:tc>
        <w:tc>
          <w:tcPr>
            <w:tcW w:w="3590" w:type="dxa"/>
            <w:shd w:val="clear" w:color="auto" w:fill="BFBFBF" w:themeFill="background1" w:themeFillShade="BF"/>
          </w:tcPr>
          <w:p w14:paraId="63F28FC8" w14:textId="17D9D5B0" w:rsidR="00F37254" w:rsidRPr="004A393E" w:rsidRDefault="001A6780" w:rsidP="00F37254">
            <w:pPr>
              <w:tabs>
                <w:tab w:val="left" w:pos="426"/>
                <w:tab w:val="left" w:pos="19987"/>
              </w:tabs>
              <w:spacing w:after="0"/>
              <w:rPr>
                <w:rFonts w:asciiTheme="minorHAnsi" w:hAnsiTheme="minorHAnsi"/>
              </w:rPr>
            </w:pPr>
            <w:r w:rsidRPr="004A393E">
              <w:rPr>
                <w:rFonts w:asciiTheme="minorHAnsi" w:hAnsiTheme="minorHAnsi"/>
              </w:rPr>
              <w:t>Year 11 complete, students on study leave.</w:t>
            </w:r>
          </w:p>
        </w:tc>
      </w:tr>
    </w:tbl>
    <w:p w14:paraId="3A368036" w14:textId="77777777" w:rsidR="00023E2D" w:rsidRPr="00B40E39" w:rsidRDefault="00023E2D" w:rsidP="00E5482A">
      <w:pPr>
        <w:rPr>
          <w:rFonts w:asciiTheme="minorHAnsi" w:hAnsiTheme="minorHAnsi"/>
          <w:sz w:val="24"/>
          <w:szCs w:val="24"/>
        </w:rPr>
      </w:pPr>
    </w:p>
    <w:sectPr w:rsidR="00023E2D" w:rsidRPr="00B40E39" w:rsidSect="00426F82">
      <w:headerReference w:type="default" r:id="rId11"/>
      <w:headerReference w:type="first" r:id="rId12"/>
      <w:pgSz w:w="23811" w:h="16838" w:orient="landscape" w:code="8"/>
      <w:pgMar w:top="709" w:right="564" w:bottom="568"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656A4" w14:textId="77777777" w:rsidR="001D633A" w:rsidRDefault="001D633A" w:rsidP="008B0176">
      <w:pPr>
        <w:spacing w:after="0" w:line="240" w:lineRule="auto"/>
      </w:pPr>
      <w:r>
        <w:separator/>
      </w:r>
    </w:p>
  </w:endnote>
  <w:endnote w:type="continuationSeparator" w:id="0">
    <w:p w14:paraId="1452D650" w14:textId="77777777" w:rsidR="001D633A" w:rsidRDefault="001D633A" w:rsidP="008B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Interstate-Regular">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4226D" w14:textId="77777777" w:rsidR="001D633A" w:rsidRDefault="001D633A" w:rsidP="008B0176">
      <w:pPr>
        <w:spacing w:after="0" w:line="240" w:lineRule="auto"/>
      </w:pPr>
      <w:r>
        <w:separator/>
      </w:r>
    </w:p>
  </w:footnote>
  <w:footnote w:type="continuationSeparator" w:id="0">
    <w:p w14:paraId="0A2084C7" w14:textId="77777777" w:rsidR="001D633A" w:rsidRDefault="001D633A" w:rsidP="008B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CD51" w14:textId="658ABEC5" w:rsidR="00546296" w:rsidRDefault="00546296">
    <w:pPr>
      <w:pStyle w:val="Header"/>
    </w:pPr>
    <w:r>
      <w:rPr>
        <w:noProof/>
        <w:lang w:eastAsia="en-GB"/>
      </w:rPr>
      <w:drawing>
        <wp:anchor distT="0" distB="0" distL="114300" distR="114300" simplePos="0" relativeHeight="251660288" behindDoc="1" locked="0" layoutInCell="1" allowOverlap="1" wp14:anchorId="16C57717" wp14:editId="0F36120C">
          <wp:simplePos x="0" y="0"/>
          <wp:positionH relativeFrom="leftMargin">
            <wp:posOffset>225219</wp:posOffset>
          </wp:positionH>
          <wp:positionV relativeFrom="paragraph">
            <wp:posOffset>-164869</wp:posOffset>
          </wp:positionV>
          <wp:extent cx="510540" cy="518160"/>
          <wp:effectExtent l="0" t="0" r="3810" b="0"/>
          <wp:wrapTight wrapText="bothSides">
            <wp:wrapPolygon edited="0">
              <wp:start x="0" y="0"/>
              <wp:lineTo x="0" y="20647"/>
              <wp:lineTo x="20955" y="20647"/>
              <wp:lineTo x="20955" y="0"/>
              <wp:lineTo x="0" y="0"/>
            </wp:wrapPolygon>
          </wp:wrapTight>
          <wp:docPr id="1132024670" name="Picture 113202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540" cy="51816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0A4EE" w14:textId="22F15193" w:rsidR="00546296" w:rsidRDefault="00546296">
    <w:pPr>
      <w:pStyle w:val="Header"/>
    </w:pPr>
    <w:r>
      <w:rPr>
        <w:noProof/>
        <w:lang w:eastAsia="en-GB"/>
      </w:rPr>
      <w:drawing>
        <wp:anchor distT="0" distB="0" distL="114300" distR="114300" simplePos="0" relativeHeight="251658240" behindDoc="1" locked="0" layoutInCell="1" allowOverlap="1" wp14:anchorId="5711EFB1" wp14:editId="5483AF9F">
          <wp:simplePos x="0" y="0"/>
          <wp:positionH relativeFrom="leftMargin">
            <wp:posOffset>290707</wp:posOffset>
          </wp:positionH>
          <wp:positionV relativeFrom="paragraph">
            <wp:posOffset>-244712</wp:posOffset>
          </wp:positionV>
          <wp:extent cx="510943" cy="518615"/>
          <wp:effectExtent l="0" t="0" r="3810" b="0"/>
          <wp:wrapTight wrapText="bothSides">
            <wp:wrapPolygon edited="0">
              <wp:start x="0" y="0"/>
              <wp:lineTo x="0" y="20647"/>
              <wp:lineTo x="20955" y="20647"/>
              <wp:lineTo x="20955" y="0"/>
              <wp:lineTo x="0" y="0"/>
            </wp:wrapPolygon>
          </wp:wrapTight>
          <wp:docPr id="2068743168" name="Picture 206874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943" cy="51861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576"/>
    <w:multiLevelType w:val="hybridMultilevel"/>
    <w:tmpl w:val="6DF4A23C"/>
    <w:lvl w:ilvl="0" w:tplc="7EF6197A">
      <w:start w:val="1"/>
      <w:numFmt w:val="bullet"/>
      <w:lvlText w:val=""/>
      <w:lvlJc w:val="left"/>
      <w:pPr>
        <w:ind w:left="720" w:hanging="360"/>
      </w:pPr>
      <w:rPr>
        <w:rFonts w:ascii="Symbol" w:hAnsi="Symbol" w:hint="default"/>
      </w:rPr>
    </w:lvl>
    <w:lvl w:ilvl="1" w:tplc="BF0CBFBC">
      <w:start w:val="1"/>
      <w:numFmt w:val="bullet"/>
      <w:lvlText w:val="o"/>
      <w:lvlJc w:val="left"/>
      <w:pPr>
        <w:ind w:left="1440" w:hanging="360"/>
      </w:pPr>
      <w:rPr>
        <w:rFonts w:ascii="Courier New" w:hAnsi="Courier New" w:hint="default"/>
      </w:rPr>
    </w:lvl>
    <w:lvl w:ilvl="2" w:tplc="2ED29D30">
      <w:start w:val="1"/>
      <w:numFmt w:val="bullet"/>
      <w:lvlText w:val=""/>
      <w:lvlJc w:val="left"/>
      <w:pPr>
        <w:ind w:left="2160" w:hanging="360"/>
      </w:pPr>
      <w:rPr>
        <w:rFonts w:ascii="Wingdings" w:hAnsi="Wingdings" w:hint="default"/>
      </w:rPr>
    </w:lvl>
    <w:lvl w:ilvl="3" w:tplc="D0C2525A">
      <w:start w:val="1"/>
      <w:numFmt w:val="bullet"/>
      <w:lvlText w:val=""/>
      <w:lvlJc w:val="left"/>
      <w:pPr>
        <w:ind w:left="2880" w:hanging="360"/>
      </w:pPr>
      <w:rPr>
        <w:rFonts w:ascii="Symbol" w:hAnsi="Symbol" w:hint="default"/>
      </w:rPr>
    </w:lvl>
    <w:lvl w:ilvl="4" w:tplc="B77EE59A">
      <w:start w:val="1"/>
      <w:numFmt w:val="bullet"/>
      <w:lvlText w:val="o"/>
      <w:lvlJc w:val="left"/>
      <w:pPr>
        <w:ind w:left="3600" w:hanging="360"/>
      </w:pPr>
      <w:rPr>
        <w:rFonts w:ascii="Courier New" w:hAnsi="Courier New" w:hint="default"/>
      </w:rPr>
    </w:lvl>
    <w:lvl w:ilvl="5" w:tplc="E28818BA">
      <w:start w:val="1"/>
      <w:numFmt w:val="bullet"/>
      <w:lvlText w:val=""/>
      <w:lvlJc w:val="left"/>
      <w:pPr>
        <w:ind w:left="4320" w:hanging="360"/>
      </w:pPr>
      <w:rPr>
        <w:rFonts w:ascii="Wingdings" w:hAnsi="Wingdings" w:hint="default"/>
      </w:rPr>
    </w:lvl>
    <w:lvl w:ilvl="6" w:tplc="F4945F26">
      <w:start w:val="1"/>
      <w:numFmt w:val="bullet"/>
      <w:lvlText w:val=""/>
      <w:lvlJc w:val="left"/>
      <w:pPr>
        <w:ind w:left="5040" w:hanging="360"/>
      </w:pPr>
      <w:rPr>
        <w:rFonts w:ascii="Symbol" w:hAnsi="Symbol" w:hint="default"/>
      </w:rPr>
    </w:lvl>
    <w:lvl w:ilvl="7" w:tplc="B33817B2">
      <w:start w:val="1"/>
      <w:numFmt w:val="bullet"/>
      <w:lvlText w:val="o"/>
      <w:lvlJc w:val="left"/>
      <w:pPr>
        <w:ind w:left="5760" w:hanging="360"/>
      </w:pPr>
      <w:rPr>
        <w:rFonts w:ascii="Courier New" w:hAnsi="Courier New" w:hint="default"/>
      </w:rPr>
    </w:lvl>
    <w:lvl w:ilvl="8" w:tplc="6EDEBB04">
      <w:start w:val="1"/>
      <w:numFmt w:val="bullet"/>
      <w:lvlText w:val=""/>
      <w:lvlJc w:val="left"/>
      <w:pPr>
        <w:ind w:left="6480" w:hanging="360"/>
      </w:pPr>
      <w:rPr>
        <w:rFonts w:ascii="Wingdings" w:hAnsi="Wingdings" w:hint="default"/>
      </w:rPr>
    </w:lvl>
  </w:abstractNum>
  <w:abstractNum w:abstractNumId="1" w15:restartNumberingAfterBreak="0">
    <w:nsid w:val="04B3679E"/>
    <w:multiLevelType w:val="hybridMultilevel"/>
    <w:tmpl w:val="DA5EFF0A"/>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089B5744"/>
    <w:multiLevelType w:val="hybridMultilevel"/>
    <w:tmpl w:val="278448A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0A2324C2"/>
    <w:multiLevelType w:val="hybridMultilevel"/>
    <w:tmpl w:val="9F38C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6D268D"/>
    <w:multiLevelType w:val="hybridMultilevel"/>
    <w:tmpl w:val="5D528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06664C"/>
    <w:multiLevelType w:val="hybridMultilevel"/>
    <w:tmpl w:val="6368F598"/>
    <w:lvl w:ilvl="0" w:tplc="5CF2101A">
      <w:start w:val="1"/>
      <w:numFmt w:val="decimal"/>
      <w:lvlText w:val="%1."/>
      <w:lvlJc w:val="left"/>
      <w:pPr>
        <w:ind w:left="720" w:hanging="360"/>
      </w:pPr>
    </w:lvl>
    <w:lvl w:ilvl="1" w:tplc="14B26054">
      <w:start w:val="1"/>
      <w:numFmt w:val="lowerLetter"/>
      <w:lvlText w:val="%2."/>
      <w:lvlJc w:val="left"/>
      <w:pPr>
        <w:ind w:left="1440" w:hanging="360"/>
      </w:pPr>
    </w:lvl>
    <w:lvl w:ilvl="2" w:tplc="02F83032">
      <w:start w:val="1"/>
      <w:numFmt w:val="lowerRoman"/>
      <w:lvlText w:val="%3."/>
      <w:lvlJc w:val="right"/>
      <w:pPr>
        <w:ind w:left="2160" w:hanging="180"/>
      </w:pPr>
    </w:lvl>
    <w:lvl w:ilvl="3" w:tplc="7618EF80">
      <w:start w:val="1"/>
      <w:numFmt w:val="decimal"/>
      <w:lvlText w:val="%4."/>
      <w:lvlJc w:val="left"/>
      <w:pPr>
        <w:ind w:left="2880" w:hanging="360"/>
      </w:pPr>
    </w:lvl>
    <w:lvl w:ilvl="4" w:tplc="94421566">
      <w:start w:val="1"/>
      <w:numFmt w:val="lowerLetter"/>
      <w:lvlText w:val="%5."/>
      <w:lvlJc w:val="left"/>
      <w:pPr>
        <w:ind w:left="3600" w:hanging="360"/>
      </w:pPr>
    </w:lvl>
    <w:lvl w:ilvl="5" w:tplc="41D4C4CC">
      <w:start w:val="1"/>
      <w:numFmt w:val="lowerRoman"/>
      <w:lvlText w:val="%6."/>
      <w:lvlJc w:val="right"/>
      <w:pPr>
        <w:ind w:left="4320" w:hanging="180"/>
      </w:pPr>
    </w:lvl>
    <w:lvl w:ilvl="6" w:tplc="7E14461A">
      <w:start w:val="1"/>
      <w:numFmt w:val="decimal"/>
      <w:lvlText w:val="%7."/>
      <w:lvlJc w:val="left"/>
      <w:pPr>
        <w:ind w:left="5040" w:hanging="360"/>
      </w:pPr>
    </w:lvl>
    <w:lvl w:ilvl="7" w:tplc="B68A3A32">
      <w:start w:val="1"/>
      <w:numFmt w:val="lowerLetter"/>
      <w:lvlText w:val="%8."/>
      <w:lvlJc w:val="left"/>
      <w:pPr>
        <w:ind w:left="5760" w:hanging="360"/>
      </w:pPr>
    </w:lvl>
    <w:lvl w:ilvl="8" w:tplc="10D4E858">
      <w:start w:val="1"/>
      <w:numFmt w:val="lowerRoman"/>
      <w:lvlText w:val="%9."/>
      <w:lvlJc w:val="right"/>
      <w:pPr>
        <w:ind w:left="6480" w:hanging="180"/>
      </w:pPr>
    </w:lvl>
  </w:abstractNum>
  <w:abstractNum w:abstractNumId="6" w15:restartNumberingAfterBreak="0">
    <w:nsid w:val="0FB71CE7"/>
    <w:multiLevelType w:val="multilevel"/>
    <w:tmpl w:val="FC9E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6B6A32"/>
    <w:multiLevelType w:val="hybridMultilevel"/>
    <w:tmpl w:val="67E2B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96658F"/>
    <w:multiLevelType w:val="hybridMultilevel"/>
    <w:tmpl w:val="BC66078C"/>
    <w:lvl w:ilvl="0" w:tplc="CBBCA2FA">
      <w:start w:val="1"/>
      <w:numFmt w:val="bullet"/>
      <w:lvlText w:val=""/>
      <w:lvlJc w:val="left"/>
      <w:pPr>
        <w:ind w:left="720" w:hanging="360"/>
      </w:pPr>
      <w:rPr>
        <w:rFonts w:ascii="Symbol" w:hAnsi="Symbol" w:hint="default"/>
      </w:rPr>
    </w:lvl>
    <w:lvl w:ilvl="1" w:tplc="F356F536">
      <w:start w:val="1"/>
      <w:numFmt w:val="bullet"/>
      <w:lvlText w:val=""/>
      <w:lvlJc w:val="left"/>
      <w:pPr>
        <w:ind w:left="1440" w:hanging="360"/>
      </w:pPr>
      <w:rPr>
        <w:rFonts w:ascii="Symbol" w:hAnsi="Symbol" w:hint="default"/>
      </w:rPr>
    </w:lvl>
    <w:lvl w:ilvl="2" w:tplc="DEB44182">
      <w:start w:val="1"/>
      <w:numFmt w:val="bullet"/>
      <w:lvlText w:val=""/>
      <w:lvlJc w:val="left"/>
      <w:pPr>
        <w:ind w:left="2160" w:hanging="360"/>
      </w:pPr>
      <w:rPr>
        <w:rFonts w:ascii="Wingdings" w:hAnsi="Wingdings" w:hint="default"/>
      </w:rPr>
    </w:lvl>
    <w:lvl w:ilvl="3" w:tplc="A1E8F3CA">
      <w:start w:val="1"/>
      <w:numFmt w:val="bullet"/>
      <w:lvlText w:val=""/>
      <w:lvlJc w:val="left"/>
      <w:pPr>
        <w:ind w:left="2880" w:hanging="360"/>
      </w:pPr>
      <w:rPr>
        <w:rFonts w:ascii="Symbol" w:hAnsi="Symbol" w:hint="default"/>
      </w:rPr>
    </w:lvl>
    <w:lvl w:ilvl="4" w:tplc="1820E4D4">
      <w:start w:val="1"/>
      <w:numFmt w:val="bullet"/>
      <w:lvlText w:val="o"/>
      <w:lvlJc w:val="left"/>
      <w:pPr>
        <w:ind w:left="3600" w:hanging="360"/>
      </w:pPr>
      <w:rPr>
        <w:rFonts w:ascii="Courier New" w:hAnsi="Courier New" w:hint="default"/>
      </w:rPr>
    </w:lvl>
    <w:lvl w:ilvl="5" w:tplc="1E5AD36C">
      <w:start w:val="1"/>
      <w:numFmt w:val="bullet"/>
      <w:lvlText w:val=""/>
      <w:lvlJc w:val="left"/>
      <w:pPr>
        <w:ind w:left="4320" w:hanging="360"/>
      </w:pPr>
      <w:rPr>
        <w:rFonts w:ascii="Wingdings" w:hAnsi="Wingdings" w:hint="default"/>
      </w:rPr>
    </w:lvl>
    <w:lvl w:ilvl="6" w:tplc="629A21AE">
      <w:start w:val="1"/>
      <w:numFmt w:val="bullet"/>
      <w:lvlText w:val=""/>
      <w:lvlJc w:val="left"/>
      <w:pPr>
        <w:ind w:left="5040" w:hanging="360"/>
      </w:pPr>
      <w:rPr>
        <w:rFonts w:ascii="Symbol" w:hAnsi="Symbol" w:hint="default"/>
      </w:rPr>
    </w:lvl>
    <w:lvl w:ilvl="7" w:tplc="65D8A77E">
      <w:start w:val="1"/>
      <w:numFmt w:val="bullet"/>
      <w:lvlText w:val="o"/>
      <w:lvlJc w:val="left"/>
      <w:pPr>
        <w:ind w:left="5760" w:hanging="360"/>
      </w:pPr>
      <w:rPr>
        <w:rFonts w:ascii="Courier New" w:hAnsi="Courier New" w:hint="default"/>
      </w:rPr>
    </w:lvl>
    <w:lvl w:ilvl="8" w:tplc="F61C2CB0">
      <w:start w:val="1"/>
      <w:numFmt w:val="bullet"/>
      <w:lvlText w:val=""/>
      <w:lvlJc w:val="left"/>
      <w:pPr>
        <w:ind w:left="6480" w:hanging="360"/>
      </w:pPr>
      <w:rPr>
        <w:rFonts w:ascii="Wingdings" w:hAnsi="Wingdings" w:hint="default"/>
      </w:rPr>
    </w:lvl>
  </w:abstractNum>
  <w:abstractNum w:abstractNumId="9" w15:restartNumberingAfterBreak="0">
    <w:nsid w:val="19503F7E"/>
    <w:multiLevelType w:val="hybridMultilevel"/>
    <w:tmpl w:val="05EA32E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E70F6"/>
    <w:multiLevelType w:val="multilevel"/>
    <w:tmpl w:val="DF6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1F556D"/>
    <w:multiLevelType w:val="multilevel"/>
    <w:tmpl w:val="FABA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6E2237"/>
    <w:multiLevelType w:val="hybridMultilevel"/>
    <w:tmpl w:val="FE50FDBC"/>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874967"/>
    <w:multiLevelType w:val="hybridMultilevel"/>
    <w:tmpl w:val="90E2BC96"/>
    <w:lvl w:ilvl="0" w:tplc="2584C386">
      <w:numFmt w:val="bullet"/>
      <w:lvlText w:val=""/>
      <w:lvlJc w:val="left"/>
      <w:pPr>
        <w:ind w:left="360" w:hanging="360"/>
      </w:pPr>
      <w:rPr>
        <w:rFonts w:ascii="Symbol" w:eastAsia="Calibri"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944F6C"/>
    <w:multiLevelType w:val="hybridMultilevel"/>
    <w:tmpl w:val="39D2B60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299B6A88"/>
    <w:multiLevelType w:val="hybridMultilevel"/>
    <w:tmpl w:val="3E4C3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B657935"/>
    <w:multiLevelType w:val="multilevel"/>
    <w:tmpl w:val="2638BD8C"/>
    <w:lvl w:ilvl="0">
      <w:start w:val="1"/>
      <w:numFmt w:val="bullet"/>
      <w:lvlText w:val="●"/>
      <w:lvlJc w:val="left"/>
      <w:pPr>
        <w:ind w:left="720" w:firstLine="1080"/>
      </w:pPr>
      <w:rPr>
        <w:rFonts w:ascii="Arial" w:eastAsia="Arial" w:hAnsi="Arial" w:cs="Arial"/>
        <w:color w:val="000000" w:themeColor="text1"/>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17" w15:restartNumberingAfterBreak="0">
    <w:nsid w:val="2CBB3889"/>
    <w:multiLevelType w:val="hybridMultilevel"/>
    <w:tmpl w:val="1AE0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2C3670"/>
    <w:multiLevelType w:val="hybridMultilevel"/>
    <w:tmpl w:val="E882671A"/>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711B83"/>
    <w:multiLevelType w:val="hybridMultilevel"/>
    <w:tmpl w:val="7908A0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4114AB"/>
    <w:multiLevelType w:val="hybridMultilevel"/>
    <w:tmpl w:val="4D309720"/>
    <w:lvl w:ilvl="0" w:tplc="176C0E10">
      <w:start w:val="1"/>
      <w:numFmt w:val="bullet"/>
      <w:lvlText w:val=""/>
      <w:lvlJc w:val="left"/>
      <w:pPr>
        <w:ind w:left="720" w:hanging="360"/>
      </w:pPr>
      <w:rPr>
        <w:rFonts w:ascii="Symbol" w:hAnsi="Symbol" w:hint="default"/>
      </w:rPr>
    </w:lvl>
    <w:lvl w:ilvl="1" w:tplc="CBBA296C">
      <w:start w:val="1"/>
      <w:numFmt w:val="bullet"/>
      <w:lvlText w:val=""/>
      <w:lvlJc w:val="left"/>
      <w:pPr>
        <w:ind w:left="1440" w:hanging="360"/>
      </w:pPr>
      <w:rPr>
        <w:rFonts w:ascii="Symbol" w:hAnsi="Symbol" w:hint="default"/>
      </w:rPr>
    </w:lvl>
    <w:lvl w:ilvl="2" w:tplc="7BA6F7C0">
      <w:start w:val="1"/>
      <w:numFmt w:val="bullet"/>
      <w:lvlText w:val=""/>
      <w:lvlJc w:val="left"/>
      <w:pPr>
        <w:ind w:left="2160" w:hanging="360"/>
      </w:pPr>
      <w:rPr>
        <w:rFonts w:ascii="Wingdings" w:hAnsi="Wingdings" w:hint="default"/>
      </w:rPr>
    </w:lvl>
    <w:lvl w:ilvl="3" w:tplc="202C8F0E">
      <w:start w:val="1"/>
      <w:numFmt w:val="bullet"/>
      <w:lvlText w:val=""/>
      <w:lvlJc w:val="left"/>
      <w:pPr>
        <w:ind w:left="2880" w:hanging="360"/>
      </w:pPr>
      <w:rPr>
        <w:rFonts w:ascii="Symbol" w:hAnsi="Symbol" w:hint="default"/>
      </w:rPr>
    </w:lvl>
    <w:lvl w:ilvl="4" w:tplc="83B09B70">
      <w:start w:val="1"/>
      <w:numFmt w:val="bullet"/>
      <w:lvlText w:val="o"/>
      <w:lvlJc w:val="left"/>
      <w:pPr>
        <w:ind w:left="3600" w:hanging="360"/>
      </w:pPr>
      <w:rPr>
        <w:rFonts w:ascii="Courier New" w:hAnsi="Courier New" w:hint="default"/>
      </w:rPr>
    </w:lvl>
    <w:lvl w:ilvl="5" w:tplc="9B3CFC2A">
      <w:start w:val="1"/>
      <w:numFmt w:val="bullet"/>
      <w:lvlText w:val=""/>
      <w:lvlJc w:val="left"/>
      <w:pPr>
        <w:ind w:left="4320" w:hanging="360"/>
      </w:pPr>
      <w:rPr>
        <w:rFonts w:ascii="Wingdings" w:hAnsi="Wingdings" w:hint="default"/>
      </w:rPr>
    </w:lvl>
    <w:lvl w:ilvl="6" w:tplc="7E00303C">
      <w:start w:val="1"/>
      <w:numFmt w:val="bullet"/>
      <w:lvlText w:val=""/>
      <w:lvlJc w:val="left"/>
      <w:pPr>
        <w:ind w:left="5040" w:hanging="360"/>
      </w:pPr>
      <w:rPr>
        <w:rFonts w:ascii="Symbol" w:hAnsi="Symbol" w:hint="default"/>
      </w:rPr>
    </w:lvl>
    <w:lvl w:ilvl="7" w:tplc="FD4838B0">
      <w:start w:val="1"/>
      <w:numFmt w:val="bullet"/>
      <w:lvlText w:val="o"/>
      <w:lvlJc w:val="left"/>
      <w:pPr>
        <w:ind w:left="5760" w:hanging="360"/>
      </w:pPr>
      <w:rPr>
        <w:rFonts w:ascii="Courier New" w:hAnsi="Courier New" w:hint="default"/>
      </w:rPr>
    </w:lvl>
    <w:lvl w:ilvl="8" w:tplc="0804E462">
      <w:start w:val="1"/>
      <w:numFmt w:val="bullet"/>
      <w:lvlText w:val=""/>
      <w:lvlJc w:val="left"/>
      <w:pPr>
        <w:ind w:left="6480" w:hanging="360"/>
      </w:pPr>
      <w:rPr>
        <w:rFonts w:ascii="Wingdings" w:hAnsi="Wingdings" w:hint="default"/>
      </w:rPr>
    </w:lvl>
  </w:abstractNum>
  <w:abstractNum w:abstractNumId="21" w15:restartNumberingAfterBreak="0">
    <w:nsid w:val="3F2F2959"/>
    <w:multiLevelType w:val="hybridMultilevel"/>
    <w:tmpl w:val="CF6052BE"/>
    <w:lvl w:ilvl="0" w:tplc="1024790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2C73F7"/>
    <w:multiLevelType w:val="multilevel"/>
    <w:tmpl w:val="51C0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8B25EC"/>
    <w:multiLevelType w:val="multilevel"/>
    <w:tmpl w:val="084A6D7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4" w15:restartNumberingAfterBreak="0">
    <w:nsid w:val="454B1341"/>
    <w:multiLevelType w:val="hybridMultilevel"/>
    <w:tmpl w:val="9E7A274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15:restartNumberingAfterBreak="0">
    <w:nsid w:val="46AE4CDF"/>
    <w:multiLevelType w:val="hybridMultilevel"/>
    <w:tmpl w:val="9DB82364"/>
    <w:lvl w:ilvl="0" w:tplc="0B4A8D30">
      <w:start w:val="1"/>
      <w:numFmt w:val="bullet"/>
      <w:lvlText w:val="•"/>
      <w:lvlJc w:val="left"/>
      <w:pPr>
        <w:tabs>
          <w:tab w:val="num" w:pos="720"/>
        </w:tabs>
        <w:ind w:left="720" w:hanging="360"/>
      </w:pPr>
      <w:rPr>
        <w:rFonts w:ascii="Arial" w:hAnsi="Arial" w:hint="default"/>
      </w:rPr>
    </w:lvl>
    <w:lvl w:ilvl="1" w:tplc="DE783C68" w:tentative="1">
      <w:start w:val="1"/>
      <w:numFmt w:val="bullet"/>
      <w:lvlText w:val="•"/>
      <w:lvlJc w:val="left"/>
      <w:pPr>
        <w:tabs>
          <w:tab w:val="num" w:pos="1440"/>
        </w:tabs>
        <w:ind w:left="1440" w:hanging="360"/>
      </w:pPr>
      <w:rPr>
        <w:rFonts w:ascii="Arial" w:hAnsi="Arial" w:hint="default"/>
      </w:rPr>
    </w:lvl>
    <w:lvl w:ilvl="2" w:tplc="ABA0B7D0" w:tentative="1">
      <w:start w:val="1"/>
      <w:numFmt w:val="bullet"/>
      <w:lvlText w:val="•"/>
      <w:lvlJc w:val="left"/>
      <w:pPr>
        <w:tabs>
          <w:tab w:val="num" w:pos="2160"/>
        </w:tabs>
        <w:ind w:left="2160" w:hanging="360"/>
      </w:pPr>
      <w:rPr>
        <w:rFonts w:ascii="Arial" w:hAnsi="Arial" w:hint="default"/>
      </w:rPr>
    </w:lvl>
    <w:lvl w:ilvl="3" w:tplc="366AF57A" w:tentative="1">
      <w:start w:val="1"/>
      <w:numFmt w:val="bullet"/>
      <w:lvlText w:val="•"/>
      <w:lvlJc w:val="left"/>
      <w:pPr>
        <w:tabs>
          <w:tab w:val="num" w:pos="2880"/>
        </w:tabs>
        <w:ind w:left="2880" w:hanging="360"/>
      </w:pPr>
      <w:rPr>
        <w:rFonts w:ascii="Arial" w:hAnsi="Arial" w:hint="default"/>
      </w:rPr>
    </w:lvl>
    <w:lvl w:ilvl="4" w:tplc="DC94B432" w:tentative="1">
      <w:start w:val="1"/>
      <w:numFmt w:val="bullet"/>
      <w:lvlText w:val="•"/>
      <w:lvlJc w:val="left"/>
      <w:pPr>
        <w:tabs>
          <w:tab w:val="num" w:pos="3600"/>
        </w:tabs>
        <w:ind w:left="3600" w:hanging="360"/>
      </w:pPr>
      <w:rPr>
        <w:rFonts w:ascii="Arial" w:hAnsi="Arial" w:hint="default"/>
      </w:rPr>
    </w:lvl>
    <w:lvl w:ilvl="5" w:tplc="9216E39C" w:tentative="1">
      <w:start w:val="1"/>
      <w:numFmt w:val="bullet"/>
      <w:lvlText w:val="•"/>
      <w:lvlJc w:val="left"/>
      <w:pPr>
        <w:tabs>
          <w:tab w:val="num" w:pos="4320"/>
        </w:tabs>
        <w:ind w:left="4320" w:hanging="360"/>
      </w:pPr>
      <w:rPr>
        <w:rFonts w:ascii="Arial" w:hAnsi="Arial" w:hint="default"/>
      </w:rPr>
    </w:lvl>
    <w:lvl w:ilvl="6" w:tplc="69C4E5F0" w:tentative="1">
      <w:start w:val="1"/>
      <w:numFmt w:val="bullet"/>
      <w:lvlText w:val="•"/>
      <w:lvlJc w:val="left"/>
      <w:pPr>
        <w:tabs>
          <w:tab w:val="num" w:pos="5040"/>
        </w:tabs>
        <w:ind w:left="5040" w:hanging="360"/>
      </w:pPr>
      <w:rPr>
        <w:rFonts w:ascii="Arial" w:hAnsi="Arial" w:hint="default"/>
      </w:rPr>
    </w:lvl>
    <w:lvl w:ilvl="7" w:tplc="E75AF1D8" w:tentative="1">
      <w:start w:val="1"/>
      <w:numFmt w:val="bullet"/>
      <w:lvlText w:val="•"/>
      <w:lvlJc w:val="left"/>
      <w:pPr>
        <w:tabs>
          <w:tab w:val="num" w:pos="5760"/>
        </w:tabs>
        <w:ind w:left="5760" w:hanging="360"/>
      </w:pPr>
      <w:rPr>
        <w:rFonts w:ascii="Arial" w:hAnsi="Arial" w:hint="default"/>
      </w:rPr>
    </w:lvl>
    <w:lvl w:ilvl="8" w:tplc="A6B04C7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E36145"/>
    <w:multiLevelType w:val="hybridMultilevel"/>
    <w:tmpl w:val="9C9EECAE"/>
    <w:lvl w:ilvl="0" w:tplc="0809000F">
      <w:start w:val="1"/>
      <w:numFmt w:val="decimal"/>
      <w:lvlText w:val="%1."/>
      <w:lvlJc w:val="left"/>
      <w:pPr>
        <w:ind w:left="760" w:hanging="360"/>
      </w:p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7" w15:restartNumberingAfterBreak="0">
    <w:nsid w:val="518C272B"/>
    <w:multiLevelType w:val="hybridMultilevel"/>
    <w:tmpl w:val="936AF686"/>
    <w:lvl w:ilvl="0" w:tplc="39F4C656">
      <w:start w:val="1"/>
      <w:numFmt w:val="bullet"/>
      <w:lvlText w:val=""/>
      <w:lvlJc w:val="left"/>
      <w:pPr>
        <w:ind w:left="720" w:hanging="360"/>
      </w:pPr>
      <w:rPr>
        <w:rFonts w:ascii="Symbol" w:hAnsi="Symbol" w:hint="default"/>
      </w:rPr>
    </w:lvl>
    <w:lvl w:ilvl="1" w:tplc="5CEAD09C">
      <w:start w:val="1"/>
      <w:numFmt w:val="bullet"/>
      <w:lvlText w:val="o"/>
      <w:lvlJc w:val="left"/>
      <w:pPr>
        <w:ind w:left="1440" w:hanging="360"/>
      </w:pPr>
      <w:rPr>
        <w:rFonts w:ascii="Courier New" w:hAnsi="Courier New" w:hint="default"/>
      </w:rPr>
    </w:lvl>
    <w:lvl w:ilvl="2" w:tplc="86784766">
      <w:start w:val="1"/>
      <w:numFmt w:val="bullet"/>
      <w:lvlText w:val=""/>
      <w:lvlJc w:val="left"/>
      <w:pPr>
        <w:ind w:left="2160" w:hanging="360"/>
      </w:pPr>
      <w:rPr>
        <w:rFonts w:ascii="Wingdings" w:hAnsi="Wingdings" w:hint="default"/>
      </w:rPr>
    </w:lvl>
    <w:lvl w:ilvl="3" w:tplc="6BC85A0E">
      <w:start w:val="1"/>
      <w:numFmt w:val="bullet"/>
      <w:lvlText w:val=""/>
      <w:lvlJc w:val="left"/>
      <w:pPr>
        <w:ind w:left="2880" w:hanging="360"/>
      </w:pPr>
      <w:rPr>
        <w:rFonts w:ascii="Symbol" w:hAnsi="Symbol" w:hint="default"/>
      </w:rPr>
    </w:lvl>
    <w:lvl w:ilvl="4" w:tplc="41722980">
      <w:start w:val="1"/>
      <w:numFmt w:val="bullet"/>
      <w:lvlText w:val="o"/>
      <w:lvlJc w:val="left"/>
      <w:pPr>
        <w:ind w:left="3600" w:hanging="360"/>
      </w:pPr>
      <w:rPr>
        <w:rFonts w:ascii="Courier New" w:hAnsi="Courier New" w:hint="default"/>
      </w:rPr>
    </w:lvl>
    <w:lvl w:ilvl="5" w:tplc="5A0E4746">
      <w:start w:val="1"/>
      <w:numFmt w:val="bullet"/>
      <w:lvlText w:val=""/>
      <w:lvlJc w:val="left"/>
      <w:pPr>
        <w:ind w:left="4320" w:hanging="360"/>
      </w:pPr>
      <w:rPr>
        <w:rFonts w:ascii="Wingdings" w:hAnsi="Wingdings" w:hint="default"/>
      </w:rPr>
    </w:lvl>
    <w:lvl w:ilvl="6" w:tplc="DBBE8040">
      <w:start w:val="1"/>
      <w:numFmt w:val="bullet"/>
      <w:lvlText w:val=""/>
      <w:lvlJc w:val="left"/>
      <w:pPr>
        <w:ind w:left="5040" w:hanging="360"/>
      </w:pPr>
      <w:rPr>
        <w:rFonts w:ascii="Symbol" w:hAnsi="Symbol" w:hint="default"/>
      </w:rPr>
    </w:lvl>
    <w:lvl w:ilvl="7" w:tplc="A596DF42">
      <w:start w:val="1"/>
      <w:numFmt w:val="bullet"/>
      <w:lvlText w:val="o"/>
      <w:lvlJc w:val="left"/>
      <w:pPr>
        <w:ind w:left="5760" w:hanging="360"/>
      </w:pPr>
      <w:rPr>
        <w:rFonts w:ascii="Courier New" w:hAnsi="Courier New" w:hint="default"/>
      </w:rPr>
    </w:lvl>
    <w:lvl w:ilvl="8" w:tplc="837487C0">
      <w:start w:val="1"/>
      <w:numFmt w:val="bullet"/>
      <w:lvlText w:val=""/>
      <w:lvlJc w:val="left"/>
      <w:pPr>
        <w:ind w:left="6480" w:hanging="360"/>
      </w:pPr>
      <w:rPr>
        <w:rFonts w:ascii="Wingdings" w:hAnsi="Wingdings" w:hint="default"/>
      </w:rPr>
    </w:lvl>
  </w:abstractNum>
  <w:abstractNum w:abstractNumId="28" w15:restartNumberingAfterBreak="0">
    <w:nsid w:val="53DD0031"/>
    <w:multiLevelType w:val="hybridMultilevel"/>
    <w:tmpl w:val="8D487E54"/>
    <w:lvl w:ilvl="0" w:tplc="7A68753A">
      <w:start w:val="1"/>
      <w:numFmt w:val="decimal"/>
      <w:lvlText w:val="%1."/>
      <w:lvlJc w:val="left"/>
      <w:pPr>
        <w:ind w:left="720" w:hanging="360"/>
      </w:pPr>
      <w:rPr>
        <w:rFonts w:ascii="Calibri" w:hAnsi="Calibr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B12BD6"/>
    <w:multiLevelType w:val="hybridMultilevel"/>
    <w:tmpl w:val="86CE0F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6B35926"/>
    <w:multiLevelType w:val="hybridMultilevel"/>
    <w:tmpl w:val="88B62964"/>
    <w:lvl w:ilvl="0" w:tplc="42DC6544">
      <w:start w:val="1"/>
      <w:numFmt w:val="bullet"/>
      <w:lvlText w:val=""/>
      <w:lvlJc w:val="left"/>
      <w:pPr>
        <w:ind w:left="720" w:hanging="360"/>
      </w:pPr>
      <w:rPr>
        <w:rFonts w:ascii="Symbol" w:hAnsi="Symbol" w:hint="default"/>
      </w:rPr>
    </w:lvl>
    <w:lvl w:ilvl="1" w:tplc="4BC09A20">
      <w:start w:val="1"/>
      <w:numFmt w:val="bullet"/>
      <w:lvlText w:val="o"/>
      <w:lvlJc w:val="left"/>
      <w:pPr>
        <w:ind w:left="1440" w:hanging="360"/>
      </w:pPr>
      <w:rPr>
        <w:rFonts w:ascii="Courier New" w:hAnsi="Courier New" w:hint="default"/>
      </w:rPr>
    </w:lvl>
    <w:lvl w:ilvl="2" w:tplc="598227BA">
      <w:start w:val="1"/>
      <w:numFmt w:val="bullet"/>
      <w:lvlText w:val=""/>
      <w:lvlJc w:val="left"/>
      <w:pPr>
        <w:ind w:left="2160" w:hanging="360"/>
      </w:pPr>
      <w:rPr>
        <w:rFonts w:ascii="Wingdings" w:hAnsi="Wingdings" w:hint="default"/>
      </w:rPr>
    </w:lvl>
    <w:lvl w:ilvl="3" w:tplc="5B1A651A">
      <w:start w:val="1"/>
      <w:numFmt w:val="bullet"/>
      <w:lvlText w:val=""/>
      <w:lvlJc w:val="left"/>
      <w:pPr>
        <w:ind w:left="2880" w:hanging="360"/>
      </w:pPr>
      <w:rPr>
        <w:rFonts w:ascii="Symbol" w:hAnsi="Symbol" w:hint="default"/>
      </w:rPr>
    </w:lvl>
    <w:lvl w:ilvl="4" w:tplc="065AE8AA">
      <w:start w:val="1"/>
      <w:numFmt w:val="bullet"/>
      <w:lvlText w:val="o"/>
      <w:lvlJc w:val="left"/>
      <w:pPr>
        <w:ind w:left="3600" w:hanging="360"/>
      </w:pPr>
      <w:rPr>
        <w:rFonts w:ascii="Courier New" w:hAnsi="Courier New" w:hint="default"/>
      </w:rPr>
    </w:lvl>
    <w:lvl w:ilvl="5" w:tplc="4824F18E">
      <w:start w:val="1"/>
      <w:numFmt w:val="bullet"/>
      <w:lvlText w:val=""/>
      <w:lvlJc w:val="left"/>
      <w:pPr>
        <w:ind w:left="4320" w:hanging="360"/>
      </w:pPr>
      <w:rPr>
        <w:rFonts w:ascii="Wingdings" w:hAnsi="Wingdings" w:hint="default"/>
      </w:rPr>
    </w:lvl>
    <w:lvl w:ilvl="6" w:tplc="70D648E8">
      <w:start w:val="1"/>
      <w:numFmt w:val="bullet"/>
      <w:lvlText w:val=""/>
      <w:lvlJc w:val="left"/>
      <w:pPr>
        <w:ind w:left="5040" w:hanging="360"/>
      </w:pPr>
      <w:rPr>
        <w:rFonts w:ascii="Symbol" w:hAnsi="Symbol" w:hint="default"/>
      </w:rPr>
    </w:lvl>
    <w:lvl w:ilvl="7" w:tplc="843A4D0C">
      <w:start w:val="1"/>
      <w:numFmt w:val="bullet"/>
      <w:lvlText w:val="o"/>
      <w:lvlJc w:val="left"/>
      <w:pPr>
        <w:ind w:left="5760" w:hanging="360"/>
      </w:pPr>
      <w:rPr>
        <w:rFonts w:ascii="Courier New" w:hAnsi="Courier New" w:hint="default"/>
      </w:rPr>
    </w:lvl>
    <w:lvl w:ilvl="8" w:tplc="134E0492">
      <w:start w:val="1"/>
      <w:numFmt w:val="bullet"/>
      <w:lvlText w:val=""/>
      <w:lvlJc w:val="left"/>
      <w:pPr>
        <w:ind w:left="6480" w:hanging="360"/>
      </w:pPr>
      <w:rPr>
        <w:rFonts w:ascii="Wingdings" w:hAnsi="Wingdings" w:hint="default"/>
      </w:rPr>
    </w:lvl>
  </w:abstractNum>
  <w:abstractNum w:abstractNumId="31" w15:restartNumberingAfterBreak="0">
    <w:nsid w:val="5B2C00A7"/>
    <w:multiLevelType w:val="hybridMultilevel"/>
    <w:tmpl w:val="7AA8E83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576F80"/>
    <w:multiLevelType w:val="hybridMultilevel"/>
    <w:tmpl w:val="7D7696FC"/>
    <w:lvl w:ilvl="0" w:tplc="B212D766">
      <w:start w:val="1"/>
      <w:numFmt w:val="bullet"/>
      <w:lvlText w:val="•"/>
      <w:lvlJc w:val="left"/>
      <w:pPr>
        <w:tabs>
          <w:tab w:val="num" w:pos="720"/>
        </w:tabs>
        <w:ind w:left="720" w:hanging="360"/>
      </w:pPr>
      <w:rPr>
        <w:rFonts w:ascii="Arial" w:hAnsi="Arial" w:hint="default"/>
      </w:rPr>
    </w:lvl>
    <w:lvl w:ilvl="1" w:tplc="09401C3E">
      <w:start w:val="1"/>
      <w:numFmt w:val="bullet"/>
      <w:lvlText w:val="•"/>
      <w:lvlJc w:val="left"/>
      <w:pPr>
        <w:tabs>
          <w:tab w:val="num" w:pos="1440"/>
        </w:tabs>
        <w:ind w:left="1440" w:hanging="360"/>
      </w:pPr>
      <w:rPr>
        <w:rFonts w:ascii="Arial" w:hAnsi="Arial" w:hint="default"/>
      </w:rPr>
    </w:lvl>
    <w:lvl w:ilvl="2" w:tplc="EECA3F4C" w:tentative="1">
      <w:start w:val="1"/>
      <w:numFmt w:val="bullet"/>
      <w:lvlText w:val="•"/>
      <w:lvlJc w:val="left"/>
      <w:pPr>
        <w:tabs>
          <w:tab w:val="num" w:pos="2160"/>
        </w:tabs>
        <w:ind w:left="2160" w:hanging="360"/>
      </w:pPr>
      <w:rPr>
        <w:rFonts w:ascii="Arial" w:hAnsi="Arial" w:hint="default"/>
      </w:rPr>
    </w:lvl>
    <w:lvl w:ilvl="3" w:tplc="CBF405A4" w:tentative="1">
      <w:start w:val="1"/>
      <w:numFmt w:val="bullet"/>
      <w:lvlText w:val="•"/>
      <w:lvlJc w:val="left"/>
      <w:pPr>
        <w:tabs>
          <w:tab w:val="num" w:pos="2880"/>
        </w:tabs>
        <w:ind w:left="2880" w:hanging="360"/>
      </w:pPr>
      <w:rPr>
        <w:rFonts w:ascii="Arial" w:hAnsi="Arial" w:hint="default"/>
      </w:rPr>
    </w:lvl>
    <w:lvl w:ilvl="4" w:tplc="AB30C786" w:tentative="1">
      <w:start w:val="1"/>
      <w:numFmt w:val="bullet"/>
      <w:lvlText w:val="•"/>
      <w:lvlJc w:val="left"/>
      <w:pPr>
        <w:tabs>
          <w:tab w:val="num" w:pos="3600"/>
        </w:tabs>
        <w:ind w:left="3600" w:hanging="360"/>
      </w:pPr>
      <w:rPr>
        <w:rFonts w:ascii="Arial" w:hAnsi="Arial" w:hint="default"/>
      </w:rPr>
    </w:lvl>
    <w:lvl w:ilvl="5" w:tplc="EBEA1DDE" w:tentative="1">
      <w:start w:val="1"/>
      <w:numFmt w:val="bullet"/>
      <w:lvlText w:val="•"/>
      <w:lvlJc w:val="left"/>
      <w:pPr>
        <w:tabs>
          <w:tab w:val="num" w:pos="4320"/>
        </w:tabs>
        <w:ind w:left="4320" w:hanging="360"/>
      </w:pPr>
      <w:rPr>
        <w:rFonts w:ascii="Arial" w:hAnsi="Arial" w:hint="default"/>
      </w:rPr>
    </w:lvl>
    <w:lvl w:ilvl="6" w:tplc="12BE855A" w:tentative="1">
      <w:start w:val="1"/>
      <w:numFmt w:val="bullet"/>
      <w:lvlText w:val="•"/>
      <w:lvlJc w:val="left"/>
      <w:pPr>
        <w:tabs>
          <w:tab w:val="num" w:pos="5040"/>
        </w:tabs>
        <w:ind w:left="5040" w:hanging="360"/>
      </w:pPr>
      <w:rPr>
        <w:rFonts w:ascii="Arial" w:hAnsi="Arial" w:hint="default"/>
      </w:rPr>
    </w:lvl>
    <w:lvl w:ilvl="7" w:tplc="3A809ABA" w:tentative="1">
      <w:start w:val="1"/>
      <w:numFmt w:val="bullet"/>
      <w:lvlText w:val="•"/>
      <w:lvlJc w:val="left"/>
      <w:pPr>
        <w:tabs>
          <w:tab w:val="num" w:pos="5760"/>
        </w:tabs>
        <w:ind w:left="5760" w:hanging="360"/>
      </w:pPr>
      <w:rPr>
        <w:rFonts w:ascii="Arial" w:hAnsi="Arial" w:hint="default"/>
      </w:rPr>
    </w:lvl>
    <w:lvl w:ilvl="8" w:tplc="5E6E275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BA921C5"/>
    <w:multiLevelType w:val="hybridMultilevel"/>
    <w:tmpl w:val="8EC4879C"/>
    <w:lvl w:ilvl="0" w:tplc="06FEBD58">
      <w:start w:val="1"/>
      <w:numFmt w:val="decimal"/>
      <w:lvlText w:val="%1."/>
      <w:lvlJc w:val="left"/>
      <w:pPr>
        <w:tabs>
          <w:tab w:val="num" w:pos="720"/>
        </w:tabs>
        <w:ind w:left="720" w:hanging="360"/>
      </w:pPr>
    </w:lvl>
    <w:lvl w:ilvl="1" w:tplc="505C2A36" w:tentative="1">
      <w:start w:val="1"/>
      <w:numFmt w:val="decimal"/>
      <w:lvlText w:val="%2."/>
      <w:lvlJc w:val="left"/>
      <w:pPr>
        <w:tabs>
          <w:tab w:val="num" w:pos="1440"/>
        </w:tabs>
        <w:ind w:left="1440" w:hanging="360"/>
      </w:pPr>
    </w:lvl>
    <w:lvl w:ilvl="2" w:tplc="B5A897EC">
      <w:start w:val="238"/>
      <w:numFmt w:val="bullet"/>
      <w:lvlText w:val="•"/>
      <w:lvlJc w:val="left"/>
      <w:pPr>
        <w:tabs>
          <w:tab w:val="num" w:pos="2160"/>
        </w:tabs>
        <w:ind w:left="2160" w:hanging="360"/>
      </w:pPr>
      <w:rPr>
        <w:rFonts w:ascii="Arial" w:hAnsi="Arial" w:hint="default"/>
      </w:rPr>
    </w:lvl>
    <w:lvl w:ilvl="3" w:tplc="B7B2D09E" w:tentative="1">
      <w:start w:val="1"/>
      <w:numFmt w:val="decimal"/>
      <w:lvlText w:val="%4."/>
      <w:lvlJc w:val="left"/>
      <w:pPr>
        <w:tabs>
          <w:tab w:val="num" w:pos="2880"/>
        </w:tabs>
        <w:ind w:left="2880" w:hanging="360"/>
      </w:pPr>
    </w:lvl>
    <w:lvl w:ilvl="4" w:tplc="E83E3274" w:tentative="1">
      <w:start w:val="1"/>
      <w:numFmt w:val="decimal"/>
      <w:lvlText w:val="%5."/>
      <w:lvlJc w:val="left"/>
      <w:pPr>
        <w:tabs>
          <w:tab w:val="num" w:pos="3600"/>
        </w:tabs>
        <w:ind w:left="3600" w:hanging="360"/>
      </w:pPr>
    </w:lvl>
    <w:lvl w:ilvl="5" w:tplc="ED22CC62" w:tentative="1">
      <w:start w:val="1"/>
      <w:numFmt w:val="decimal"/>
      <w:lvlText w:val="%6."/>
      <w:lvlJc w:val="left"/>
      <w:pPr>
        <w:tabs>
          <w:tab w:val="num" w:pos="4320"/>
        </w:tabs>
        <w:ind w:left="4320" w:hanging="360"/>
      </w:pPr>
    </w:lvl>
    <w:lvl w:ilvl="6" w:tplc="583EAB1C" w:tentative="1">
      <w:start w:val="1"/>
      <w:numFmt w:val="decimal"/>
      <w:lvlText w:val="%7."/>
      <w:lvlJc w:val="left"/>
      <w:pPr>
        <w:tabs>
          <w:tab w:val="num" w:pos="5040"/>
        </w:tabs>
        <w:ind w:left="5040" w:hanging="360"/>
      </w:pPr>
    </w:lvl>
    <w:lvl w:ilvl="7" w:tplc="04184684" w:tentative="1">
      <w:start w:val="1"/>
      <w:numFmt w:val="decimal"/>
      <w:lvlText w:val="%8."/>
      <w:lvlJc w:val="left"/>
      <w:pPr>
        <w:tabs>
          <w:tab w:val="num" w:pos="5760"/>
        </w:tabs>
        <w:ind w:left="5760" w:hanging="360"/>
      </w:pPr>
    </w:lvl>
    <w:lvl w:ilvl="8" w:tplc="BCCC4FB8" w:tentative="1">
      <w:start w:val="1"/>
      <w:numFmt w:val="decimal"/>
      <w:lvlText w:val="%9."/>
      <w:lvlJc w:val="left"/>
      <w:pPr>
        <w:tabs>
          <w:tab w:val="num" w:pos="6480"/>
        </w:tabs>
        <w:ind w:left="6480" w:hanging="360"/>
      </w:pPr>
    </w:lvl>
  </w:abstractNum>
  <w:abstractNum w:abstractNumId="34" w15:restartNumberingAfterBreak="0">
    <w:nsid w:val="625400D7"/>
    <w:multiLevelType w:val="hybridMultilevel"/>
    <w:tmpl w:val="DBE4359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5" w15:restartNumberingAfterBreak="0">
    <w:nsid w:val="679D50B9"/>
    <w:multiLevelType w:val="hybridMultilevel"/>
    <w:tmpl w:val="DE82A1DE"/>
    <w:lvl w:ilvl="0" w:tplc="61E049C8">
      <w:start w:val="1"/>
      <w:numFmt w:val="decimal"/>
      <w:lvlText w:val="%1."/>
      <w:lvlJc w:val="left"/>
      <w:pPr>
        <w:ind w:left="720" w:hanging="360"/>
      </w:pPr>
      <w:rPr>
        <w:rFonts w:hint="default"/>
        <w:color w:val="37415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A407DE"/>
    <w:multiLevelType w:val="hybridMultilevel"/>
    <w:tmpl w:val="FCCCE078"/>
    <w:lvl w:ilvl="0" w:tplc="06CC1794">
      <w:start w:val="1"/>
      <w:numFmt w:val="decimal"/>
      <w:lvlText w:val="%1."/>
      <w:lvlJc w:val="left"/>
      <w:pPr>
        <w:ind w:left="720" w:hanging="360"/>
      </w:pPr>
      <w:rPr>
        <w:rFonts w:asciiTheme="minorHAnsi" w:eastAsia="Times New Roman"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B7636B"/>
    <w:multiLevelType w:val="multilevel"/>
    <w:tmpl w:val="8C4C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4E2E8E"/>
    <w:multiLevelType w:val="hybridMultilevel"/>
    <w:tmpl w:val="7E7490FC"/>
    <w:lvl w:ilvl="0" w:tplc="8BE6724E">
      <w:start w:val="1"/>
      <w:numFmt w:val="bullet"/>
      <w:lvlText w:val=""/>
      <w:lvlJc w:val="left"/>
      <w:pPr>
        <w:ind w:left="720" w:hanging="360"/>
      </w:pPr>
      <w:rPr>
        <w:rFonts w:ascii="Symbol" w:hAnsi="Symbol" w:hint="default"/>
      </w:rPr>
    </w:lvl>
    <w:lvl w:ilvl="1" w:tplc="9216C69A">
      <w:start w:val="1"/>
      <w:numFmt w:val="bullet"/>
      <w:lvlText w:val=""/>
      <w:lvlJc w:val="left"/>
      <w:pPr>
        <w:ind w:left="1440" w:hanging="360"/>
      </w:pPr>
      <w:rPr>
        <w:rFonts w:ascii="Symbol" w:hAnsi="Symbol" w:hint="default"/>
      </w:rPr>
    </w:lvl>
    <w:lvl w:ilvl="2" w:tplc="BEE85E5E">
      <w:start w:val="1"/>
      <w:numFmt w:val="bullet"/>
      <w:lvlText w:val=""/>
      <w:lvlJc w:val="left"/>
      <w:pPr>
        <w:ind w:left="2160" w:hanging="360"/>
      </w:pPr>
      <w:rPr>
        <w:rFonts w:ascii="Wingdings" w:hAnsi="Wingdings" w:hint="default"/>
      </w:rPr>
    </w:lvl>
    <w:lvl w:ilvl="3" w:tplc="C7F811AE">
      <w:start w:val="1"/>
      <w:numFmt w:val="bullet"/>
      <w:lvlText w:val=""/>
      <w:lvlJc w:val="left"/>
      <w:pPr>
        <w:ind w:left="2880" w:hanging="360"/>
      </w:pPr>
      <w:rPr>
        <w:rFonts w:ascii="Symbol" w:hAnsi="Symbol" w:hint="default"/>
      </w:rPr>
    </w:lvl>
    <w:lvl w:ilvl="4" w:tplc="84A4FBBC">
      <w:start w:val="1"/>
      <w:numFmt w:val="bullet"/>
      <w:lvlText w:val="o"/>
      <w:lvlJc w:val="left"/>
      <w:pPr>
        <w:ind w:left="3600" w:hanging="360"/>
      </w:pPr>
      <w:rPr>
        <w:rFonts w:ascii="Courier New" w:hAnsi="Courier New" w:hint="default"/>
      </w:rPr>
    </w:lvl>
    <w:lvl w:ilvl="5" w:tplc="DD743D00">
      <w:start w:val="1"/>
      <w:numFmt w:val="bullet"/>
      <w:lvlText w:val=""/>
      <w:lvlJc w:val="left"/>
      <w:pPr>
        <w:ind w:left="4320" w:hanging="360"/>
      </w:pPr>
      <w:rPr>
        <w:rFonts w:ascii="Wingdings" w:hAnsi="Wingdings" w:hint="default"/>
      </w:rPr>
    </w:lvl>
    <w:lvl w:ilvl="6" w:tplc="AAA06CE8">
      <w:start w:val="1"/>
      <w:numFmt w:val="bullet"/>
      <w:lvlText w:val=""/>
      <w:lvlJc w:val="left"/>
      <w:pPr>
        <w:ind w:left="5040" w:hanging="360"/>
      </w:pPr>
      <w:rPr>
        <w:rFonts w:ascii="Symbol" w:hAnsi="Symbol" w:hint="default"/>
      </w:rPr>
    </w:lvl>
    <w:lvl w:ilvl="7" w:tplc="68BC67D2">
      <w:start w:val="1"/>
      <w:numFmt w:val="bullet"/>
      <w:lvlText w:val="o"/>
      <w:lvlJc w:val="left"/>
      <w:pPr>
        <w:ind w:left="5760" w:hanging="360"/>
      </w:pPr>
      <w:rPr>
        <w:rFonts w:ascii="Courier New" w:hAnsi="Courier New" w:hint="default"/>
      </w:rPr>
    </w:lvl>
    <w:lvl w:ilvl="8" w:tplc="619AB42C">
      <w:start w:val="1"/>
      <w:numFmt w:val="bullet"/>
      <w:lvlText w:val=""/>
      <w:lvlJc w:val="left"/>
      <w:pPr>
        <w:ind w:left="6480" w:hanging="360"/>
      </w:pPr>
      <w:rPr>
        <w:rFonts w:ascii="Wingdings" w:hAnsi="Wingdings" w:hint="default"/>
      </w:rPr>
    </w:lvl>
  </w:abstractNum>
  <w:abstractNum w:abstractNumId="39" w15:restartNumberingAfterBreak="0">
    <w:nsid w:val="6C583FE0"/>
    <w:multiLevelType w:val="hybridMultilevel"/>
    <w:tmpl w:val="73B45120"/>
    <w:lvl w:ilvl="0" w:tplc="79E83F72">
      <w:start w:val="1"/>
      <w:numFmt w:val="decimal"/>
      <w:lvlText w:val="%1."/>
      <w:lvlJc w:val="left"/>
      <w:pPr>
        <w:ind w:left="720" w:hanging="360"/>
      </w:pPr>
      <w:rPr>
        <w:rFonts w:ascii="Calibri" w:hAnsi="Calibr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816B8C"/>
    <w:multiLevelType w:val="hybridMultilevel"/>
    <w:tmpl w:val="6472F11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6B6B6B"/>
    <w:multiLevelType w:val="hybridMultilevel"/>
    <w:tmpl w:val="16261632"/>
    <w:lvl w:ilvl="0" w:tplc="A1FE3B02">
      <w:start w:val="1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307EC4"/>
    <w:multiLevelType w:val="hybridMultilevel"/>
    <w:tmpl w:val="D206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20133D"/>
    <w:multiLevelType w:val="hybridMultilevel"/>
    <w:tmpl w:val="ACCA524C"/>
    <w:lvl w:ilvl="0" w:tplc="0050724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673D5C"/>
    <w:multiLevelType w:val="hybridMultilevel"/>
    <w:tmpl w:val="7B865BD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5" w15:restartNumberingAfterBreak="0">
    <w:nsid w:val="797678D6"/>
    <w:multiLevelType w:val="hybridMultilevel"/>
    <w:tmpl w:val="A8509B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494FB9"/>
    <w:multiLevelType w:val="hybridMultilevel"/>
    <w:tmpl w:val="087615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280E8F"/>
    <w:multiLevelType w:val="hybridMultilevel"/>
    <w:tmpl w:val="02280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FA94C1C"/>
    <w:multiLevelType w:val="hybridMultilevel"/>
    <w:tmpl w:val="FF90DCD2"/>
    <w:lvl w:ilvl="0" w:tplc="2AC4262E">
      <w:start w:val="1"/>
      <w:numFmt w:val="decimal"/>
      <w:lvlText w:val="%1."/>
      <w:lvlJc w:val="left"/>
      <w:pPr>
        <w:ind w:left="720" w:hanging="360"/>
      </w:pPr>
      <w:rPr>
        <w:rFonts w:ascii="Calibri" w:hAnsi="Calibri"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7"/>
  </w:num>
  <w:num w:numId="3">
    <w:abstractNumId w:val="20"/>
  </w:num>
  <w:num w:numId="4">
    <w:abstractNumId w:val="0"/>
  </w:num>
  <w:num w:numId="5">
    <w:abstractNumId w:val="8"/>
  </w:num>
  <w:num w:numId="6">
    <w:abstractNumId w:val="30"/>
  </w:num>
  <w:num w:numId="7">
    <w:abstractNumId w:val="38"/>
  </w:num>
  <w:num w:numId="8">
    <w:abstractNumId w:val="18"/>
  </w:num>
  <w:num w:numId="9">
    <w:abstractNumId w:val="12"/>
  </w:num>
  <w:num w:numId="10">
    <w:abstractNumId w:val="13"/>
  </w:num>
  <w:num w:numId="11">
    <w:abstractNumId w:val="4"/>
  </w:num>
  <w:num w:numId="12">
    <w:abstractNumId w:val="40"/>
  </w:num>
  <w:num w:numId="13">
    <w:abstractNumId w:val="7"/>
  </w:num>
  <w:num w:numId="14">
    <w:abstractNumId w:val="9"/>
  </w:num>
  <w:num w:numId="15">
    <w:abstractNumId w:val="42"/>
  </w:num>
  <w:num w:numId="16">
    <w:abstractNumId w:val="16"/>
  </w:num>
  <w:num w:numId="17">
    <w:abstractNumId w:val="23"/>
  </w:num>
  <w:num w:numId="18">
    <w:abstractNumId w:val="31"/>
  </w:num>
  <w:num w:numId="19">
    <w:abstractNumId w:val="17"/>
  </w:num>
  <w:num w:numId="20">
    <w:abstractNumId w:val="44"/>
  </w:num>
  <w:num w:numId="21">
    <w:abstractNumId w:val="1"/>
  </w:num>
  <w:num w:numId="22">
    <w:abstractNumId w:val="33"/>
  </w:num>
  <w:num w:numId="23">
    <w:abstractNumId w:val="37"/>
  </w:num>
  <w:num w:numId="24">
    <w:abstractNumId w:val="6"/>
  </w:num>
  <w:num w:numId="25">
    <w:abstractNumId w:val="26"/>
  </w:num>
  <w:num w:numId="26">
    <w:abstractNumId w:val="36"/>
  </w:num>
  <w:num w:numId="27">
    <w:abstractNumId w:val="22"/>
  </w:num>
  <w:num w:numId="28">
    <w:abstractNumId w:val="11"/>
  </w:num>
  <w:num w:numId="29">
    <w:abstractNumId w:val="25"/>
  </w:num>
  <w:num w:numId="30">
    <w:abstractNumId w:val="10"/>
  </w:num>
  <w:num w:numId="31">
    <w:abstractNumId w:val="3"/>
  </w:num>
  <w:num w:numId="32">
    <w:abstractNumId w:val="32"/>
  </w:num>
  <w:num w:numId="33">
    <w:abstractNumId w:val="14"/>
  </w:num>
  <w:num w:numId="34">
    <w:abstractNumId w:val="34"/>
  </w:num>
  <w:num w:numId="35">
    <w:abstractNumId w:val="24"/>
  </w:num>
  <w:num w:numId="36">
    <w:abstractNumId w:val="21"/>
  </w:num>
  <w:num w:numId="37">
    <w:abstractNumId w:val="41"/>
  </w:num>
  <w:num w:numId="38">
    <w:abstractNumId w:val="48"/>
  </w:num>
  <w:num w:numId="39">
    <w:abstractNumId w:val="39"/>
  </w:num>
  <w:num w:numId="40">
    <w:abstractNumId w:val="28"/>
  </w:num>
  <w:num w:numId="41">
    <w:abstractNumId w:val="29"/>
  </w:num>
  <w:num w:numId="42">
    <w:abstractNumId w:val="19"/>
  </w:num>
  <w:num w:numId="43">
    <w:abstractNumId w:val="35"/>
  </w:num>
  <w:num w:numId="44">
    <w:abstractNumId w:val="46"/>
  </w:num>
  <w:num w:numId="45">
    <w:abstractNumId w:val="47"/>
  </w:num>
  <w:num w:numId="46">
    <w:abstractNumId w:val="43"/>
  </w:num>
  <w:num w:numId="47">
    <w:abstractNumId w:val="15"/>
  </w:num>
  <w:num w:numId="48">
    <w:abstractNumId w:val="45"/>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11B53"/>
    <w:rsid w:val="00014AA3"/>
    <w:rsid w:val="00017D0F"/>
    <w:rsid w:val="00023E2D"/>
    <w:rsid w:val="0003305D"/>
    <w:rsid w:val="00047994"/>
    <w:rsid w:val="00060C7E"/>
    <w:rsid w:val="00067E85"/>
    <w:rsid w:val="0008370D"/>
    <w:rsid w:val="000925ED"/>
    <w:rsid w:val="000962B4"/>
    <w:rsid w:val="000A1933"/>
    <w:rsid w:val="000A548A"/>
    <w:rsid w:val="000C1929"/>
    <w:rsid w:val="000C544A"/>
    <w:rsid w:val="000D18AD"/>
    <w:rsid w:val="000D4414"/>
    <w:rsid w:val="000D7067"/>
    <w:rsid w:val="000E3621"/>
    <w:rsid w:val="000E7A9C"/>
    <w:rsid w:val="000E7C29"/>
    <w:rsid w:val="000F244A"/>
    <w:rsid w:val="00101A3C"/>
    <w:rsid w:val="00102034"/>
    <w:rsid w:val="001249E0"/>
    <w:rsid w:val="00132464"/>
    <w:rsid w:val="00136FE5"/>
    <w:rsid w:val="001457F8"/>
    <w:rsid w:val="001549AA"/>
    <w:rsid w:val="00162DC4"/>
    <w:rsid w:val="00163D2C"/>
    <w:rsid w:val="0016707F"/>
    <w:rsid w:val="001815A9"/>
    <w:rsid w:val="00183D92"/>
    <w:rsid w:val="0018568B"/>
    <w:rsid w:val="00193192"/>
    <w:rsid w:val="001A09BC"/>
    <w:rsid w:val="001A6780"/>
    <w:rsid w:val="001B2CF9"/>
    <w:rsid w:val="001D633A"/>
    <w:rsid w:val="001E5D15"/>
    <w:rsid w:val="00201355"/>
    <w:rsid w:val="00201619"/>
    <w:rsid w:val="002022DC"/>
    <w:rsid w:val="00202836"/>
    <w:rsid w:val="002036D0"/>
    <w:rsid w:val="00211378"/>
    <w:rsid w:val="00220F1E"/>
    <w:rsid w:val="00226001"/>
    <w:rsid w:val="00241FC2"/>
    <w:rsid w:val="0024245F"/>
    <w:rsid w:val="00252FC5"/>
    <w:rsid w:val="002562F0"/>
    <w:rsid w:val="00262043"/>
    <w:rsid w:val="002667A6"/>
    <w:rsid w:val="0027091E"/>
    <w:rsid w:val="00273A55"/>
    <w:rsid w:val="002867CF"/>
    <w:rsid w:val="002910E4"/>
    <w:rsid w:val="00291845"/>
    <w:rsid w:val="00291898"/>
    <w:rsid w:val="002A0B8A"/>
    <w:rsid w:val="002C1045"/>
    <w:rsid w:val="002D4C90"/>
    <w:rsid w:val="002D7556"/>
    <w:rsid w:val="002E05DD"/>
    <w:rsid w:val="002E5624"/>
    <w:rsid w:val="002F246D"/>
    <w:rsid w:val="003079A0"/>
    <w:rsid w:val="00307FBA"/>
    <w:rsid w:val="00324B71"/>
    <w:rsid w:val="00324D5D"/>
    <w:rsid w:val="00333536"/>
    <w:rsid w:val="00334EB6"/>
    <w:rsid w:val="00341B5C"/>
    <w:rsid w:val="00343332"/>
    <w:rsid w:val="003443ED"/>
    <w:rsid w:val="00352578"/>
    <w:rsid w:val="0035443C"/>
    <w:rsid w:val="0037607C"/>
    <w:rsid w:val="003935EB"/>
    <w:rsid w:val="00396FD9"/>
    <w:rsid w:val="003A016C"/>
    <w:rsid w:val="003A52AB"/>
    <w:rsid w:val="003A6A09"/>
    <w:rsid w:val="003A7789"/>
    <w:rsid w:val="003B45A3"/>
    <w:rsid w:val="003C6B43"/>
    <w:rsid w:val="003D5CE1"/>
    <w:rsid w:val="003E61EE"/>
    <w:rsid w:val="003E6FF5"/>
    <w:rsid w:val="003F1164"/>
    <w:rsid w:val="004032E8"/>
    <w:rsid w:val="00426A05"/>
    <w:rsid w:val="00426F82"/>
    <w:rsid w:val="00441112"/>
    <w:rsid w:val="0044285C"/>
    <w:rsid w:val="00447C47"/>
    <w:rsid w:val="00450325"/>
    <w:rsid w:val="00464D8A"/>
    <w:rsid w:val="00480DCB"/>
    <w:rsid w:val="00482B03"/>
    <w:rsid w:val="00493EE0"/>
    <w:rsid w:val="004A393E"/>
    <w:rsid w:val="004B4B32"/>
    <w:rsid w:val="004C13EF"/>
    <w:rsid w:val="004C7EB4"/>
    <w:rsid w:val="004E4AFE"/>
    <w:rsid w:val="00500897"/>
    <w:rsid w:val="00510A83"/>
    <w:rsid w:val="00523A26"/>
    <w:rsid w:val="00546296"/>
    <w:rsid w:val="00551BF0"/>
    <w:rsid w:val="00557B82"/>
    <w:rsid w:val="00563B63"/>
    <w:rsid w:val="005668D6"/>
    <w:rsid w:val="00566984"/>
    <w:rsid w:val="005669E6"/>
    <w:rsid w:val="00567AA4"/>
    <w:rsid w:val="00567C6C"/>
    <w:rsid w:val="00572C30"/>
    <w:rsid w:val="005805A1"/>
    <w:rsid w:val="00581746"/>
    <w:rsid w:val="00593749"/>
    <w:rsid w:val="005B2268"/>
    <w:rsid w:val="005D01D8"/>
    <w:rsid w:val="005E771E"/>
    <w:rsid w:val="00612BE1"/>
    <w:rsid w:val="00615DC9"/>
    <w:rsid w:val="006173D1"/>
    <w:rsid w:val="006524A8"/>
    <w:rsid w:val="00657769"/>
    <w:rsid w:val="00657805"/>
    <w:rsid w:val="00661EF0"/>
    <w:rsid w:val="006A1239"/>
    <w:rsid w:val="006A3043"/>
    <w:rsid w:val="006A456B"/>
    <w:rsid w:val="006B1E56"/>
    <w:rsid w:val="006B3539"/>
    <w:rsid w:val="006D1E95"/>
    <w:rsid w:val="006D2C75"/>
    <w:rsid w:val="006E0502"/>
    <w:rsid w:val="006E1AB8"/>
    <w:rsid w:val="006E5FE3"/>
    <w:rsid w:val="007079B9"/>
    <w:rsid w:val="00727381"/>
    <w:rsid w:val="00737C86"/>
    <w:rsid w:val="00742DCD"/>
    <w:rsid w:val="0074484F"/>
    <w:rsid w:val="00747D55"/>
    <w:rsid w:val="00750044"/>
    <w:rsid w:val="00760040"/>
    <w:rsid w:val="00792C5E"/>
    <w:rsid w:val="0079365B"/>
    <w:rsid w:val="007A2E84"/>
    <w:rsid w:val="007B2E3D"/>
    <w:rsid w:val="007B56C3"/>
    <w:rsid w:val="007C2376"/>
    <w:rsid w:val="007D61FB"/>
    <w:rsid w:val="007D6E43"/>
    <w:rsid w:val="007E54E3"/>
    <w:rsid w:val="007E5765"/>
    <w:rsid w:val="007F2CE6"/>
    <w:rsid w:val="007F6FA0"/>
    <w:rsid w:val="008025AB"/>
    <w:rsid w:val="00804A14"/>
    <w:rsid w:val="0080900A"/>
    <w:rsid w:val="00813585"/>
    <w:rsid w:val="00813739"/>
    <w:rsid w:val="008159AA"/>
    <w:rsid w:val="008235AC"/>
    <w:rsid w:val="00832901"/>
    <w:rsid w:val="00833969"/>
    <w:rsid w:val="00851631"/>
    <w:rsid w:val="0086037A"/>
    <w:rsid w:val="0087277A"/>
    <w:rsid w:val="00876237"/>
    <w:rsid w:val="00877D00"/>
    <w:rsid w:val="008802AA"/>
    <w:rsid w:val="00883445"/>
    <w:rsid w:val="008847F2"/>
    <w:rsid w:val="008864F4"/>
    <w:rsid w:val="0089460E"/>
    <w:rsid w:val="00894E99"/>
    <w:rsid w:val="008974EF"/>
    <w:rsid w:val="008B0176"/>
    <w:rsid w:val="008D1F96"/>
    <w:rsid w:val="008D4B47"/>
    <w:rsid w:val="008E1336"/>
    <w:rsid w:val="008E43EF"/>
    <w:rsid w:val="0090591A"/>
    <w:rsid w:val="0091040D"/>
    <w:rsid w:val="00912200"/>
    <w:rsid w:val="009222C9"/>
    <w:rsid w:val="00922A30"/>
    <w:rsid w:val="009243BD"/>
    <w:rsid w:val="00926332"/>
    <w:rsid w:val="00937195"/>
    <w:rsid w:val="00960899"/>
    <w:rsid w:val="00972D32"/>
    <w:rsid w:val="00980DF7"/>
    <w:rsid w:val="009B093A"/>
    <w:rsid w:val="009B12E4"/>
    <w:rsid w:val="009B27DC"/>
    <w:rsid w:val="009B39A9"/>
    <w:rsid w:val="009B5EBC"/>
    <w:rsid w:val="009B61C6"/>
    <w:rsid w:val="009C0947"/>
    <w:rsid w:val="009D5E6D"/>
    <w:rsid w:val="009D6E5E"/>
    <w:rsid w:val="009F255F"/>
    <w:rsid w:val="00A020C4"/>
    <w:rsid w:val="00A04EF4"/>
    <w:rsid w:val="00A10579"/>
    <w:rsid w:val="00A1127F"/>
    <w:rsid w:val="00A12EC2"/>
    <w:rsid w:val="00A35590"/>
    <w:rsid w:val="00A543C7"/>
    <w:rsid w:val="00A6192B"/>
    <w:rsid w:val="00A6394E"/>
    <w:rsid w:val="00A64E17"/>
    <w:rsid w:val="00A72A40"/>
    <w:rsid w:val="00A81940"/>
    <w:rsid w:val="00AA3D1A"/>
    <w:rsid w:val="00AB5BE0"/>
    <w:rsid w:val="00AC5276"/>
    <w:rsid w:val="00AD3103"/>
    <w:rsid w:val="00ADCE35"/>
    <w:rsid w:val="00AE25D9"/>
    <w:rsid w:val="00AE50B6"/>
    <w:rsid w:val="00AF0E15"/>
    <w:rsid w:val="00B0654C"/>
    <w:rsid w:val="00B06551"/>
    <w:rsid w:val="00B131AC"/>
    <w:rsid w:val="00B15027"/>
    <w:rsid w:val="00B27F74"/>
    <w:rsid w:val="00B35145"/>
    <w:rsid w:val="00B40E39"/>
    <w:rsid w:val="00B44130"/>
    <w:rsid w:val="00B47B87"/>
    <w:rsid w:val="00B5081D"/>
    <w:rsid w:val="00B60DE6"/>
    <w:rsid w:val="00B65566"/>
    <w:rsid w:val="00B75B7B"/>
    <w:rsid w:val="00B90D2A"/>
    <w:rsid w:val="00B929A1"/>
    <w:rsid w:val="00BB2515"/>
    <w:rsid w:val="00BC2A98"/>
    <w:rsid w:val="00BE3041"/>
    <w:rsid w:val="00BE481D"/>
    <w:rsid w:val="00C026E5"/>
    <w:rsid w:val="00C10842"/>
    <w:rsid w:val="00C12FFA"/>
    <w:rsid w:val="00C16518"/>
    <w:rsid w:val="00C350EE"/>
    <w:rsid w:val="00C4096C"/>
    <w:rsid w:val="00C52D80"/>
    <w:rsid w:val="00C66063"/>
    <w:rsid w:val="00C861B0"/>
    <w:rsid w:val="00C9211E"/>
    <w:rsid w:val="00C96A35"/>
    <w:rsid w:val="00CB3AE3"/>
    <w:rsid w:val="00CB64F6"/>
    <w:rsid w:val="00CC6102"/>
    <w:rsid w:val="00D13ADF"/>
    <w:rsid w:val="00D15E23"/>
    <w:rsid w:val="00D16234"/>
    <w:rsid w:val="00D17E11"/>
    <w:rsid w:val="00D21E45"/>
    <w:rsid w:val="00D26076"/>
    <w:rsid w:val="00D30A5B"/>
    <w:rsid w:val="00D42C36"/>
    <w:rsid w:val="00D473A7"/>
    <w:rsid w:val="00D5305D"/>
    <w:rsid w:val="00D55EEE"/>
    <w:rsid w:val="00D61D2B"/>
    <w:rsid w:val="00D67FF0"/>
    <w:rsid w:val="00D86F39"/>
    <w:rsid w:val="00D9096F"/>
    <w:rsid w:val="00D941E2"/>
    <w:rsid w:val="00D95C5C"/>
    <w:rsid w:val="00DB6C1D"/>
    <w:rsid w:val="00DC0A62"/>
    <w:rsid w:val="00DC6DD6"/>
    <w:rsid w:val="00DD37EA"/>
    <w:rsid w:val="00DD48AB"/>
    <w:rsid w:val="00DE38D6"/>
    <w:rsid w:val="00E03A89"/>
    <w:rsid w:val="00E1545B"/>
    <w:rsid w:val="00E21418"/>
    <w:rsid w:val="00E34122"/>
    <w:rsid w:val="00E5482A"/>
    <w:rsid w:val="00E758F4"/>
    <w:rsid w:val="00E75F09"/>
    <w:rsid w:val="00E764ED"/>
    <w:rsid w:val="00E76549"/>
    <w:rsid w:val="00E95085"/>
    <w:rsid w:val="00EA26FA"/>
    <w:rsid w:val="00EA6F24"/>
    <w:rsid w:val="00EB3243"/>
    <w:rsid w:val="00EE05A5"/>
    <w:rsid w:val="00EE16CC"/>
    <w:rsid w:val="00EE3031"/>
    <w:rsid w:val="00EF0966"/>
    <w:rsid w:val="00EF607F"/>
    <w:rsid w:val="00EF7D24"/>
    <w:rsid w:val="00F1064E"/>
    <w:rsid w:val="00F13730"/>
    <w:rsid w:val="00F13A19"/>
    <w:rsid w:val="00F23F1E"/>
    <w:rsid w:val="00F256E0"/>
    <w:rsid w:val="00F3227B"/>
    <w:rsid w:val="00F37254"/>
    <w:rsid w:val="00F37728"/>
    <w:rsid w:val="00F53053"/>
    <w:rsid w:val="00F5398E"/>
    <w:rsid w:val="00F7168F"/>
    <w:rsid w:val="00F736BD"/>
    <w:rsid w:val="00F74D40"/>
    <w:rsid w:val="00FB2675"/>
    <w:rsid w:val="00FB3671"/>
    <w:rsid w:val="00FB6B10"/>
    <w:rsid w:val="00FC607B"/>
    <w:rsid w:val="00FD394B"/>
    <w:rsid w:val="00FD4750"/>
    <w:rsid w:val="016D2A54"/>
    <w:rsid w:val="01A160B5"/>
    <w:rsid w:val="01CC79C6"/>
    <w:rsid w:val="023910F0"/>
    <w:rsid w:val="02CAC7C8"/>
    <w:rsid w:val="02DC367F"/>
    <w:rsid w:val="02F669C5"/>
    <w:rsid w:val="032B1DCA"/>
    <w:rsid w:val="03A59A9E"/>
    <w:rsid w:val="04099A7E"/>
    <w:rsid w:val="041E697F"/>
    <w:rsid w:val="0485A3BD"/>
    <w:rsid w:val="05204083"/>
    <w:rsid w:val="054FF8C7"/>
    <w:rsid w:val="055C1A94"/>
    <w:rsid w:val="05E019F2"/>
    <w:rsid w:val="05F04F49"/>
    <w:rsid w:val="05F26AA8"/>
    <w:rsid w:val="0655A851"/>
    <w:rsid w:val="068EFE8E"/>
    <w:rsid w:val="06A6892C"/>
    <w:rsid w:val="0705105A"/>
    <w:rsid w:val="07EE0B56"/>
    <w:rsid w:val="07F8E726"/>
    <w:rsid w:val="084B34FE"/>
    <w:rsid w:val="089E3634"/>
    <w:rsid w:val="0920C3E6"/>
    <w:rsid w:val="09BF536C"/>
    <w:rsid w:val="09FED693"/>
    <w:rsid w:val="0A392DD0"/>
    <w:rsid w:val="0A48BC67"/>
    <w:rsid w:val="0A632498"/>
    <w:rsid w:val="0AB79EA4"/>
    <w:rsid w:val="0AED2141"/>
    <w:rsid w:val="0C13F171"/>
    <w:rsid w:val="0C3BDF20"/>
    <w:rsid w:val="0C918E2E"/>
    <w:rsid w:val="0CD2EBB6"/>
    <w:rsid w:val="0D253A7C"/>
    <w:rsid w:val="0D9EEA28"/>
    <w:rsid w:val="0DB61D82"/>
    <w:rsid w:val="0EA1F8FA"/>
    <w:rsid w:val="0EE3C145"/>
    <w:rsid w:val="0F773061"/>
    <w:rsid w:val="0F78BDCC"/>
    <w:rsid w:val="0FC0FE62"/>
    <w:rsid w:val="0FD91005"/>
    <w:rsid w:val="100298D1"/>
    <w:rsid w:val="1039C109"/>
    <w:rsid w:val="108AB50F"/>
    <w:rsid w:val="10EBE97B"/>
    <w:rsid w:val="115FD725"/>
    <w:rsid w:val="13288958"/>
    <w:rsid w:val="14983267"/>
    <w:rsid w:val="15100B2D"/>
    <w:rsid w:val="15182790"/>
    <w:rsid w:val="155AB5B4"/>
    <w:rsid w:val="157993B1"/>
    <w:rsid w:val="15BD7065"/>
    <w:rsid w:val="16118126"/>
    <w:rsid w:val="164AC7FC"/>
    <w:rsid w:val="1657276B"/>
    <w:rsid w:val="175548C0"/>
    <w:rsid w:val="17BD95E5"/>
    <w:rsid w:val="17D31D78"/>
    <w:rsid w:val="1814F1DF"/>
    <w:rsid w:val="18D9E0AF"/>
    <w:rsid w:val="1901AC6C"/>
    <w:rsid w:val="1905D588"/>
    <w:rsid w:val="194A971F"/>
    <w:rsid w:val="1955E537"/>
    <w:rsid w:val="19FE90C6"/>
    <w:rsid w:val="1A0D2BC7"/>
    <w:rsid w:val="1A4069A3"/>
    <w:rsid w:val="1AEEFFC5"/>
    <w:rsid w:val="1B339006"/>
    <w:rsid w:val="1B4DCE02"/>
    <w:rsid w:val="1B91EE10"/>
    <w:rsid w:val="1C14F7B3"/>
    <w:rsid w:val="1C4D62A0"/>
    <w:rsid w:val="1CEB8871"/>
    <w:rsid w:val="1D0EB3A0"/>
    <w:rsid w:val="1D7E0DEA"/>
    <w:rsid w:val="1DE80639"/>
    <w:rsid w:val="1E19BE13"/>
    <w:rsid w:val="1E57D568"/>
    <w:rsid w:val="1E761988"/>
    <w:rsid w:val="1E7A34B3"/>
    <w:rsid w:val="1E856A4C"/>
    <w:rsid w:val="1E88EA90"/>
    <w:rsid w:val="1ED6AD9D"/>
    <w:rsid w:val="1EFA2800"/>
    <w:rsid w:val="1EFE40B5"/>
    <w:rsid w:val="1F217B94"/>
    <w:rsid w:val="1F6B6D52"/>
    <w:rsid w:val="1FC2BB47"/>
    <w:rsid w:val="20031A9A"/>
    <w:rsid w:val="20E44921"/>
    <w:rsid w:val="2169F202"/>
    <w:rsid w:val="21D217C6"/>
    <w:rsid w:val="224AE77A"/>
    <w:rsid w:val="2368E30A"/>
    <w:rsid w:val="23877FCA"/>
    <w:rsid w:val="23B01B1A"/>
    <w:rsid w:val="23E39C27"/>
    <w:rsid w:val="23FB06DF"/>
    <w:rsid w:val="24E8D48A"/>
    <w:rsid w:val="251E58DF"/>
    <w:rsid w:val="2521ADC9"/>
    <w:rsid w:val="253A9DA3"/>
    <w:rsid w:val="2553EC72"/>
    <w:rsid w:val="25835EA9"/>
    <w:rsid w:val="25BE6F16"/>
    <w:rsid w:val="25D5C0D0"/>
    <w:rsid w:val="25F5C5CC"/>
    <w:rsid w:val="26299226"/>
    <w:rsid w:val="264521DE"/>
    <w:rsid w:val="267761E5"/>
    <w:rsid w:val="271132D0"/>
    <w:rsid w:val="27193055"/>
    <w:rsid w:val="2720E665"/>
    <w:rsid w:val="286D5D0F"/>
    <w:rsid w:val="28C4B9DD"/>
    <w:rsid w:val="28EE9151"/>
    <w:rsid w:val="297BE4A4"/>
    <w:rsid w:val="2990EB4A"/>
    <w:rsid w:val="2A6847D2"/>
    <w:rsid w:val="2A794EC5"/>
    <w:rsid w:val="2AC3DB96"/>
    <w:rsid w:val="2AEE6B08"/>
    <w:rsid w:val="2AF0699C"/>
    <w:rsid w:val="2B58F49E"/>
    <w:rsid w:val="2B722244"/>
    <w:rsid w:val="2B88D6F2"/>
    <w:rsid w:val="2BC1F3FC"/>
    <w:rsid w:val="2BC980A3"/>
    <w:rsid w:val="2BCE147F"/>
    <w:rsid w:val="2BF047EE"/>
    <w:rsid w:val="2C206422"/>
    <w:rsid w:val="2C26243B"/>
    <w:rsid w:val="2C65F7AD"/>
    <w:rsid w:val="2C7AC04C"/>
    <w:rsid w:val="2CCE0900"/>
    <w:rsid w:val="2CF381C8"/>
    <w:rsid w:val="2D4F9C77"/>
    <w:rsid w:val="2DB61ED4"/>
    <w:rsid w:val="2DE0E015"/>
    <w:rsid w:val="2E114324"/>
    <w:rsid w:val="2E6FE7E5"/>
    <w:rsid w:val="2EAEEBEA"/>
    <w:rsid w:val="2EBD3112"/>
    <w:rsid w:val="2EC1898C"/>
    <w:rsid w:val="2ECE9075"/>
    <w:rsid w:val="2EE2873F"/>
    <w:rsid w:val="2EF53F3F"/>
    <w:rsid w:val="2F07EAE8"/>
    <w:rsid w:val="2F77C39E"/>
    <w:rsid w:val="2FD42C01"/>
    <w:rsid w:val="3067CE39"/>
    <w:rsid w:val="30B3C2FA"/>
    <w:rsid w:val="31020567"/>
    <w:rsid w:val="31819DD0"/>
    <w:rsid w:val="319CE11C"/>
    <w:rsid w:val="3207A79F"/>
    <w:rsid w:val="32EC3DB2"/>
    <w:rsid w:val="33421E2E"/>
    <w:rsid w:val="3342E9DA"/>
    <w:rsid w:val="3344F441"/>
    <w:rsid w:val="33D2C64A"/>
    <w:rsid w:val="3451C53F"/>
    <w:rsid w:val="3529463F"/>
    <w:rsid w:val="3552FCDC"/>
    <w:rsid w:val="3596F145"/>
    <w:rsid w:val="35999D74"/>
    <w:rsid w:val="359D392D"/>
    <w:rsid w:val="35F15F39"/>
    <w:rsid w:val="36585783"/>
    <w:rsid w:val="36E8F9BB"/>
    <w:rsid w:val="37A2D864"/>
    <w:rsid w:val="3808C9AD"/>
    <w:rsid w:val="3838EC5E"/>
    <w:rsid w:val="3871EF07"/>
    <w:rsid w:val="389A5490"/>
    <w:rsid w:val="38DF740D"/>
    <w:rsid w:val="3997FD99"/>
    <w:rsid w:val="3AA309B8"/>
    <w:rsid w:val="3AD72BA0"/>
    <w:rsid w:val="3ADD769F"/>
    <w:rsid w:val="3AE5488B"/>
    <w:rsid w:val="3B4BCA35"/>
    <w:rsid w:val="3B692AE9"/>
    <w:rsid w:val="3BD7699E"/>
    <w:rsid w:val="3BD91039"/>
    <w:rsid w:val="3C4F0DD1"/>
    <w:rsid w:val="3CB66383"/>
    <w:rsid w:val="3CFD6BC2"/>
    <w:rsid w:val="3D85C580"/>
    <w:rsid w:val="3D88D3CE"/>
    <w:rsid w:val="3DA7E555"/>
    <w:rsid w:val="3DEF3E21"/>
    <w:rsid w:val="3E81122F"/>
    <w:rsid w:val="3EA37802"/>
    <w:rsid w:val="3ED605A5"/>
    <w:rsid w:val="3FC453F9"/>
    <w:rsid w:val="3FF8A9E7"/>
    <w:rsid w:val="40A1F0B0"/>
    <w:rsid w:val="40A49EF8"/>
    <w:rsid w:val="40A7E4FD"/>
    <w:rsid w:val="4101AC3D"/>
    <w:rsid w:val="415EA6CD"/>
    <w:rsid w:val="418B3885"/>
    <w:rsid w:val="421FA701"/>
    <w:rsid w:val="423F919F"/>
    <w:rsid w:val="42BF3A74"/>
    <w:rsid w:val="42D3D30D"/>
    <w:rsid w:val="43136F90"/>
    <w:rsid w:val="43189305"/>
    <w:rsid w:val="43757110"/>
    <w:rsid w:val="439DF097"/>
    <w:rsid w:val="441A38BE"/>
    <w:rsid w:val="45AD4E9E"/>
    <w:rsid w:val="45B6E4F8"/>
    <w:rsid w:val="46050487"/>
    <w:rsid w:val="46D7148C"/>
    <w:rsid w:val="47527932"/>
    <w:rsid w:val="477DB299"/>
    <w:rsid w:val="47876ABD"/>
    <w:rsid w:val="48580BB2"/>
    <w:rsid w:val="48F62835"/>
    <w:rsid w:val="495DB062"/>
    <w:rsid w:val="4986A195"/>
    <w:rsid w:val="49CBB947"/>
    <w:rsid w:val="4A86E85B"/>
    <w:rsid w:val="4AB4B15C"/>
    <w:rsid w:val="4B483A2D"/>
    <w:rsid w:val="4B72E04F"/>
    <w:rsid w:val="4B73E263"/>
    <w:rsid w:val="4B95E268"/>
    <w:rsid w:val="4BAF6AC3"/>
    <w:rsid w:val="4BD8B525"/>
    <w:rsid w:val="4CA0EC15"/>
    <w:rsid w:val="4EC31A95"/>
    <w:rsid w:val="4EC45091"/>
    <w:rsid w:val="4F0A0DBC"/>
    <w:rsid w:val="4F0B562F"/>
    <w:rsid w:val="4F6E5560"/>
    <w:rsid w:val="4F954E75"/>
    <w:rsid w:val="4FAA2191"/>
    <w:rsid w:val="4FC5798A"/>
    <w:rsid w:val="4FD12C31"/>
    <w:rsid w:val="50930195"/>
    <w:rsid w:val="50D17FC0"/>
    <w:rsid w:val="50EAC872"/>
    <w:rsid w:val="51D49D63"/>
    <w:rsid w:val="527B1FE6"/>
    <w:rsid w:val="5347B7D5"/>
    <w:rsid w:val="53DF1776"/>
    <w:rsid w:val="53F2B4BA"/>
    <w:rsid w:val="53FF2E1A"/>
    <w:rsid w:val="54160E7C"/>
    <w:rsid w:val="542EB3B5"/>
    <w:rsid w:val="543F038C"/>
    <w:rsid w:val="544FF322"/>
    <w:rsid w:val="5478D503"/>
    <w:rsid w:val="54F7E95C"/>
    <w:rsid w:val="552AB446"/>
    <w:rsid w:val="558A887C"/>
    <w:rsid w:val="55C6C9C6"/>
    <w:rsid w:val="565C73ED"/>
    <w:rsid w:val="5666AA20"/>
    <w:rsid w:val="56F30CCF"/>
    <w:rsid w:val="570FB729"/>
    <w:rsid w:val="5777A2B5"/>
    <w:rsid w:val="57AF6518"/>
    <w:rsid w:val="58B77491"/>
    <w:rsid w:val="58DABD3A"/>
    <w:rsid w:val="58E4CB62"/>
    <w:rsid w:val="590B7A88"/>
    <w:rsid w:val="590DCF64"/>
    <w:rsid w:val="599EB9C3"/>
    <w:rsid w:val="59F4E58D"/>
    <w:rsid w:val="5A129BEB"/>
    <w:rsid w:val="5A36BF67"/>
    <w:rsid w:val="5A7BBBC3"/>
    <w:rsid w:val="5A89DE7C"/>
    <w:rsid w:val="5A97438C"/>
    <w:rsid w:val="5A97B1AE"/>
    <w:rsid w:val="5A982605"/>
    <w:rsid w:val="5AD6E007"/>
    <w:rsid w:val="5BAA3E67"/>
    <w:rsid w:val="5BAC3DD3"/>
    <w:rsid w:val="5BC795AD"/>
    <w:rsid w:val="5BEF105D"/>
    <w:rsid w:val="5C3398BD"/>
    <w:rsid w:val="5C517EA5"/>
    <w:rsid w:val="5C643362"/>
    <w:rsid w:val="5CF737B3"/>
    <w:rsid w:val="5D06DBB3"/>
    <w:rsid w:val="5D3F7FF5"/>
    <w:rsid w:val="5E0F0C3E"/>
    <w:rsid w:val="5E5A2615"/>
    <w:rsid w:val="5EB5393A"/>
    <w:rsid w:val="5ECD311A"/>
    <w:rsid w:val="5EF492E2"/>
    <w:rsid w:val="5F129C60"/>
    <w:rsid w:val="60212303"/>
    <w:rsid w:val="604258A3"/>
    <w:rsid w:val="618A798C"/>
    <w:rsid w:val="61F43B46"/>
    <w:rsid w:val="6206CE0A"/>
    <w:rsid w:val="6236B6BC"/>
    <w:rsid w:val="6290DB19"/>
    <w:rsid w:val="62950F21"/>
    <w:rsid w:val="62B38D21"/>
    <w:rsid w:val="62DB08CE"/>
    <w:rsid w:val="62E1E223"/>
    <w:rsid w:val="6305D9E5"/>
    <w:rsid w:val="63800E75"/>
    <w:rsid w:val="6382CB37"/>
    <w:rsid w:val="63DA22D6"/>
    <w:rsid w:val="6466629F"/>
    <w:rsid w:val="64CC1EF3"/>
    <w:rsid w:val="656F7405"/>
    <w:rsid w:val="65714A89"/>
    <w:rsid w:val="65C5B752"/>
    <w:rsid w:val="65F43F3F"/>
    <w:rsid w:val="6671DFD3"/>
    <w:rsid w:val="678C821B"/>
    <w:rsid w:val="67F1EF40"/>
    <w:rsid w:val="6825181B"/>
    <w:rsid w:val="68D8E92D"/>
    <w:rsid w:val="69C68E56"/>
    <w:rsid w:val="69EE634B"/>
    <w:rsid w:val="6A544744"/>
    <w:rsid w:val="6C653EE8"/>
    <w:rsid w:val="6C6AA8F6"/>
    <w:rsid w:val="6C88F56E"/>
    <w:rsid w:val="6ECF11D4"/>
    <w:rsid w:val="6EDCFB51"/>
    <w:rsid w:val="6EDED9B9"/>
    <w:rsid w:val="6F49D87E"/>
    <w:rsid w:val="6F6337C2"/>
    <w:rsid w:val="6F736965"/>
    <w:rsid w:val="6FD6DEE7"/>
    <w:rsid w:val="7003FE1F"/>
    <w:rsid w:val="700EAE9C"/>
    <w:rsid w:val="703A38DA"/>
    <w:rsid w:val="7040AC2F"/>
    <w:rsid w:val="707E7775"/>
    <w:rsid w:val="70A3FD33"/>
    <w:rsid w:val="70D45E2D"/>
    <w:rsid w:val="714CA570"/>
    <w:rsid w:val="715469C4"/>
    <w:rsid w:val="724A98DC"/>
    <w:rsid w:val="72A091DF"/>
    <w:rsid w:val="72C859CA"/>
    <w:rsid w:val="72D94CA0"/>
    <w:rsid w:val="72DB9C33"/>
    <w:rsid w:val="732C2898"/>
    <w:rsid w:val="7335A558"/>
    <w:rsid w:val="734D7CAA"/>
    <w:rsid w:val="737A1D28"/>
    <w:rsid w:val="73C7E1DA"/>
    <w:rsid w:val="7426CBC3"/>
    <w:rsid w:val="743F84F5"/>
    <w:rsid w:val="745B5EBA"/>
    <w:rsid w:val="746022BD"/>
    <w:rsid w:val="748CBD9E"/>
    <w:rsid w:val="74D834CF"/>
    <w:rsid w:val="74D9D6CB"/>
    <w:rsid w:val="7503DA64"/>
    <w:rsid w:val="7509F75A"/>
    <w:rsid w:val="75375DD8"/>
    <w:rsid w:val="75548FF5"/>
    <w:rsid w:val="755693C6"/>
    <w:rsid w:val="756071A7"/>
    <w:rsid w:val="75A75DD9"/>
    <w:rsid w:val="7647C487"/>
    <w:rsid w:val="767614A8"/>
    <w:rsid w:val="76896046"/>
    <w:rsid w:val="76BD9A07"/>
    <w:rsid w:val="7715069B"/>
    <w:rsid w:val="77485467"/>
    <w:rsid w:val="77B6264B"/>
    <w:rsid w:val="7894E08A"/>
    <w:rsid w:val="78F24984"/>
    <w:rsid w:val="792DC11D"/>
    <w:rsid w:val="7934212B"/>
    <w:rsid w:val="79575A08"/>
    <w:rsid w:val="7A904CDA"/>
    <w:rsid w:val="7AC2FF7B"/>
    <w:rsid w:val="7ACB37FD"/>
    <w:rsid w:val="7ACD0BCB"/>
    <w:rsid w:val="7BEB9871"/>
    <w:rsid w:val="7C92C408"/>
    <w:rsid w:val="7D0702CF"/>
    <w:rsid w:val="7D2B39CD"/>
    <w:rsid w:val="7D90517C"/>
    <w:rsid w:val="7E9EEFBB"/>
    <w:rsid w:val="7EA5C4EC"/>
    <w:rsid w:val="7FD3107D"/>
    <w:rsid w:val="7FDCD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042FC3"/>
  <w15:chartTrackingRefBased/>
  <w15:docId w15:val="{4BA50F7E-DADF-4912-B11F-2628CD7A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9B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paragraph" w:styleId="ListParagraph">
    <w:name w:val="List Paragraph"/>
    <w:basedOn w:val="Normal"/>
    <w:uiPriority w:val="34"/>
    <w:qFormat/>
    <w:rsid w:val="007079B9"/>
    <w:pPr>
      <w:ind w:left="720"/>
      <w:contextualSpacing/>
    </w:pPr>
  </w:style>
  <w:style w:type="paragraph" w:styleId="CommentText">
    <w:name w:val="annotation text"/>
    <w:basedOn w:val="Normal"/>
    <w:link w:val="CommentTextChar"/>
    <w:uiPriority w:val="99"/>
    <w:unhideWhenUsed/>
    <w:rsid w:val="007079B9"/>
    <w:pPr>
      <w:spacing w:line="240" w:lineRule="auto"/>
    </w:pPr>
    <w:rPr>
      <w:sz w:val="20"/>
      <w:szCs w:val="20"/>
    </w:rPr>
  </w:style>
  <w:style w:type="character" w:customStyle="1" w:styleId="CommentTextChar">
    <w:name w:val="Comment Text Char"/>
    <w:basedOn w:val="DefaultParagraphFont"/>
    <w:link w:val="CommentText"/>
    <w:uiPriority w:val="99"/>
    <w:rsid w:val="007079B9"/>
    <w:rPr>
      <w:rFonts w:ascii="Calibri" w:eastAsia="Calibri" w:hAnsi="Calibri" w:cs="Times New Roman"/>
      <w:sz w:val="20"/>
      <w:szCs w:val="20"/>
    </w:rPr>
  </w:style>
  <w:style w:type="paragraph" w:styleId="NoSpacing">
    <w:name w:val="No Spacing"/>
    <w:link w:val="NoSpacingChar"/>
    <w:uiPriority w:val="1"/>
    <w:qFormat/>
    <w:rsid w:val="007079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9B9"/>
    <w:rPr>
      <w:rFonts w:eastAsiaTheme="minorEastAsia"/>
      <w:lang w:val="en-US"/>
    </w:rPr>
  </w:style>
  <w:style w:type="paragraph" w:styleId="BalloonText">
    <w:name w:val="Balloon Text"/>
    <w:basedOn w:val="Normal"/>
    <w:link w:val="BalloonTextChar"/>
    <w:uiPriority w:val="99"/>
    <w:semiHidden/>
    <w:unhideWhenUsed/>
    <w:rsid w:val="00707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9B9"/>
    <w:rPr>
      <w:rFonts w:ascii="Segoe UI" w:eastAsia="Calibri" w:hAnsi="Segoe UI" w:cs="Segoe UI"/>
      <w:sz w:val="18"/>
      <w:szCs w:val="18"/>
    </w:rPr>
  </w:style>
  <w:style w:type="paragraph" w:customStyle="1" w:styleId="Default">
    <w:name w:val="Default"/>
    <w:rsid w:val="0037607C"/>
    <w:pPr>
      <w:autoSpaceDE w:val="0"/>
      <w:autoSpaceDN w:val="0"/>
      <w:adjustRightInd w:val="0"/>
      <w:spacing w:after="0" w:line="240" w:lineRule="auto"/>
    </w:pPr>
    <w:rPr>
      <w:rFonts w:ascii="Tahoma" w:eastAsia="Calibri" w:hAnsi="Tahoma" w:cs="Tahoma"/>
      <w:color w:val="000000"/>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813739"/>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813739"/>
  </w:style>
  <w:style w:type="paragraph" w:styleId="NormalWeb">
    <w:name w:val="Normal (Web)"/>
    <w:basedOn w:val="Normal"/>
    <w:uiPriority w:val="99"/>
    <w:semiHidden/>
    <w:unhideWhenUsed/>
    <w:rsid w:val="006A304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spellingerror">
    <w:name w:val="spellingerror"/>
    <w:basedOn w:val="DefaultParagraphFont"/>
    <w:rsid w:val="001815A9"/>
  </w:style>
  <w:style w:type="character" w:customStyle="1" w:styleId="eop">
    <w:name w:val="eop"/>
    <w:basedOn w:val="DefaultParagraphFont"/>
    <w:rsid w:val="001815A9"/>
  </w:style>
  <w:style w:type="character" w:styleId="Hyperlink">
    <w:name w:val="Hyperlink"/>
    <w:basedOn w:val="DefaultParagraphFont"/>
    <w:uiPriority w:val="99"/>
    <w:unhideWhenUsed/>
    <w:rsid w:val="005669E6"/>
    <w:rPr>
      <w:color w:val="0000FF"/>
      <w:u w:val="single"/>
    </w:rPr>
  </w:style>
  <w:style w:type="character" w:styleId="UnresolvedMention">
    <w:name w:val="Unresolved Mention"/>
    <w:basedOn w:val="DefaultParagraphFont"/>
    <w:uiPriority w:val="99"/>
    <w:semiHidden/>
    <w:unhideWhenUsed/>
    <w:rsid w:val="00FD47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328495">
      <w:bodyDiv w:val="1"/>
      <w:marLeft w:val="0"/>
      <w:marRight w:val="0"/>
      <w:marTop w:val="0"/>
      <w:marBottom w:val="0"/>
      <w:divBdr>
        <w:top w:val="none" w:sz="0" w:space="0" w:color="auto"/>
        <w:left w:val="none" w:sz="0" w:space="0" w:color="auto"/>
        <w:bottom w:val="none" w:sz="0" w:space="0" w:color="auto"/>
        <w:right w:val="none" w:sz="0" w:space="0" w:color="auto"/>
      </w:divBdr>
    </w:div>
    <w:div w:id="361370962">
      <w:bodyDiv w:val="1"/>
      <w:marLeft w:val="0"/>
      <w:marRight w:val="0"/>
      <w:marTop w:val="0"/>
      <w:marBottom w:val="0"/>
      <w:divBdr>
        <w:top w:val="none" w:sz="0" w:space="0" w:color="auto"/>
        <w:left w:val="none" w:sz="0" w:space="0" w:color="auto"/>
        <w:bottom w:val="none" w:sz="0" w:space="0" w:color="auto"/>
        <w:right w:val="none" w:sz="0" w:space="0" w:color="auto"/>
      </w:divBdr>
      <w:divsChild>
        <w:div w:id="1642419967">
          <w:marLeft w:val="0"/>
          <w:marRight w:val="0"/>
          <w:marTop w:val="0"/>
          <w:marBottom w:val="0"/>
          <w:divBdr>
            <w:top w:val="single" w:sz="2" w:space="0" w:color="D9D9E3"/>
            <w:left w:val="single" w:sz="2" w:space="0" w:color="D9D9E3"/>
            <w:bottom w:val="single" w:sz="2" w:space="0" w:color="D9D9E3"/>
            <w:right w:val="single" w:sz="2" w:space="0" w:color="D9D9E3"/>
          </w:divBdr>
          <w:divsChild>
            <w:div w:id="1381319280">
              <w:marLeft w:val="0"/>
              <w:marRight w:val="0"/>
              <w:marTop w:val="0"/>
              <w:marBottom w:val="0"/>
              <w:divBdr>
                <w:top w:val="single" w:sz="2" w:space="0" w:color="D9D9E3"/>
                <w:left w:val="single" w:sz="2" w:space="0" w:color="D9D9E3"/>
                <w:bottom w:val="single" w:sz="2" w:space="0" w:color="D9D9E3"/>
                <w:right w:val="single" w:sz="2" w:space="0" w:color="D9D9E3"/>
              </w:divBdr>
              <w:divsChild>
                <w:div w:id="1031370913">
                  <w:marLeft w:val="0"/>
                  <w:marRight w:val="0"/>
                  <w:marTop w:val="0"/>
                  <w:marBottom w:val="0"/>
                  <w:divBdr>
                    <w:top w:val="single" w:sz="2" w:space="0" w:color="D9D9E3"/>
                    <w:left w:val="single" w:sz="2" w:space="0" w:color="D9D9E3"/>
                    <w:bottom w:val="single" w:sz="2" w:space="0" w:color="D9D9E3"/>
                    <w:right w:val="single" w:sz="2" w:space="0" w:color="D9D9E3"/>
                  </w:divBdr>
                  <w:divsChild>
                    <w:div w:id="1252162220">
                      <w:marLeft w:val="0"/>
                      <w:marRight w:val="0"/>
                      <w:marTop w:val="0"/>
                      <w:marBottom w:val="0"/>
                      <w:divBdr>
                        <w:top w:val="single" w:sz="2" w:space="0" w:color="D9D9E3"/>
                        <w:left w:val="single" w:sz="2" w:space="0" w:color="D9D9E3"/>
                        <w:bottom w:val="single" w:sz="2" w:space="0" w:color="D9D9E3"/>
                        <w:right w:val="single" w:sz="2" w:space="0" w:color="D9D9E3"/>
                      </w:divBdr>
                      <w:divsChild>
                        <w:div w:id="340355131">
                          <w:marLeft w:val="0"/>
                          <w:marRight w:val="0"/>
                          <w:marTop w:val="0"/>
                          <w:marBottom w:val="0"/>
                          <w:divBdr>
                            <w:top w:val="single" w:sz="2" w:space="0" w:color="D9D9E3"/>
                            <w:left w:val="single" w:sz="2" w:space="0" w:color="D9D9E3"/>
                            <w:bottom w:val="single" w:sz="2" w:space="0" w:color="D9D9E3"/>
                            <w:right w:val="single" w:sz="2" w:space="0" w:color="D9D9E3"/>
                          </w:divBdr>
                          <w:divsChild>
                            <w:div w:id="12020161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07260633">
                                  <w:marLeft w:val="0"/>
                                  <w:marRight w:val="0"/>
                                  <w:marTop w:val="0"/>
                                  <w:marBottom w:val="0"/>
                                  <w:divBdr>
                                    <w:top w:val="single" w:sz="2" w:space="0" w:color="D9D9E3"/>
                                    <w:left w:val="single" w:sz="2" w:space="0" w:color="D9D9E3"/>
                                    <w:bottom w:val="single" w:sz="2" w:space="0" w:color="D9D9E3"/>
                                    <w:right w:val="single" w:sz="2" w:space="0" w:color="D9D9E3"/>
                                  </w:divBdr>
                                  <w:divsChild>
                                    <w:div w:id="163250699">
                                      <w:marLeft w:val="0"/>
                                      <w:marRight w:val="0"/>
                                      <w:marTop w:val="0"/>
                                      <w:marBottom w:val="0"/>
                                      <w:divBdr>
                                        <w:top w:val="single" w:sz="2" w:space="0" w:color="D9D9E3"/>
                                        <w:left w:val="single" w:sz="2" w:space="0" w:color="D9D9E3"/>
                                        <w:bottom w:val="single" w:sz="2" w:space="0" w:color="D9D9E3"/>
                                        <w:right w:val="single" w:sz="2" w:space="0" w:color="D9D9E3"/>
                                      </w:divBdr>
                                      <w:divsChild>
                                        <w:div w:id="707682414">
                                          <w:marLeft w:val="0"/>
                                          <w:marRight w:val="0"/>
                                          <w:marTop w:val="0"/>
                                          <w:marBottom w:val="0"/>
                                          <w:divBdr>
                                            <w:top w:val="single" w:sz="2" w:space="0" w:color="D9D9E3"/>
                                            <w:left w:val="single" w:sz="2" w:space="0" w:color="D9D9E3"/>
                                            <w:bottom w:val="single" w:sz="2" w:space="0" w:color="D9D9E3"/>
                                            <w:right w:val="single" w:sz="2" w:space="0" w:color="D9D9E3"/>
                                          </w:divBdr>
                                          <w:divsChild>
                                            <w:div w:id="1266158230">
                                              <w:marLeft w:val="0"/>
                                              <w:marRight w:val="0"/>
                                              <w:marTop w:val="0"/>
                                              <w:marBottom w:val="0"/>
                                              <w:divBdr>
                                                <w:top w:val="single" w:sz="2" w:space="0" w:color="D9D9E3"/>
                                                <w:left w:val="single" w:sz="2" w:space="0" w:color="D9D9E3"/>
                                                <w:bottom w:val="single" w:sz="2" w:space="0" w:color="D9D9E3"/>
                                                <w:right w:val="single" w:sz="2" w:space="0" w:color="D9D9E3"/>
                                              </w:divBdr>
                                              <w:divsChild>
                                                <w:div w:id="1338578901">
                                                  <w:marLeft w:val="0"/>
                                                  <w:marRight w:val="0"/>
                                                  <w:marTop w:val="0"/>
                                                  <w:marBottom w:val="0"/>
                                                  <w:divBdr>
                                                    <w:top w:val="single" w:sz="2" w:space="0" w:color="D9D9E3"/>
                                                    <w:left w:val="single" w:sz="2" w:space="0" w:color="D9D9E3"/>
                                                    <w:bottom w:val="single" w:sz="2" w:space="0" w:color="D9D9E3"/>
                                                    <w:right w:val="single" w:sz="2" w:space="0" w:color="D9D9E3"/>
                                                  </w:divBdr>
                                                  <w:divsChild>
                                                    <w:div w:id="1292637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00442506">
          <w:marLeft w:val="0"/>
          <w:marRight w:val="0"/>
          <w:marTop w:val="0"/>
          <w:marBottom w:val="0"/>
          <w:divBdr>
            <w:top w:val="none" w:sz="0" w:space="0" w:color="auto"/>
            <w:left w:val="none" w:sz="0" w:space="0" w:color="auto"/>
            <w:bottom w:val="none" w:sz="0" w:space="0" w:color="auto"/>
            <w:right w:val="none" w:sz="0" w:space="0" w:color="auto"/>
          </w:divBdr>
          <w:divsChild>
            <w:div w:id="1835729870">
              <w:marLeft w:val="0"/>
              <w:marRight w:val="0"/>
              <w:marTop w:val="0"/>
              <w:marBottom w:val="0"/>
              <w:divBdr>
                <w:top w:val="single" w:sz="2" w:space="0" w:color="D9D9E3"/>
                <w:left w:val="single" w:sz="2" w:space="0" w:color="D9D9E3"/>
                <w:bottom w:val="single" w:sz="2" w:space="0" w:color="D9D9E3"/>
                <w:right w:val="single" w:sz="2" w:space="0" w:color="D9D9E3"/>
              </w:divBdr>
              <w:divsChild>
                <w:div w:id="404960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54718440">
      <w:bodyDiv w:val="1"/>
      <w:marLeft w:val="0"/>
      <w:marRight w:val="0"/>
      <w:marTop w:val="0"/>
      <w:marBottom w:val="0"/>
      <w:divBdr>
        <w:top w:val="none" w:sz="0" w:space="0" w:color="auto"/>
        <w:left w:val="none" w:sz="0" w:space="0" w:color="auto"/>
        <w:bottom w:val="none" w:sz="0" w:space="0" w:color="auto"/>
        <w:right w:val="none" w:sz="0" w:space="0" w:color="auto"/>
      </w:divBdr>
    </w:div>
    <w:div w:id="492526343">
      <w:bodyDiv w:val="1"/>
      <w:marLeft w:val="0"/>
      <w:marRight w:val="0"/>
      <w:marTop w:val="0"/>
      <w:marBottom w:val="0"/>
      <w:divBdr>
        <w:top w:val="none" w:sz="0" w:space="0" w:color="auto"/>
        <w:left w:val="none" w:sz="0" w:space="0" w:color="auto"/>
        <w:bottom w:val="none" w:sz="0" w:space="0" w:color="auto"/>
        <w:right w:val="none" w:sz="0" w:space="0" w:color="auto"/>
      </w:divBdr>
    </w:div>
    <w:div w:id="606278075">
      <w:bodyDiv w:val="1"/>
      <w:marLeft w:val="0"/>
      <w:marRight w:val="0"/>
      <w:marTop w:val="0"/>
      <w:marBottom w:val="0"/>
      <w:divBdr>
        <w:top w:val="none" w:sz="0" w:space="0" w:color="auto"/>
        <w:left w:val="none" w:sz="0" w:space="0" w:color="auto"/>
        <w:bottom w:val="none" w:sz="0" w:space="0" w:color="auto"/>
        <w:right w:val="none" w:sz="0" w:space="0" w:color="auto"/>
      </w:divBdr>
    </w:div>
    <w:div w:id="804351818">
      <w:bodyDiv w:val="1"/>
      <w:marLeft w:val="0"/>
      <w:marRight w:val="0"/>
      <w:marTop w:val="0"/>
      <w:marBottom w:val="0"/>
      <w:divBdr>
        <w:top w:val="none" w:sz="0" w:space="0" w:color="auto"/>
        <w:left w:val="none" w:sz="0" w:space="0" w:color="auto"/>
        <w:bottom w:val="none" w:sz="0" w:space="0" w:color="auto"/>
        <w:right w:val="none" w:sz="0" w:space="0" w:color="auto"/>
      </w:divBdr>
      <w:divsChild>
        <w:div w:id="1043745858">
          <w:marLeft w:val="446"/>
          <w:marRight w:val="0"/>
          <w:marTop w:val="0"/>
          <w:marBottom w:val="0"/>
          <w:divBdr>
            <w:top w:val="none" w:sz="0" w:space="0" w:color="auto"/>
            <w:left w:val="none" w:sz="0" w:space="0" w:color="auto"/>
            <w:bottom w:val="none" w:sz="0" w:space="0" w:color="auto"/>
            <w:right w:val="none" w:sz="0" w:space="0" w:color="auto"/>
          </w:divBdr>
        </w:div>
      </w:divsChild>
    </w:div>
    <w:div w:id="814683048">
      <w:bodyDiv w:val="1"/>
      <w:marLeft w:val="0"/>
      <w:marRight w:val="0"/>
      <w:marTop w:val="0"/>
      <w:marBottom w:val="0"/>
      <w:divBdr>
        <w:top w:val="none" w:sz="0" w:space="0" w:color="auto"/>
        <w:left w:val="none" w:sz="0" w:space="0" w:color="auto"/>
        <w:bottom w:val="none" w:sz="0" w:space="0" w:color="auto"/>
        <w:right w:val="none" w:sz="0" w:space="0" w:color="auto"/>
      </w:divBdr>
    </w:div>
    <w:div w:id="869345722">
      <w:bodyDiv w:val="1"/>
      <w:marLeft w:val="0"/>
      <w:marRight w:val="0"/>
      <w:marTop w:val="0"/>
      <w:marBottom w:val="0"/>
      <w:divBdr>
        <w:top w:val="none" w:sz="0" w:space="0" w:color="auto"/>
        <w:left w:val="none" w:sz="0" w:space="0" w:color="auto"/>
        <w:bottom w:val="none" w:sz="0" w:space="0" w:color="auto"/>
        <w:right w:val="none" w:sz="0" w:space="0" w:color="auto"/>
      </w:divBdr>
      <w:divsChild>
        <w:div w:id="1641614951">
          <w:marLeft w:val="1166"/>
          <w:marRight w:val="0"/>
          <w:marTop w:val="0"/>
          <w:marBottom w:val="0"/>
          <w:divBdr>
            <w:top w:val="none" w:sz="0" w:space="0" w:color="auto"/>
            <w:left w:val="none" w:sz="0" w:space="0" w:color="auto"/>
            <w:bottom w:val="none" w:sz="0" w:space="0" w:color="auto"/>
            <w:right w:val="none" w:sz="0" w:space="0" w:color="auto"/>
          </w:divBdr>
        </w:div>
        <w:div w:id="19550524">
          <w:marLeft w:val="1166"/>
          <w:marRight w:val="0"/>
          <w:marTop w:val="0"/>
          <w:marBottom w:val="0"/>
          <w:divBdr>
            <w:top w:val="none" w:sz="0" w:space="0" w:color="auto"/>
            <w:left w:val="none" w:sz="0" w:space="0" w:color="auto"/>
            <w:bottom w:val="none" w:sz="0" w:space="0" w:color="auto"/>
            <w:right w:val="none" w:sz="0" w:space="0" w:color="auto"/>
          </w:divBdr>
        </w:div>
        <w:div w:id="344944414">
          <w:marLeft w:val="1166"/>
          <w:marRight w:val="0"/>
          <w:marTop w:val="0"/>
          <w:marBottom w:val="0"/>
          <w:divBdr>
            <w:top w:val="none" w:sz="0" w:space="0" w:color="auto"/>
            <w:left w:val="none" w:sz="0" w:space="0" w:color="auto"/>
            <w:bottom w:val="none" w:sz="0" w:space="0" w:color="auto"/>
            <w:right w:val="none" w:sz="0" w:space="0" w:color="auto"/>
          </w:divBdr>
        </w:div>
        <w:div w:id="348485306">
          <w:marLeft w:val="1166"/>
          <w:marRight w:val="0"/>
          <w:marTop w:val="0"/>
          <w:marBottom w:val="0"/>
          <w:divBdr>
            <w:top w:val="none" w:sz="0" w:space="0" w:color="auto"/>
            <w:left w:val="none" w:sz="0" w:space="0" w:color="auto"/>
            <w:bottom w:val="none" w:sz="0" w:space="0" w:color="auto"/>
            <w:right w:val="none" w:sz="0" w:space="0" w:color="auto"/>
          </w:divBdr>
        </w:div>
        <w:div w:id="210271040">
          <w:marLeft w:val="1166"/>
          <w:marRight w:val="0"/>
          <w:marTop w:val="0"/>
          <w:marBottom w:val="0"/>
          <w:divBdr>
            <w:top w:val="none" w:sz="0" w:space="0" w:color="auto"/>
            <w:left w:val="none" w:sz="0" w:space="0" w:color="auto"/>
            <w:bottom w:val="none" w:sz="0" w:space="0" w:color="auto"/>
            <w:right w:val="none" w:sz="0" w:space="0" w:color="auto"/>
          </w:divBdr>
        </w:div>
        <w:div w:id="466121078">
          <w:marLeft w:val="1166"/>
          <w:marRight w:val="0"/>
          <w:marTop w:val="0"/>
          <w:marBottom w:val="0"/>
          <w:divBdr>
            <w:top w:val="none" w:sz="0" w:space="0" w:color="auto"/>
            <w:left w:val="none" w:sz="0" w:space="0" w:color="auto"/>
            <w:bottom w:val="none" w:sz="0" w:space="0" w:color="auto"/>
            <w:right w:val="none" w:sz="0" w:space="0" w:color="auto"/>
          </w:divBdr>
        </w:div>
        <w:div w:id="1855149085">
          <w:marLeft w:val="1166"/>
          <w:marRight w:val="0"/>
          <w:marTop w:val="0"/>
          <w:marBottom w:val="0"/>
          <w:divBdr>
            <w:top w:val="none" w:sz="0" w:space="0" w:color="auto"/>
            <w:left w:val="none" w:sz="0" w:space="0" w:color="auto"/>
            <w:bottom w:val="none" w:sz="0" w:space="0" w:color="auto"/>
            <w:right w:val="none" w:sz="0" w:space="0" w:color="auto"/>
          </w:divBdr>
        </w:div>
        <w:div w:id="1331567846">
          <w:marLeft w:val="1166"/>
          <w:marRight w:val="0"/>
          <w:marTop w:val="0"/>
          <w:marBottom w:val="0"/>
          <w:divBdr>
            <w:top w:val="none" w:sz="0" w:space="0" w:color="auto"/>
            <w:left w:val="none" w:sz="0" w:space="0" w:color="auto"/>
            <w:bottom w:val="none" w:sz="0" w:space="0" w:color="auto"/>
            <w:right w:val="none" w:sz="0" w:space="0" w:color="auto"/>
          </w:divBdr>
        </w:div>
      </w:divsChild>
    </w:div>
    <w:div w:id="968319201">
      <w:bodyDiv w:val="1"/>
      <w:marLeft w:val="0"/>
      <w:marRight w:val="0"/>
      <w:marTop w:val="0"/>
      <w:marBottom w:val="0"/>
      <w:divBdr>
        <w:top w:val="none" w:sz="0" w:space="0" w:color="auto"/>
        <w:left w:val="none" w:sz="0" w:space="0" w:color="auto"/>
        <w:bottom w:val="none" w:sz="0" w:space="0" w:color="auto"/>
        <w:right w:val="none" w:sz="0" w:space="0" w:color="auto"/>
      </w:divBdr>
      <w:divsChild>
        <w:div w:id="358941307">
          <w:marLeft w:val="0"/>
          <w:marRight w:val="0"/>
          <w:marTop w:val="0"/>
          <w:marBottom w:val="0"/>
          <w:divBdr>
            <w:top w:val="none" w:sz="0" w:space="0" w:color="auto"/>
            <w:left w:val="none" w:sz="0" w:space="0" w:color="auto"/>
            <w:bottom w:val="none" w:sz="0" w:space="0" w:color="auto"/>
            <w:right w:val="none" w:sz="0" w:space="0" w:color="auto"/>
          </w:divBdr>
        </w:div>
        <w:div w:id="895239614">
          <w:marLeft w:val="0"/>
          <w:marRight w:val="0"/>
          <w:marTop w:val="0"/>
          <w:marBottom w:val="0"/>
          <w:divBdr>
            <w:top w:val="none" w:sz="0" w:space="0" w:color="auto"/>
            <w:left w:val="none" w:sz="0" w:space="0" w:color="auto"/>
            <w:bottom w:val="none" w:sz="0" w:space="0" w:color="auto"/>
            <w:right w:val="none" w:sz="0" w:space="0" w:color="auto"/>
          </w:divBdr>
        </w:div>
      </w:divsChild>
    </w:div>
    <w:div w:id="1179079762">
      <w:bodyDiv w:val="1"/>
      <w:marLeft w:val="0"/>
      <w:marRight w:val="0"/>
      <w:marTop w:val="0"/>
      <w:marBottom w:val="0"/>
      <w:divBdr>
        <w:top w:val="none" w:sz="0" w:space="0" w:color="auto"/>
        <w:left w:val="none" w:sz="0" w:space="0" w:color="auto"/>
        <w:bottom w:val="none" w:sz="0" w:space="0" w:color="auto"/>
        <w:right w:val="none" w:sz="0" w:space="0" w:color="auto"/>
      </w:divBdr>
    </w:div>
    <w:div w:id="1195120466">
      <w:bodyDiv w:val="1"/>
      <w:marLeft w:val="0"/>
      <w:marRight w:val="0"/>
      <w:marTop w:val="0"/>
      <w:marBottom w:val="0"/>
      <w:divBdr>
        <w:top w:val="none" w:sz="0" w:space="0" w:color="auto"/>
        <w:left w:val="none" w:sz="0" w:space="0" w:color="auto"/>
        <w:bottom w:val="none" w:sz="0" w:space="0" w:color="auto"/>
        <w:right w:val="none" w:sz="0" w:space="0" w:color="auto"/>
      </w:divBdr>
    </w:div>
    <w:div w:id="1215430931">
      <w:bodyDiv w:val="1"/>
      <w:marLeft w:val="0"/>
      <w:marRight w:val="0"/>
      <w:marTop w:val="0"/>
      <w:marBottom w:val="0"/>
      <w:divBdr>
        <w:top w:val="none" w:sz="0" w:space="0" w:color="auto"/>
        <w:left w:val="none" w:sz="0" w:space="0" w:color="auto"/>
        <w:bottom w:val="none" w:sz="0" w:space="0" w:color="auto"/>
        <w:right w:val="none" w:sz="0" w:space="0" w:color="auto"/>
      </w:divBdr>
    </w:div>
    <w:div w:id="1280335928">
      <w:bodyDiv w:val="1"/>
      <w:marLeft w:val="0"/>
      <w:marRight w:val="0"/>
      <w:marTop w:val="0"/>
      <w:marBottom w:val="0"/>
      <w:divBdr>
        <w:top w:val="none" w:sz="0" w:space="0" w:color="auto"/>
        <w:left w:val="none" w:sz="0" w:space="0" w:color="auto"/>
        <w:bottom w:val="none" w:sz="0" w:space="0" w:color="auto"/>
        <w:right w:val="none" w:sz="0" w:space="0" w:color="auto"/>
      </w:divBdr>
    </w:div>
    <w:div w:id="1332639367">
      <w:bodyDiv w:val="1"/>
      <w:marLeft w:val="0"/>
      <w:marRight w:val="0"/>
      <w:marTop w:val="0"/>
      <w:marBottom w:val="0"/>
      <w:divBdr>
        <w:top w:val="none" w:sz="0" w:space="0" w:color="auto"/>
        <w:left w:val="none" w:sz="0" w:space="0" w:color="auto"/>
        <w:bottom w:val="none" w:sz="0" w:space="0" w:color="auto"/>
        <w:right w:val="none" w:sz="0" w:space="0" w:color="auto"/>
      </w:divBdr>
      <w:divsChild>
        <w:div w:id="1606812906">
          <w:marLeft w:val="547"/>
          <w:marRight w:val="0"/>
          <w:marTop w:val="0"/>
          <w:marBottom w:val="0"/>
          <w:divBdr>
            <w:top w:val="none" w:sz="0" w:space="0" w:color="auto"/>
            <w:left w:val="none" w:sz="0" w:space="0" w:color="auto"/>
            <w:bottom w:val="none" w:sz="0" w:space="0" w:color="auto"/>
            <w:right w:val="none" w:sz="0" w:space="0" w:color="auto"/>
          </w:divBdr>
        </w:div>
        <w:div w:id="535241302">
          <w:marLeft w:val="1267"/>
          <w:marRight w:val="0"/>
          <w:marTop w:val="0"/>
          <w:marBottom w:val="0"/>
          <w:divBdr>
            <w:top w:val="none" w:sz="0" w:space="0" w:color="auto"/>
            <w:left w:val="none" w:sz="0" w:space="0" w:color="auto"/>
            <w:bottom w:val="none" w:sz="0" w:space="0" w:color="auto"/>
            <w:right w:val="none" w:sz="0" w:space="0" w:color="auto"/>
          </w:divBdr>
        </w:div>
      </w:divsChild>
    </w:div>
    <w:div w:id="1470897964">
      <w:bodyDiv w:val="1"/>
      <w:marLeft w:val="0"/>
      <w:marRight w:val="0"/>
      <w:marTop w:val="0"/>
      <w:marBottom w:val="0"/>
      <w:divBdr>
        <w:top w:val="none" w:sz="0" w:space="0" w:color="auto"/>
        <w:left w:val="none" w:sz="0" w:space="0" w:color="auto"/>
        <w:bottom w:val="none" w:sz="0" w:space="0" w:color="auto"/>
        <w:right w:val="none" w:sz="0" w:space="0" w:color="auto"/>
      </w:divBdr>
    </w:div>
    <w:div w:id="1490630473">
      <w:bodyDiv w:val="1"/>
      <w:marLeft w:val="0"/>
      <w:marRight w:val="0"/>
      <w:marTop w:val="0"/>
      <w:marBottom w:val="0"/>
      <w:divBdr>
        <w:top w:val="none" w:sz="0" w:space="0" w:color="auto"/>
        <w:left w:val="none" w:sz="0" w:space="0" w:color="auto"/>
        <w:bottom w:val="none" w:sz="0" w:space="0" w:color="auto"/>
        <w:right w:val="none" w:sz="0" w:space="0" w:color="auto"/>
      </w:divBdr>
    </w:div>
    <w:div w:id="1561941423">
      <w:bodyDiv w:val="1"/>
      <w:marLeft w:val="0"/>
      <w:marRight w:val="0"/>
      <w:marTop w:val="0"/>
      <w:marBottom w:val="0"/>
      <w:divBdr>
        <w:top w:val="none" w:sz="0" w:space="0" w:color="auto"/>
        <w:left w:val="none" w:sz="0" w:space="0" w:color="auto"/>
        <w:bottom w:val="none" w:sz="0" w:space="0" w:color="auto"/>
        <w:right w:val="none" w:sz="0" w:space="0" w:color="auto"/>
      </w:divBdr>
    </w:div>
    <w:div w:id="1648901212">
      <w:bodyDiv w:val="1"/>
      <w:marLeft w:val="0"/>
      <w:marRight w:val="0"/>
      <w:marTop w:val="0"/>
      <w:marBottom w:val="0"/>
      <w:divBdr>
        <w:top w:val="none" w:sz="0" w:space="0" w:color="auto"/>
        <w:left w:val="none" w:sz="0" w:space="0" w:color="auto"/>
        <w:bottom w:val="none" w:sz="0" w:space="0" w:color="auto"/>
        <w:right w:val="none" w:sz="0" w:space="0" w:color="auto"/>
      </w:divBdr>
    </w:div>
    <w:div w:id="1702171052">
      <w:bodyDiv w:val="1"/>
      <w:marLeft w:val="0"/>
      <w:marRight w:val="0"/>
      <w:marTop w:val="0"/>
      <w:marBottom w:val="0"/>
      <w:divBdr>
        <w:top w:val="none" w:sz="0" w:space="0" w:color="auto"/>
        <w:left w:val="none" w:sz="0" w:space="0" w:color="auto"/>
        <w:bottom w:val="none" w:sz="0" w:space="0" w:color="auto"/>
        <w:right w:val="none" w:sz="0" w:space="0" w:color="auto"/>
      </w:divBdr>
    </w:div>
    <w:div w:id="1839274251">
      <w:bodyDiv w:val="1"/>
      <w:marLeft w:val="0"/>
      <w:marRight w:val="0"/>
      <w:marTop w:val="0"/>
      <w:marBottom w:val="0"/>
      <w:divBdr>
        <w:top w:val="none" w:sz="0" w:space="0" w:color="auto"/>
        <w:left w:val="none" w:sz="0" w:space="0" w:color="auto"/>
        <w:bottom w:val="none" w:sz="0" w:space="0" w:color="auto"/>
        <w:right w:val="none" w:sz="0" w:space="0" w:color="auto"/>
      </w:divBdr>
    </w:div>
    <w:div w:id="2145846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3A9DF3E6599A4F90B93E67D229ECFB" ma:contentTypeVersion="14" ma:contentTypeDescription="Create a new document." ma:contentTypeScope="" ma:versionID="19fa10a12299d1a0332010ea5f4766ee">
  <xsd:schema xmlns:xsd="http://www.w3.org/2001/XMLSchema" xmlns:xs="http://www.w3.org/2001/XMLSchema" xmlns:p="http://schemas.microsoft.com/office/2006/metadata/properties" xmlns:ns3="abbb6ccf-e718-4d92-bb07-2c57af384de3" xmlns:ns4="40642809-b651-4609-aa8b-963f35ba8ba2" targetNamespace="http://schemas.microsoft.com/office/2006/metadata/properties" ma:root="true" ma:fieldsID="6eaf0b5761611d146a27b2ff80873a39" ns3:_="" ns4:_="">
    <xsd:import namespace="abbb6ccf-e718-4d92-bb07-2c57af384de3"/>
    <xsd:import namespace="40642809-b651-4609-aa8b-963f35ba8ba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b6ccf-e718-4d92-bb07-2c57af384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642809-b651-4609-aa8b-963f35ba8ba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B1692-0AC1-41DE-99CC-D764FDC93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b6ccf-e718-4d92-bb07-2c57af384de3"/>
    <ds:schemaRef ds:uri="40642809-b651-4609-aa8b-963f35ba8b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C86399-63B9-4ACC-9B9E-E43763224577}">
  <ds:schemaRefs>
    <ds:schemaRef ds:uri="http://schemas.microsoft.com/sharepoint/v3/contenttype/forms"/>
  </ds:schemaRefs>
</ds:datastoreItem>
</file>

<file path=customXml/itemProps3.xml><?xml version="1.0" encoding="utf-8"?>
<ds:datastoreItem xmlns:ds="http://schemas.openxmlformats.org/officeDocument/2006/customXml" ds:itemID="{9700E67B-20CC-4CC8-AD7F-673557D018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21BF5B-7AB5-4C13-BF6B-9C5CCB6D3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3397</Words>
  <Characters>19369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Andy Vinton</cp:lastModifiedBy>
  <cp:revision>2</cp:revision>
  <dcterms:created xsi:type="dcterms:W3CDTF">2024-04-15T11:49:00Z</dcterms:created>
  <dcterms:modified xsi:type="dcterms:W3CDTF">2024-04-15T11:49:00Z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0x0101003D3A9DF3E6599A4F90B93E67D229ECFB</vt:lpwstr>
  </property>
</Properties>
</file>