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AE74A9" w14:textId="77777777" w:rsidR="003906E8" w:rsidRDefault="00811233">
      <w:pPr>
        <w:pStyle w:val="BodyText"/>
        <w:ind w:left="1381"/>
        <w:rPr>
          <w:rFonts w:ascii="Times New Roman"/>
          <w:sz w:val="20"/>
        </w:rPr>
      </w:pPr>
      <w:r>
        <w:rPr>
          <w:rFonts w:ascii="Times New Roman"/>
          <w:noProof/>
          <w:sz w:val="20"/>
        </w:rPr>
        <w:drawing>
          <wp:inline distT="0" distB="0" distL="0" distR="0" wp14:anchorId="5F86B22D" wp14:editId="4D6E4CD3">
            <wp:extent cx="4047781" cy="1529715"/>
            <wp:effectExtent l="0" t="0" r="0" b="0"/>
            <wp:docPr id="2" name="Image 2" descr="C:\Users\olivia.frings\AppData\Local\Microsoft\Windows\INetCache\Content.Outlook\SAIRQCYR\Reach South Logo.png "/>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C:\Users\olivia.frings\AppData\Local\Microsoft\Windows\INetCache\Content.Outlook\SAIRQCYR\Reach South Logo.png "/>
                    <pic:cNvPicPr/>
                  </pic:nvPicPr>
                  <pic:blipFill>
                    <a:blip r:embed="rId7" cstate="print"/>
                    <a:stretch>
                      <a:fillRect/>
                    </a:stretch>
                  </pic:blipFill>
                  <pic:spPr>
                    <a:xfrm>
                      <a:off x="0" y="0"/>
                      <a:ext cx="4047781" cy="1529715"/>
                    </a:xfrm>
                    <a:prstGeom prst="rect">
                      <a:avLst/>
                    </a:prstGeom>
                  </pic:spPr>
                </pic:pic>
              </a:graphicData>
            </a:graphic>
          </wp:inline>
        </w:drawing>
      </w:r>
    </w:p>
    <w:p w14:paraId="19BE2F85" w14:textId="77777777" w:rsidR="003906E8" w:rsidRDefault="00811233">
      <w:pPr>
        <w:pStyle w:val="Title"/>
      </w:pPr>
      <w:r>
        <w:rPr>
          <w:spacing w:val="-2"/>
        </w:rPr>
        <w:t xml:space="preserve">SUPPORTING </w:t>
      </w:r>
      <w:r>
        <w:t>PUPILS WITH MEDICAL</w:t>
      </w:r>
      <w:r>
        <w:rPr>
          <w:spacing w:val="-32"/>
        </w:rPr>
        <w:t xml:space="preserve"> </w:t>
      </w:r>
      <w:r>
        <w:t xml:space="preserve">NEEDS </w:t>
      </w:r>
      <w:r>
        <w:rPr>
          <w:spacing w:val="-2"/>
        </w:rPr>
        <w:t>POLICY</w:t>
      </w:r>
    </w:p>
    <w:p w14:paraId="3031B6AB" w14:textId="77777777" w:rsidR="003906E8" w:rsidRDefault="003906E8">
      <w:pPr>
        <w:pStyle w:val="BodyText"/>
        <w:rPr>
          <w:b/>
          <w:sz w:val="20"/>
        </w:rPr>
      </w:pPr>
    </w:p>
    <w:p w14:paraId="7E397E2E" w14:textId="77777777" w:rsidR="003906E8" w:rsidRDefault="003906E8">
      <w:pPr>
        <w:pStyle w:val="BodyText"/>
        <w:rPr>
          <w:b/>
          <w:sz w:val="20"/>
        </w:rPr>
      </w:pPr>
    </w:p>
    <w:p w14:paraId="7EAAB686" w14:textId="77777777" w:rsidR="003906E8" w:rsidRDefault="003906E8">
      <w:pPr>
        <w:pStyle w:val="BodyText"/>
        <w:spacing w:after="1"/>
        <w:rPr>
          <w:b/>
          <w:sz w:val="20"/>
        </w:rPr>
      </w:pPr>
    </w:p>
    <w:tbl>
      <w:tblPr>
        <w:tblW w:w="0" w:type="auto"/>
        <w:tblInd w:w="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497"/>
        <w:gridCol w:w="5530"/>
      </w:tblGrid>
      <w:tr w:rsidR="003906E8" w14:paraId="57ABA553" w14:textId="77777777">
        <w:trPr>
          <w:trHeight w:val="505"/>
        </w:trPr>
        <w:tc>
          <w:tcPr>
            <w:tcW w:w="3497" w:type="dxa"/>
            <w:tcBorders>
              <w:left w:val="single" w:sz="8" w:space="0" w:color="000000"/>
              <w:bottom w:val="single" w:sz="8" w:space="0" w:color="000000"/>
              <w:right w:val="single" w:sz="8" w:space="0" w:color="000000"/>
            </w:tcBorders>
          </w:tcPr>
          <w:p w14:paraId="762930C8" w14:textId="77777777" w:rsidR="003906E8" w:rsidRDefault="00811233">
            <w:pPr>
              <w:pStyle w:val="TableParagraph"/>
              <w:ind w:left="143"/>
              <w:rPr>
                <w:b/>
              </w:rPr>
            </w:pPr>
            <w:r>
              <w:rPr>
                <w:b/>
              </w:rPr>
              <w:t>Approval</w:t>
            </w:r>
            <w:r>
              <w:rPr>
                <w:b/>
                <w:spacing w:val="-4"/>
              </w:rPr>
              <w:t xml:space="preserve"> Date</w:t>
            </w:r>
          </w:p>
        </w:tc>
        <w:tc>
          <w:tcPr>
            <w:tcW w:w="5530" w:type="dxa"/>
            <w:tcBorders>
              <w:left w:val="single" w:sz="8" w:space="0" w:color="000000"/>
              <w:bottom w:val="single" w:sz="8" w:space="0" w:color="000000"/>
              <w:right w:val="single" w:sz="8" w:space="0" w:color="000000"/>
            </w:tcBorders>
          </w:tcPr>
          <w:p w14:paraId="25415D79" w14:textId="74D3D342" w:rsidR="003906E8" w:rsidRDefault="00811233">
            <w:pPr>
              <w:pStyle w:val="TableParagraph"/>
              <w:ind w:left="117"/>
            </w:pPr>
            <w:r>
              <w:t>March</w:t>
            </w:r>
            <w:r>
              <w:rPr>
                <w:spacing w:val="-3"/>
              </w:rPr>
              <w:t xml:space="preserve"> </w:t>
            </w:r>
            <w:r>
              <w:rPr>
                <w:spacing w:val="-4"/>
              </w:rPr>
              <w:t>202</w:t>
            </w:r>
            <w:r w:rsidR="003B09D1">
              <w:rPr>
                <w:spacing w:val="-4"/>
              </w:rPr>
              <w:t>5</w:t>
            </w:r>
          </w:p>
        </w:tc>
      </w:tr>
      <w:tr w:rsidR="003906E8" w14:paraId="1937DE80" w14:textId="77777777">
        <w:trPr>
          <w:trHeight w:val="505"/>
        </w:trPr>
        <w:tc>
          <w:tcPr>
            <w:tcW w:w="3497" w:type="dxa"/>
            <w:tcBorders>
              <w:top w:val="single" w:sz="8" w:space="0" w:color="000000"/>
              <w:left w:val="single" w:sz="8" w:space="0" w:color="000000"/>
              <w:bottom w:val="single" w:sz="8" w:space="0" w:color="000000"/>
              <w:right w:val="single" w:sz="8" w:space="0" w:color="000000"/>
            </w:tcBorders>
          </w:tcPr>
          <w:p w14:paraId="6EF24E18" w14:textId="77777777" w:rsidR="003906E8" w:rsidRDefault="00811233">
            <w:pPr>
              <w:pStyle w:val="TableParagraph"/>
              <w:spacing w:line="253" w:lineRule="exact"/>
              <w:ind w:left="143"/>
              <w:rPr>
                <w:b/>
              </w:rPr>
            </w:pPr>
            <w:r>
              <w:rPr>
                <w:b/>
              </w:rPr>
              <w:t>Policy</w:t>
            </w:r>
            <w:r>
              <w:rPr>
                <w:b/>
                <w:spacing w:val="-3"/>
              </w:rPr>
              <w:t xml:space="preserve"> </w:t>
            </w:r>
            <w:r>
              <w:rPr>
                <w:b/>
                <w:spacing w:val="-2"/>
              </w:rPr>
              <w:t>Owner</w:t>
            </w:r>
          </w:p>
        </w:tc>
        <w:tc>
          <w:tcPr>
            <w:tcW w:w="5530" w:type="dxa"/>
            <w:tcBorders>
              <w:top w:val="single" w:sz="8" w:space="0" w:color="000000"/>
              <w:left w:val="single" w:sz="8" w:space="0" w:color="000000"/>
              <w:bottom w:val="single" w:sz="8" w:space="0" w:color="000000"/>
              <w:right w:val="single" w:sz="8" w:space="0" w:color="000000"/>
            </w:tcBorders>
          </w:tcPr>
          <w:p w14:paraId="60AAF2F7" w14:textId="77777777" w:rsidR="003906E8" w:rsidRDefault="00811233">
            <w:pPr>
              <w:pStyle w:val="TableParagraph"/>
              <w:spacing w:line="253" w:lineRule="exact"/>
              <w:ind w:left="117"/>
            </w:pPr>
            <w:r>
              <w:t>Director</w:t>
            </w:r>
            <w:r>
              <w:rPr>
                <w:spacing w:val="-4"/>
              </w:rPr>
              <w:t xml:space="preserve"> </w:t>
            </w:r>
            <w:r>
              <w:t>of</w:t>
            </w:r>
            <w:r>
              <w:rPr>
                <w:spacing w:val="-3"/>
              </w:rPr>
              <w:t xml:space="preserve"> </w:t>
            </w:r>
            <w:r>
              <w:rPr>
                <w:spacing w:val="-2"/>
              </w:rPr>
              <w:t>Operations</w:t>
            </w:r>
          </w:p>
        </w:tc>
      </w:tr>
      <w:tr w:rsidR="003906E8" w14:paraId="2EBC0F80" w14:textId="77777777">
        <w:trPr>
          <w:trHeight w:val="505"/>
        </w:trPr>
        <w:tc>
          <w:tcPr>
            <w:tcW w:w="3497" w:type="dxa"/>
            <w:tcBorders>
              <w:top w:val="single" w:sz="8" w:space="0" w:color="000000"/>
              <w:left w:val="single" w:sz="8" w:space="0" w:color="000000"/>
              <w:bottom w:val="single" w:sz="8" w:space="0" w:color="000000"/>
              <w:right w:val="single" w:sz="8" w:space="0" w:color="000000"/>
            </w:tcBorders>
          </w:tcPr>
          <w:p w14:paraId="0F5F9624" w14:textId="77777777" w:rsidR="003906E8" w:rsidRDefault="00811233">
            <w:pPr>
              <w:pStyle w:val="TableParagraph"/>
              <w:spacing w:line="253" w:lineRule="exact"/>
              <w:ind w:left="143"/>
              <w:rPr>
                <w:b/>
              </w:rPr>
            </w:pPr>
            <w:r>
              <w:rPr>
                <w:b/>
              </w:rPr>
              <w:t>Adopted</w:t>
            </w:r>
            <w:r>
              <w:rPr>
                <w:b/>
                <w:spacing w:val="-5"/>
              </w:rPr>
              <w:t xml:space="preserve"> </w:t>
            </w:r>
            <w:r>
              <w:rPr>
                <w:b/>
              </w:rPr>
              <w:t>by</w:t>
            </w:r>
            <w:r>
              <w:rPr>
                <w:b/>
                <w:spacing w:val="-4"/>
              </w:rPr>
              <w:t xml:space="preserve"> </w:t>
            </w:r>
            <w:r>
              <w:rPr>
                <w:b/>
              </w:rPr>
              <w:t>Trust</w:t>
            </w:r>
            <w:r>
              <w:rPr>
                <w:b/>
                <w:spacing w:val="-3"/>
              </w:rPr>
              <w:t xml:space="preserve"> </w:t>
            </w:r>
            <w:r>
              <w:rPr>
                <w:b/>
                <w:spacing w:val="-4"/>
              </w:rPr>
              <w:t>Board</w:t>
            </w:r>
          </w:p>
        </w:tc>
        <w:tc>
          <w:tcPr>
            <w:tcW w:w="5530" w:type="dxa"/>
            <w:tcBorders>
              <w:top w:val="single" w:sz="8" w:space="0" w:color="000000"/>
              <w:left w:val="single" w:sz="8" w:space="0" w:color="000000"/>
              <w:bottom w:val="single" w:sz="8" w:space="0" w:color="000000"/>
              <w:right w:val="single" w:sz="8" w:space="0" w:color="000000"/>
            </w:tcBorders>
          </w:tcPr>
          <w:p w14:paraId="610F9B0C" w14:textId="61518118" w:rsidR="003906E8" w:rsidRDefault="00811233">
            <w:pPr>
              <w:pStyle w:val="TableParagraph"/>
              <w:spacing w:line="253" w:lineRule="exact"/>
              <w:ind w:left="117"/>
            </w:pPr>
            <w:r>
              <w:t>March</w:t>
            </w:r>
            <w:r>
              <w:rPr>
                <w:spacing w:val="-3"/>
              </w:rPr>
              <w:t xml:space="preserve"> </w:t>
            </w:r>
            <w:r>
              <w:rPr>
                <w:spacing w:val="-4"/>
              </w:rPr>
              <w:t>202</w:t>
            </w:r>
            <w:r w:rsidR="003B09D1">
              <w:rPr>
                <w:spacing w:val="-4"/>
              </w:rPr>
              <w:t>5</w:t>
            </w:r>
          </w:p>
        </w:tc>
      </w:tr>
      <w:tr w:rsidR="003906E8" w14:paraId="1A13D4C5" w14:textId="77777777">
        <w:trPr>
          <w:trHeight w:val="507"/>
        </w:trPr>
        <w:tc>
          <w:tcPr>
            <w:tcW w:w="3497" w:type="dxa"/>
            <w:tcBorders>
              <w:top w:val="single" w:sz="8" w:space="0" w:color="000000"/>
              <w:left w:val="single" w:sz="8" w:space="0" w:color="000000"/>
              <w:bottom w:val="single" w:sz="8" w:space="0" w:color="000000"/>
              <w:right w:val="single" w:sz="8" w:space="0" w:color="000000"/>
            </w:tcBorders>
          </w:tcPr>
          <w:p w14:paraId="7FAB69CD" w14:textId="77777777" w:rsidR="003906E8" w:rsidRDefault="00811233">
            <w:pPr>
              <w:pStyle w:val="TableParagraph"/>
              <w:spacing w:before="2"/>
              <w:ind w:left="143"/>
              <w:rPr>
                <w:b/>
              </w:rPr>
            </w:pPr>
            <w:r>
              <w:rPr>
                <w:b/>
              </w:rPr>
              <w:t>Review</w:t>
            </w:r>
            <w:r>
              <w:rPr>
                <w:b/>
                <w:spacing w:val="-6"/>
              </w:rPr>
              <w:t xml:space="preserve"> </w:t>
            </w:r>
            <w:r>
              <w:rPr>
                <w:b/>
                <w:spacing w:val="-4"/>
              </w:rPr>
              <w:t>Date</w:t>
            </w:r>
          </w:p>
        </w:tc>
        <w:tc>
          <w:tcPr>
            <w:tcW w:w="5530" w:type="dxa"/>
            <w:tcBorders>
              <w:top w:val="single" w:sz="8" w:space="0" w:color="000000"/>
              <w:left w:val="single" w:sz="8" w:space="0" w:color="000000"/>
              <w:bottom w:val="single" w:sz="8" w:space="0" w:color="000000"/>
              <w:right w:val="single" w:sz="8" w:space="0" w:color="000000"/>
            </w:tcBorders>
          </w:tcPr>
          <w:p w14:paraId="6E06E889" w14:textId="3A16FB03" w:rsidR="003906E8" w:rsidRDefault="00811233">
            <w:pPr>
              <w:pStyle w:val="TableParagraph"/>
              <w:spacing w:before="2"/>
              <w:ind w:left="117"/>
            </w:pPr>
            <w:r>
              <w:t>March</w:t>
            </w:r>
            <w:r>
              <w:rPr>
                <w:spacing w:val="-3"/>
              </w:rPr>
              <w:t xml:space="preserve"> </w:t>
            </w:r>
            <w:r>
              <w:rPr>
                <w:spacing w:val="-4"/>
              </w:rPr>
              <w:t>202</w:t>
            </w:r>
            <w:r w:rsidR="003B09D1">
              <w:rPr>
                <w:spacing w:val="-4"/>
              </w:rPr>
              <w:t>6</w:t>
            </w:r>
          </w:p>
        </w:tc>
      </w:tr>
    </w:tbl>
    <w:p w14:paraId="05D64CEE" w14:textId="77777777" w:rsidR="003906E8" w:rsidRDefault="003906E8">
      <w:pPr>
        <w:pStyle w:val="TableParagraph"/>
        <w:sectPr w:rsidR="003906E8">
          <w:footerReference w:type="default" r:id="rId8"/>
          <w:type w:val="continuous"/>
          <w:pgSz w:w="11910" w:h="16840"/>
          <w:pgMar w:top="1420" w:right="1275" w:bottom="1600" w:left="1417" w:header="0" w:footer="1416" w:gutter="0"/>
          <w:pgNumType w:start="1"/>
          <w:cols w:space="720"/>
        </w:sectPr>
      </w:pPr>
    </w:p>
    <w:p w14:paraId="09520541" w14:textId="77777777" w:rsidR="003906E8" w:rsidRDefault="00811233">
      <w:pPr>
        <w:spacing w:before="60"/>
        <w:ind w:right="137"/>
        <w:jc w:val="center"/>
        <w:rPr>
          <w:b/>
          <w:sz w:val="36"/>
        </w:rPr>
      </w:pPr>
      <w:r>
        <w:rPr>
          <w:b/>
          <w:spacing w:val="-2"/>
          <w:sz w:val="36"/>
        </w:rPr>
        <w:lastRenderedPageBreak/>
        <w:t>CONTENTS</w:t>
      </w:r>
    </w:p>
    <w:p w14:paraId="2AA04A55" w14:textId="77777777" w:rsidR="003906E8" w:rsidRDefault="003906E8">
      <w:pPr>
        <w:pStyle w:val="BodyText"/>
        <w:rPr>
          <w:b/>
          <w:sz w:val="36"/>
        </w:rPr>
      </w:pPr>
    </w:p>
    <w:p w14:paraId="62506FCD" w14:textId="77777777" w:rsidR="003906E8" w:rsidRDefault="003906E8">
      <w:pPr>
        <w:pStyle w:val="BodyText"/>
        <w:spacing w:before="221"/>
        <w:rPr>
          <w:b/>
          <w:sz w:val="36"/>
        </w:rPr>
      </w:pPr>
    </w:p>
    <w:sdt>
      <w:sdtPr>
        <w:id w:val="1025989552"/>
        <w:docPartObj>
          <w:docPartGallery w:val="Table of Contents"/>
          <w:docPartUnique/>
        </w:docPartObj>
      </w:sdtPr>
      <w:sdtEndPr/>
      <w:sdtContent>
        <w:p w14:paraId="42DDEBE8" w14:textId="77777777" w:rsidR="003906E8" w:rsidRDefault="00811233">
          <w:pPr>
            <w:pStyle w:val="TOC1"/>
            <w:tabs>
              <w:tab w:val="right" w:leader="dot" w:pos="9039"/>
            </w:tabs>
            <w:spacing w:before="0"/>
            <w:ind w:left="23"/>
          </w:pPr>
          <w:hyperlink w:anchor="_bookmark0" w:history="1">
            <w:r>
              <w:rPr>
                <w:spacing w:val="-2"/>
              </w:rPr>
              <w:t>Rationale</w:t>
            </w:r>
            <w:r>
              <w:tab/>
            </w:r>
            <w:r>
              <w:rPr>
                <w:spacing w:val="-10"/>
              </w:rPr>
              <w:t>3</w:t>
            </w:r>
          </w:hyperlink>
        </w:p>
        <w:p w14:paraId="56AFF45A" w14:textId="77777777" w:rsidR="003906E8" w:rsidRDefault="00811233">
          <w:pPr>
            <w:pStyle w:val="TOC1"/>
            <w:tabs>
              <w:tab w:val="right" w:leader="dot" w:pos="9039"/>
            </w:tabs>
            <w:ind w:left="22"/>
          </w:pPr>
          <w:hyperlink w:anchor="_bookmark1" w:history="1">
            <w:r>
              <w:rPr>
                <w:spacing w:val="-4"/>
              </w:rPr>
              <w:t>Aims</w:t>
            </w:r>
            <w:r>
              <w:tab/>
            </w:r>
            <w:r>
              <w:rPr>
                <w:spacing w:val="-10"/>
              </w:rPr>
              <w:t>3</w:t>
            </w:r>
          </w:hyperlink>
        </w:p>
        <w:p w14:paraId="373E0F11" w14:textId="77777777" w:rsidR="003906E8" w:rsidRDefault="00811233">
          <w:pPr>
            <w:pStyle w:val="TOC1"/>
            <w:tabs>
              <w:tab w:val="right" w:leader="dot" w:pos="9039"/>
            </w:tabs>
            <w:spacing w:before="122"/>
            <w:ind w:left="22"/>
          </w:pPr>
          <w:hyperlink w:anchor="_bookmark2" w:history="1">
            <w:r>
              <w:rPr>
                <w:spacing w:val="-2"/>
              </w:rPr>
              <w:t>Roles</w:t>
            </w:r>
            <w:r>
              <w:tab/>
            </w:r>
            <w:r>
              <w:rPr>
                <w:spacing w:val="-10"/>
              </w:rPr>
              <w:t>3</w:t>
            </w:r>
          </w:hyperlink>
        </w:p>
        <w:p w14:paraId="62D4C801" w14:textId="77777777" w:rsidR="003906E8" w:rsidRDefault="00811233">
          <w:pPr>
            <w:pStyle w:val="TOC1"/>
            <w:tabs>
              <w:tab w:val="right" w:leader="dot" w:pos="9039"/>
            </w:tabs>
            <w:ind w:left="22"/>
          </w:pPr>
          <w:hyperlink w:anchor="_bookmark3" w:history="1">
            <w:r>
              <w:t>The</w:t>
            </w:r>
            <w:r>
              <w:rPr>
                <w:spacing w:val="-3"/>
              </w:rPr>
              <w:t xml:space="preserve"> </w:t>
            </w:r>
            <w:r>
              <w:t>Role</w:t>
            </w:r>
            <w:r>
              <w:rPr>
                <w:spacing w:val="-2"/>
              </w:rPr>
              <w:t xml:space="preserve"> </w:t>
            </w:r>
            <w:r>
              <w:t>of</w:t>
            </w:r>
            <w:r>
              <w:rPr>
                <w:spacing w:val="-2"/>
              </w:rPr>
              <w:t xml:space="preserve"> </w:t>
            </w:r>
            <w:r>
              <w:t>the</w:t>
            </w:r>
            <w:r>
              <w:rPr>
                <w:spacing w:val="-3"/>
              </w:rPr>
              <w:t xml:space="preserve"> </w:t>
            </w:r>
            <w:r>
              <w:rPr>
                <w:spacing w:val="-4"/>
              </w:rPr>
              <w:t>pupil</w:t>
            </w:r>
            <w:r>
              <w:tab/>
            </w:r>
            <w:r>
              <w:rPr>
                <w:spacing w:val="-10"/>
              </w:rPr>
              <w:t>5</w:t>
            </w:r>
          </w:hyperlink>
        </w:p>
        <w:p w14:paraId="1809BD7C" w14:textId="77777777" w:rsidR="003906E8" w:rsidRDefault="00811233">
          <w:pPr>
            <w:pStyle w:val="TOC1"/>
            <w:tabs>
              <w:tab w:val="right" w:leader="dot" w:pos="9039"/>
            </w:tabs>
            <w:spacing w:before="121"/>
            <w:ind w:left="22"/>
          </w:pPr>
          <w:hyperlink w:anchor="_bookmark4" w:history="1">
            <w:r>
              <w:t>Individual</w:t>
            </w:r>
            <w:r>
              <w:rPr>
                <w:spacing w:val="-8"/>
              </w:rPr>
              <w:t xml:space="preserve"> </w:t>
            </w:r>
            <w:r>
              <w:t>Healthcare</w:t>
            </w:r>
            <w:r>
              <w:rPr>
                <w:spacing w:val="-7"/>
              </w:rPr>
              <w:t xml:space="preserve"> </w:t>
            </w:r>
            <w:r>
              <w:t>Plans</w:t>
            </w:r>
            <w:r>
              <w:rPr>
                <w:spacing w:val="-6"/>
              </w:rPr>
              <w:t xml:space="preserve"> </w:t>
            </w:r>
            <w:r>
              <w:rPr>
                <w:spacing w:val="-2"/>
              </w:rPr>
              <w:t>(IHCPs)</w:t>
            </w:r>
            <w:r>
              <w:tab/>
            </w:r>
            <w:r>
              <w:rPr>
                <w:spacing w:val="-12"/>
              </w:rPr>
              <w:t>6</w:t>
            </w:r>
          </w:hyperlink>
        </w:p>
        <w:p w14:paraId="48B6FFD5" w14:textId="77777777" w:rsidR="003906E8" w:rsidRDefault="00811233">
          <w:pPr>
            <w:pStyle w:val="TOC1"/>
            <w:tabs>
              <w:tab w:val="right" w:leader="dot" w:pos="9039"/>
            </w:tabs>
            <w:ind w:left="22"/>
          </w:pPr>
          <w:hyperlink w:anchor="_bookmark5" w:history="1">
            <w:r>
              <w:rPr>
                <w:spacing w:val="-2"/>
              </w:rPr>
              <w:t>Medicines</w:t>
            </w:r>
            <w:r>
              <w:tab/>
            </w:r>
            <w:r>
              <w:rPr>
                <w:spacing w:val="-10"/>
              </w:rPr>
              <w:t>6</w:t>
            </w:r>
          </w:hyperlink>
        </w:p>
        <w:p w14:paraId="2F817AA7" w14:textId="77777777" w:rsidR="003906E8" w:rsidRDefault="00811233">
          <w:pPr>
            <w:pStyle w:val="TOC2"/>
            <w:tabs>
              <w:tab w:val="right" w:leader="dot" w:pos="9039"/>
            </w:tabs>
            <w:spacing w:before="122"/>
            <w:ind w:left="382"/>
          </w:pPr>
          <w:hyperlink w:anchor="_bookmark6" w:history="1">
            <w:r>
              <w:rPr>
                <w:spacing w:val="-2"/>
              </w:rPr>
              <w:t>Overview</w:t>
            </w:r>
            <w:r>
              <w:tab/>
            </w:r>
            <w:r>
              <w:rPr>
                <w:spacing w:val="-10"/>
              </w:rPr>
              <w:t>6</w:t>
            </w:r>
          </w:hyperlink>
        </w:p>
        <w:p w14:paraId="154B1E34" w14:textId="77777777" w:rsidR="003906E8" w:rsidRDefault="00811233">
          <w:pPr>
            <w:pStyle w:val="TOC2"/>
            <w:tabs>
              <w:tab w:val="right" w:leader="dot" w:pos="9038"/>
            </w:tabs>
            <w:ind w:left="382"/>
          </w:pPr>
          <w:hyperlink w:anchor="_bookmark7" w:history="1">
            <w:r>
              <w:rPr>
                <w:spacing w:val="-2"/>
              </w:rPr>
              <w:t>Self-Medication</w:t>
            </w:r>
            <w:r>
              <w:tab/>
            </w:r>
            <w:r>
              <w:rPr>
                <w:spacing w:val="-10"/>
              </w:rPr>
              <w:t>7</w:t>
            </w:r>
          </w:hyperlink>
        </w:p>
        <w:p w14:paraId="7DD279F1" w14:textId="77777777" w:rsidR="003906E8" w:rsidRDefault="00811233">
          <w:pPr>
            <w:pStyle w:val="TOC2"/>
            <w:tabs>
              <w:tab w:val="right" w:leader="dot" w:pos="9038"/>
            </w:tabs>
          </w:pPr>
          <w:hyperlink w:anchor="_bookmark8" w:history="1">
            <w:r>
              <w:t>Requesting</w:t>
            </w:r>
            <w:r>
              <w:rPr>
                <w:spacing w:val="-8"/>
              </w:rPr>
              <w:t xml:space="preserve"> </w:t>
            </w:r>
            <w:r>
              <w:rPr>
                <w:spacing w:val="-2"/>
              </w:rPr>
              <w:t>Medicines</w:t>
            </w:r>
            <w:r>
              <w:tab/>
            </w:r>
            <w:r>
              <w:rPr>
                <w:spacing w:val="-12"/>
              </w:rPr>
              <w:t>7</w:t>
            </w:r>
          </w:hyperlink>
        </w:p>
        <w:p w14:paraId="0E9D1694" w14:textId="77777777" w:rsidR="003906E8" w:rsidRDefault="00811233">
          <w:pPr>
            <w:pStyle w:val="TOC2"/>
            <w:tabs>
              <w:tab w:val="right" w:leader="dot" w:pos="9038"/>
            </w:tabs>
            <w:spacing w:before="121"/>
          </w:pPr>
          <w:hyperlink w:anchor="_bookmark9" w:history="1">
            <w:r>
              <w:t>Non-Prescription</w:t>
            </w:r>
            <w:r>
              <w:rPr>
                <w:spacing w:val="-14"/>
              </w:rPr>
              <w:t xml:space="preserve"> </w:t>
            </w:r>
            <w:r>
              <w:rPr>
                <w:spacing w:val="-2"/>
              </w:rPr>
              <w:t>Medicines</w:t>
            </w:r>
            <w:r>
              <w:tab/>
            </w:r>
            <w:r>
              <w:rPr>
                <w:spacing w:val="-10"/>
              </w:rPr>
              <w:t>7</w:t>
            </w:r>
          </w:hyperlink>
        </w:p>
        <w:p w14:paraId="3B77E157" w14:textId="77777777" w:rsidR="003906E8" w:rsidRDefault="00811233">
          <w:pPr>
            <w:pStyle w:val="TOC2"/>
            <w:tabs>
              <w:tab w:val="right" w:leader="dot" w:pos="9038"/>
            </w:tabs>
          </w:pPr>
          <w:hyperlink w:anchor="_bookmark10" w:history="1">
            <w:r>
              <w:t>Recording</w:t>
            </w:r>
            <w:r>
              <w:rPr>
                <w:spacing w:val="-5"/>
              </w:rPr>
              <w:t xml:space="preserve"> </w:t>
            </w:r>
            <w:r>
              <w:t>of</w:t>
            </w:r>
            <w:r>
              <w:rPr>
                <w:spacing w:val="-4"/>
              </w:rPr>
              <w:t xml:space="preserve"> </w:t>
            </w:r>
            <w:r>
              <w:t>Medication</w:t>
            </w:r>
            <w:r>
              <w:rPr>
                <w:spacing w:val="-6"/>
              </w:rPr>
              <w:t xml:space="preserve"> </w:t>
            </w:r>
            <w:r>
              <w:t>received</w:t>
            </w:r>
            <w:r>
              <w:rPr>
                <w:spacing w:val="-4"/>
              </w:rPr>
              <w:t xml:space="preserve"> </w:t>
            </w:r>
            <w:r>
              <w:t>into</w:t>
            </w:r>
            <w:r>
              <w:rPr>
                <w:spacing w:val="-6"/>
              </w:rPr>
              <w:t xml:space="preserve"> </w:t>
            </w:r>
            <w:r>
              <w:t>the</w:t>
            </w:r>
            <w:r>
              <w:rPr>
                <w:spacing w:val="-6"/>
              </w:rPr>
              <w:t xml:space="preserve"> </w:t>
            </w:r>
            <w:r>
              <w:rPr>
                <w:spacing w:val="-2"/>
              </w:rPr>
              <w:t>school/college</w:t>
            </w:r>
            <w:r>
              <w:tab/>
            </w:r>
            <w:r>
              <w:rPr>
                <w:spacing w:val="-10"/>
              </w:rPr>
              <w:t>8</w:t>
            </w:r>
          </w:hyperlink>
        </w:p>
        <w:p w14:paraId="010C9B94" w14:textId="77777777" w:rsidR="003906E8" w:rsidRDefault="00811233">
          <w:pPr>
            <w:pStyle w:val="TOC2"/>
            <w:tabs>
              <w:tab w:val="right" w:leader="dot" w:pos="9038"/>
            </w:tabs>
            <w:spacing w:before="122"/>
          </w:pPr>
          <w:hyperlink w:anchor="_bookmark11" w:history="1">
            <w:r>
              <w:t>Storage</w:t>
            </w:r>
            <w:r>
              <w:rPr>
                <w:spacing w:val="-3"/>
              </w:rPr>
              <w:t xml:space="preserve"> </w:t>
            </w:r>
            <w:r>
              <w:t>of</w:t>
            </w:r>
            <w:r>
              <w:rPr>
                <w:spacing w:val="-3"/>
              </w:rPr>
              <w:t xml:space="preserve"> </w:t>
            </w:r>
            <w:r>
              <w:rPr>
                <w:spacing w:val="-2"/>
              </w:rPr>
              <w:t>Medicines</w:t>
            </w:r>
            <w:r>
              <w:tab/>
            </w:r>
            <w:r>
              <w:rPr>
                <w:spacing w:val="-10"/>
              </w:rPr>
              <w:t>8</w:t>
            </w:r>
          </w:hyperlink>
        </w:p>
        <w:p w14:paraId="5BB92F7E" w14:textId="77777777" w:rsidR="003906E8" w:rsidRDefault="00811233">
          <w:pPr>
            <w:pStyle w:val="TOC2"/>
            <w:tabs>
              <w:tab w:val="right" w:leader="dot" w:pos="9038"/>
            </w:tabs>
          </w:pPr>
          <w:hyperlink w:anchor="_bookmark12" w:history="1">
            <w:r>
              <w:t>The</w:t>
            </w:r>
            <w:r>
              <w:rPr>
                <w:spacing w:val="-6"/>
              </w:rPr>
              <w:t xml:space="preserve"> </w:t>
            </w:r>
            <w:r>
              <w:t>Administration</w:t>
            </w:r>
            <w:r>
              <w:rPr>
                <w:spacing w:val="-5"/>
              </w:rPr>
              <w:t xml:space="preserve"> </w:t>
            </w:r>
            <w:r>
              <w:t>and</w:t>
            </w:r>
            <w:r>
              <w:rPr>
                <w:spacing w:val="-8"/>
              </w:rPr>
              <w:t xml:space="preserve"> </w:t>
            </w:r>
            <w:r>
              <w:t>Record</w:t>
            </w:r>
            <w:r>
              <w:rPr>
                <w:spacing w:val="-5"/>
              </w:rPr>
              <w:t xml:space="preserve"> </w:t>
            </w:r>
            <w:r>
              <w:t>Keeping</w:t>
            </w:r>
            <w:r>
              <w:rPr>
                <w:spacing w:val="-6"/>
              </w:rPr>
              <w:t xml:space="preserve"> </w:t>
            </w:r>
            <w:r>
              <w:t>of</w:t>
            </w:r>
            <w:r>
              <w:rPr>
                <w:spacing w:val="-5"/>
              </w:rPr>
              <w:t xml:space="preserve"> </w:t>
            </w:r>
            <w:r>
              <w:rPr>
                <w:spacing w:val="-2"/>
              </w:rPr>
              <w:t>Medicines</w:t>
            </w:r>
            <w:r>
              <w:tab/>
            </w:r>
            <w:r>
              <w:rPr>
                <w:spacing w:val="-10"/>
              </w:rPr>
              <w:t>9</w:t>
            </w:r>
          </w:hyperlink>
        </w:p>
        <w:p w14:paraId="6A5FCD7D" w14:textId="77777777" w:rsidR="003906E8" w:rsidRDefault="00811233">
          <w:pPr>
            <w:pStyle w:val="TOC2"/>
            <w:tabs>
              <w:tab w:val="right" w:leader="dot" w:pos="9037"/>
            </w:tabs>
            <w:ind w:left="380"/>
          </w:pPr>
          <w:hyperlink w:anchor="_bookmark13" w:history="1">
            <w:r>
              <w:t>Administration</w:t>
            </w:r>
            <w:r>
              <w:rPr>
                <w:spacing w:val="-9"/>
              </w:rPr>
              <w:t xml:space="preserve"> </w:t>
            </w:r>
            <w:r>
              <w:t>and</w:t>
            </w:r>
            <w:r>
              <w:rPr>
                <w:spacing w:val="-7"/>
              </w:rPr>
              <w:t xml:space="preserve"> </w:t>
            </w:r>
            <w:r>
              <w:t>Recording</w:t>
            </w:r>
            <w:r>
              <w:rPr>
                <w:spacing w:val="-7"/>
              </w:rPr>
              <w:t xml:space="preserve"> </w:t>
            </w:r>
            <w:r>
              <w:t>of</w:t>
            </w:r>
            <w:r>
              <w:rPr>
                <w:spacing w:val="-7"/>
              </w:rPr>
              <w:t xml:space="preserve"> </w:t>
            </w:r>
            <w:r>
              <w:t>Controlled</w:t>
            </w:r>
            <w:r>
              <w:rPr>
                <w:spacing w:val="-6"/>
              </w:rPr>
              <w:t xml:space="preserve"> </w:t>
            </w:r>
            <w:r>
              <w:rPr>
                <w:spacing w:val="-2"/>
              </w:rPr>
              <w:t>Drugs</w:t>
            </w:r>
            <w:r>
              <w:tab/>
            </w:r>
            <w:r>
              <w:rPr>
                <w:spacing w:val="-10"/>
              </w:rPr>
              <w:t>9</w:t>
            </w:r>
          </w:hyperlink>
        </w:p>
        <w:p w14:paraId="785B1C1C" w14:textId="77777777" w:rsidR="003906E8" w:rsidRDefault="00811233">
          <w:pPr>
            <w:pStyle w:val="TOC2"/>
            <w:tabs>
              <w:tab w:val="right" w:leader="dot" w:pos="9037"/>
            </w:tabs>
            <w:spacing w:before="122"/>
            <w:ind w:left="380"/>
          </w:pPr>
          <w:hyperlink w:anchor="_bookmark14" w:history="1">
            <w:r>
              <w:t>Administration</w:t>
            </w:r>
            <w:r>
              <w:rPr>
                <w:spacing w:val="-9"/>
              </w:rPr>
              <w:t xml:space="preserve"> </w:t>
            </w:r>
            <w:r>
              <w:t>of</w:t>
            </w:r>
            <w:r>
              <w:rPr>
                <w:spacing w:val="-6"/>
              </w:rPr>
              <w:t xml:space="preserve"> </w:t>
            </w:r>
            <w:r>
              <w:t>emergency</w:t>
            </w:r>
            <w:r>
              <w:rPr>
                <w:spacing w:val="-8"/>
              </w:rPr>
              <w:t xml:space="preserve"> </w:t>
            </w:r>
            <w:r>
              <w:rPr>
                <w:spacing w:val="-2"/>
              </w:rPr>
              <w:t>medication</w:t>
            </w:r>
            <w:r>
              <w:tab/>
            </w:r>
            <w:r>
              <w:rPr>
                <w:spacing w:val="-10"/>
              </w:rPr>
              <w:t>9</w:t>
            </w:r>
          </w:hyperlink>
        </w:p>
        <w:p w14:paraId="5A5246FF" w14:textId="77777777" w:rsidR="003906E8" w:rsidRDefault="00811233">
          <w:pPr>
            <w:pStyle w:val="TOC2"/>
            <w:tabs>
              <w:tab w:val="right" w:leader="dot" w:pos="9036"/>
            </w:tabs>
            <w:ind w:left="380"/>
          </w:pPr>
          <w:hyperlink w:anchor="_bookmark15" w:history="1">
            <w:r>
              <w:t>Disposal</w:t>
            </w:r>
            <w:r>
              <w:rPr>
                <w:spacing w:val="-5"/>
              </w:rPr>
              <w:t xml:space="preserve"> </w:t>
            </w:r>
            <w:r>
              <w:t>of</w:t>
            </w:r>
            <w:r>
              <w:rPr>
                <w:spacing w:val="-4"/>
              </w:rPr>
              <w:t xml:space="preserve"> </w:t>
            </w:r>
            <w:r>
              <w:rPr>
                <w:spacing w:val="-2"/>
              </w:rPr>
              <w:t>medicines</w:t>
            </w:r>
            <w:r>
              <w:tab/>
            </w:r>
            <w:r>
              <w:rPr>
                <w:spacing w:val="-5"/>
              </w:rPr>
              <w:t>10</w:t>
            </w:r>
          </w:hyperlink>
        </w:p>
        <w:p w14:paraId="217A82F9" w14:textId="77777777" w:rsidR="003906E8" w:rsidRDefault="00811233">
          <w:pPr>
            <w:pStyle w:val="TOC2"/>
            <w:tabs>
              <w:tab w:val="right" w:leader="dot" w:pos="9036"/>
            </w:tabs>
            <w:spacing w:before="121"/>
            <w:ind w:left="380"/>
          </w:pPr>
          <w:hyperlink w:anchor="_bookmark16" w:history="1">
            <w:r>
              <w:t>Management</w:t>
            </w:r>
            <w:r>
              <w:rPr>
                <w:spacing w:val="-4"/>
              </w:rPr>
              <w:t xml:space="preserve"> </w:t>
            </w:r>
            <w:r>
              <w:t>of</w:t>
            </w:r>
            <w:r>
              <w:rPr>
                <w:spacing w:val="-5"/>
              </w:rPr>
              <w:t xml:space="preserve"> </w:t>
            </w:r>
            <w:r>
              <w:t>medication</w:t>
            </w:r>
            <w:r>
              <w:rPr>
                <w:spacing w:val="-6"/>
              </w:rPr>
              <w:t xml:space="preserve"> </w:t>
            </w:r>
            <w:r>
              <w:t>error</w:t>
            </w:r>
            <w:r>
              <w:rPr>
                <w:spacing w:val="-6"/>
              </w:rPr>
              <w:t xml:space="preserve"> </w:t>
            </w:r>
            <w:r>
              <w:t>and</w:t>
            </w:r>
            <w:r>
              <w:rPr>
                <w:spacing w:val="-5"/>
              </w:rPr>
              <w:t xml:space="preserve"> </w:t>
            </w:r>
            <w:r>
              <w:rPr>
                <w:spacing w:val="-2"/>
              </w:rPr>
              <w:t>accidents</w:t>
            </w:r>
            <w:r>
              <w:tab/>
            </w:r>
            <w:r>
              <w:rPr>
                <w:spacing w:val="-5"/>
              </w:rPr>
              <w:t>10</w:t>
            </w:r>
          </w:hyperlink>
        </w:p>
        <w:p w14:paraId="73FF583B" w14:textId="77777777" w:rsidR="003906E8" w:rsidRDefault="00811233">
          <w:pPr>
            <w:pStyle w:val="TOC1"/>
            <w:tabs>
              <w:tab w:val="right" w:leader="dot" w:pos="9036"/>
            </w:tabs>
          </w:pPr>
          <w:hyperlink w:anchor="_bookmark17" w:history="1">
            <w:r>
              <w:t>Offsite</w:t>
            </w:r>
            <w:r>
              <w:rPr>
                <w:spacing w:val="-3"/>
              </w:rPr>
              <w:t xml:space="preserve"> </w:t>
            </w:r>
            <w:r>
              <w:rPr>
                <w:spacing w:val="-2"/>
              </w:rPr>
              <w:t>Activities</w:t>
            </w:r>
            <w:r>
              <w:tab/>
            </w:r>
            <w:r>
              <w:rPr>
                <w:spacing w:val="-7"/>
              </w:rPr>
              <w:t>11</w:t>
            </w:r>
          </w:hyperlink>
        </w:p>
        <w:p w14:paraId="25E8BE1B" w14:textId="77777777" w:rsidR="003906E8" w:rsidRDefault="00811233">
          <w:pPr>
            <w:pStyle w:val="TOC1"/>
            <w:tabs>
              <w:tab w:val="right" w:leader="dot" w:pos="9036"/>
            </w:tabs>
            <w:spacing w:before="122"/>
          </w:pPr>
          <w:hyperlink w:anchor="_bookmark18" w:history="1">
            <w:r>
              <w:t>School/College</w:t>
            </w:r>
            <w:r>
              <w:rPr>
                <w:spacing w:val="-12"/>
              </w:rPr>
              <w:t xml:space="preserve"> </w:t>
            </w:r>
            <w:r>
              <w:t>Transport</w:t>
            </w:r>
            <w:r>
              <w:rPr>
                <w:spacing w:val="-11"/>
              </w:rPr>
              <w:t xml:space="preserve"> </w:t>
            </w:r>
            <w:r>
              <w:t>(school/college</w:t>
            </w:r>
            <w:r>
              <w:rPr>
                <w:spacing w:val="-11"/>
              </w:rPr>
              <w:t xml:space="preserve"> </w:t>
            </w:r>
            <w:r>
              <w:rPr>
                <w:spacing w:val="-2"/>
              </w:rPr>
              <w:t>owned)</w:t>
            </w:r>
            <w:r>
              <w:tab/>
            </w:r>
            <w:r>
              <w:rPr>
                <w:spacing w:val="-5"/>
              </w:rPr>
              <w:t>11</w:t>
            </w:r>
          </w:hyperlink>
        </w:p>
        <w:p w14:paraId="6CD1D039" w14:textId="77777777" w:rsidR="003906E8" w:rsidRDefault="00811233">
          <w:pPr>
            <w:pStyle w:val="TOC1"/>
            <w:tabs>
              <w:tab w:val="right" w:leader="dot" w:pos="9036"/>
            </w:tabs>
          </w:pPr>
          <w:hyperlink w:anchor="_bookmark19" w:history="1">
            <w:r>
              <w:t>Automated</w:t>
            </w:r>
            <w:r>
              <w:rPr>
                <w:spacing w:val="-9"/>
              </w:rPr>
              <w:t xml:space="preserve"> </w:t>
            </w:r>
            <w:r>
              <w:t>External</w:t>
            </w:r>
            <w:r>
              <w:rPr>
                <w:spacing w:val="-8"/>
              </w:rPr>
              <w:t xml:space="preserve"> </w:t>
            </w:r>
            <w:r>
              <w:t>Defibrillator</w:t>
            </w:r>
            <w:r>
              <w:rPr>
                <w:spacing w:val="-6"/>
              </w:rPr>
              <w:t xml:space="preserve"> </w:t>
            </w:r>
            <w:r>
              <w:rPr>
                <w:spacing w:val="-4"/>
              </w:rPr>
              <w:t>(AED)</w:t>
            </w:r>
            <w:r>
              <w:tab/>
            </w:r>
            <w:r>
              <w:rPr>
                <w:spacing w:val="-5"/>
              </w:rPr>
              <w:t>11</w:t>
            </w:r>
          </w:hyperlink>
        </w:p>
        <w:p w14:paraId="482E004F" w14:textId="77777777" w:rsidR="003906E8" w:rsidRDefault="00811233">
          <w:pPr>
            <w:pStyle w:val="TOC1"/>
            <w:tabs>
              <w:tab w:val="right" w:leader="dot" w:pos="9036"/>
            </w:tabs>
          </w:pPr>
          <w:hyperlink w:anchor="_bookmark20" w:history="1">
            <w:r>
              <w:rPr>
                <w:spacing w:val="-2"/>
              </w:rPr>
              <w:t>Training</w:t>
            </w:r>
            <w:r>
              <w:tab/>
            </w:r>
            <w:r>
              <w:rPr>
                <w:spacing w:val="-5"/>
              </w:rPr>
              <w:t>12</w:t>
            </w:r>
          </w:hyperlink>
        </w:p>
        <w:p w14:paraId="27CEBC3B" w14:textId="77777777" w:rsidR="003906E8" w:rsidRDefault="00811233">
          <w:pPr>
            <w:pStyle w:val="TOC1"/>
            <w:tabs>
              <w:tab w:val="right" w:leader="dot" w:pos="9036"/>
            </w:tabs>
            <w:spacing w:before="121"/>
          </w:pPr>
          <w:hyperlink w:anchor="_bookmark21" w:history="1">
            <w:r>
              <w:rPr>
                <w:spacing w:val="-2"/>
              </w:rPr>
              <w:t>Complaint</w:t>
            </w:r>
            <w:r>
              <w:tab/>
            </w:r>
            <w:r>
              <w:rPr>
                <w:spacing w:val="-5"/>
              </w:rPr>
              <w:t>12</w:t>
            </w:r>
          </w:hyperlink>
        </w:p>
        <w:p w14:paraId="4117DBA1" w14:textId="77777777" w:rsidR="003906E8" w:rsidRDefault="00811233">
          <w:pPr>
            <w:pStyle w:val="TOC1"/>
            <w:tabs>
              <w:tab w:val="right" w:leader="dot" w:pos="9036"/>
            </w:tabs>
          </w:pPr>
          <w:hyperlink w:anchor="_bookmark22" w:history="1">
            <w:r>
              <w:t>Unacceptable</w:t>
            </w:r>
            <w:r>
              <w:rPr>
                <w:spacing w:val="-9"/>
              </w:rPr>
              <w:t xml:space="preserve"> </w:t>
            </w:r>
            <w:r>
              <w:rPr>
                <w:spacing w:val="-2"/>
              </w:rPr>
              <w:t>Practice</w:t>
            </w:r>
            <w:r>
              <w:tab/>
            </w:r>
            <w:r>
              <w:rPr>
                <w:spacing w:val="-5"/>
              </w:rPr>
              <w:t>13</w:t>
            </w:r>
          </w:hyperlink>
        </w:p>
        <w:p w14:paraId="4B51922B" w14:textId="77777777" w:rsidR="003906E8" w:rsidRDefault="00811233">
          <w:pPr>
            <w:pStyle w:val="TOC1"/>
            <w:tabs>
              <w:tab w:val="right" w:leader="dot" w:pos="9036"/>
            </w:tabs>
            <w:spacing w:before="122"/>
          </w:pPr>
          <w:hyperlink w:anchor="_bookmark23" w:history="1">
            <w:r>
              <w:t>POLICY</w:t>
            </w:r>
            <w:r>
              <w:rPr>
                <w:spacing w:val="-2"/>
              </w:rPr>
              <w:t xml:space="preserve"> HISTORY</w:t>
            </w:r>
            <w:r>
              <w:tab/>
            </w:r>
            <w:r>
              <w:rPr>
                <w:spacing w:val="-5"/>
              </w:rPr>
              <w:t>14</w:t>
            </w:r>
          </w:hyperlink>
        </w:p>
      </w:sdtContent>
    </w:sdt>
    <w:p w14:paraId="13615DEE" w14:textId="77777777" w:rsidR="003906E8" w:rsidRDefault="003906E8">
      <w:pPr>
        <w:pStyle w:val="TOC1"/>
        <w:sectPr w:rsidR="003906E8">
          <w:pgSz w:w="11910" w:h="16840"/>
          <w:pgMar w:top="1360" w:right="1275" w:bottom="1640" w:left="1417" w:header="0" w:footer="1416" w:gutter="0"/>
          <w:cols w:space="720"/>
        </w:sectPr>
      </w:pPr>
    </w:p>
    <w:p w14:paraId="195D32EE" w14:textId="77777777" w:rsidR="003906E8" w:rsidRDefault="00811233">
      <w:pPr>
        <w:pStyle w:val="Heading1"/>
        <w:spacing w:before="82"/>
      </w:pPr>
      <w:bookmarkStart w:id="0" w:name="Rationale"/>
      <w:bookmarkStart w:id="1" w:name="_bookmark0"/>
      <w:bookmarkEnd w:id="0"/>
      <w:bookmarkEnd w:id="1"/>
      <w:r>
        <w:rPr>
          <w:spacing w:val="-2"/>
        </w:rPr>
        <w:lastRenderedPageBreak/>
        <w:t>Rationale</w:t>
      </w:r>
    </w:p>
    <w:p w14:paraId="2777822B" w14:textId="77777777" w:rsidR="003906E8" w:rsidRDefault="003906E8">
      <w:pPr>
        <w:pStyle w:val="BodyText"/>
        <w:spacing w:before="26"/>
        <w:rPr>
          <w:b/>
          <w:sz w:val="24"/>
        </w:rPr>
      </w:pPr>
    </w:p>
    <w:p w14:paraId="2EC97DD2" w14:textId="77777777" w:rsidR="003906E8" w:rsidRDefault="00811233">
      <w:pPr>
        <w:pStyle w:val="BodyText"/>
        <w:spacing w:line="259" w:lineRule="auto"/>
        <w:ind w:left="23" w:right="551"/>
        <w:jc w:val="both"/>
      </w:pPr>
      <w:r>
        <w:t>The</w:t>
      </w:r>
      <w:r>
        <w:rPr>
          <w:spacing w:val="-2"/>
        </w:rPr>
        <w:t xml:space="preserve"> </w:t>
      </w:r>
      <w:r>
        <w:t>Trust has</w:t>
      </w:r>
      <w:r>
        <w:rPr>
          <w:spacing w:val="-4"/>
        </w:rPr>
        <w:t xml:space="preserve"> </w:t>
      </w:r>
      <w:r>
        <w:t>a</w:t>
      </w:r>
      <w:r>
        <w:rPr>
          <w:spacing w:val="-4"/>
        </w:rPr>
        <w:t xml:space="preserve"> </w:t>
      </w:r>
      <w:r>
        <w:t>responsibility</w:t>
      </w:r>
      <w:r>
        <w:rPr>
          <w:spacing w:val="-1"/>
        </w:rPr>
        <w:t xml:space="preserve"> </w:t>
      </w:r>
      <w:r>
        <w:t>for</w:t>
      </w:r>
      <w:r>
        <w:rPr>
          <w:spacing w:val="-3"/>
        </w:rPr>
        <w:t xml:space="preserve"> </w:t>
      </w:r>
      <w:r>
        <w:t>the</w:t>
      </w:r>
      <w:r>
        <w:rPr>
          <w:spacing w:val="-4"/>
        </w:rPr>
        <w:t xml:space="preserve"> </w:t>
      </w:r>
      <w:r>
        <w:t>health</w:t>
      </w:r>
      <w:r>
        <w:rPr>
          <w:spacing w:val="-4"/>
        </w:rPr>
        <w:t xml:space="preserve"> </w:t>
      </w:r>
      <w:r>
        <w:t>and</w:t>
      </w:r>
      <w:r>
        <w:rPr>
          <w:spacing w:val="-2"/>
        </w:rPr>
        <w:t xml:space="preserve"> </w:t>
      </w:r>
      <w:r>
        <w:t>safety</w:t>
      </w:r>
      <w:r>
        <w:rPr>
          <w:spacing w:val="-4"/>
        </w:rPr>
        <w:t xml:space="preserve"> </w:t>
      </w:r>
      <w:r>
        <w:t>of</w:t>
      </w:r>
      <w:r>
        <w:rPr>
          <w:spacing w:val="-2"/>
        </w:rPr>
        <w:t xml:space="preserve"> </w:t>
      </w:r>
      <w:r>
        <w:t>pupils</w:t>
      </w:r>
      <w:r>
        <w:rPr>
          <w:spacing w:val="-1"/>
        </w:rPr>
        <w:t xml:space="preserve"> </w:t>
      </w:r>
      <w:r>
        <w:t>in</w:t>
      </w:r>
      <w:r>
        <w:rPr>
          <w:spacing w:val="-4"/>
        </w:rPr>
        <w:t xml:space="preserve"> </w:t>
      </w:r>
      <w:r>
        <w:t>their care.</w:t>
      </w:r>
      <w:r>
        <w:rPr>
          <w:spacing w:val="-2"/>
        </w:rPr>
        <w:t xml:space="preserve"> </w:t>
      </w:r>
      <w:r>
        <w:rPr>
          <w:b/>
        </w:rPr>
        <w:t>The</w:t>
      </w:r>
      <w:r>
        <w:rPr>
          <w:b/>
          <w:spacing w:val="-4"/>
        </w:rPr>
        <w:t xml:space="preserve"> </w:t>
      </w:r>
      <w:r>
        <w:rPr>
          <w:b/>
        </w:rPr>
        <w:t xml:space="preserve">Health and Safety at Work Act 1974 </w:t>
      </w:r>
      <w:r>
        <w:t>makes employers responsible for the health and safety of employees and persons not in our employment who could be affected by our activities.</w:t>
      </w:r>
    </w:p>
    <w:p w14:paraId="02EC9EBC" w14:textId="77777777" w:rsidR="003906E8" w:rsidRDefault="003906E8">
      <w:pPr>
        <w:pStyle w:val="BodyText"/>
        <w:spacing w:before="29"/>
      </w:pPr>
    </w:p>
    <w:p w14:paraId="4A9243AD" w14:textId="77777777" w:rsidR="003906E8" w:rsidRDefault="00811233">
      <w:pPr>
        <w:spacing w:line="254" w:lineRule="auto"/>
        <w:ind w:left="23"/>
      </w:pPr>
      <w:r>
        <w:t>The</w:t>
      </w:r>
      <w:r>
        <w:rPr>
          <w:spacing w:val="-2"/>
        </w:rPr>
        <w:t xml:space="preserve"> </w:t>
      </w:r>
      <w:r>
        <w:t>‘</w:t>
      </w:r>
      <w:r>
        <w:rPr>
          <w:b/>
        </w:rPr>
        <w:t>Statutory</w:t>
      </w:r>
      <w:r>
        <w:rPr>
          <w:b/>
          <w:spacing w:val="-4"/>
        </w:rPr>
        <w:t xml:space="preserve"> </w:t>
      </w:r>
      <w:r>
        <w:rPr>
          <w:b/>
        </w:rPr>
        <w:t>framework</w:t>
      </w:r>
      <w:r>
        <w:rPr>
          <w:b/>
          <w:spacing w:val="-2"/>
        </w:rPr>
        <w:t xml:space="preserve"> </w:t>
      </w:r>
      <w:r>
        <w:rPr>
          <w:b/>
        </w:rPr>
        <w:t>for</w:t>
      </w:r>
      <w:r>
        <w:rPr>
          <w:b/>
          <w:spacing w:val="-3"/>
        </w:rPr>
        <w:t xml:space="preserve"> </w:t>
      </w:r>
      <w:r>
        <w:rPr>
          <w:b/>
        </w:rPr>
        <w:t>the</w:t>
      </w:r>
      <w:r>
        <w:rPr>
          <w:b/>
          <w:spacing w:val="-2"/>
        </w:rPr>
        <w:t xml:space="preserve"> </w:t>
      </w:r>
      <w:r>
        <w:rPr>
          <w:b/>
        </w:rPr>
        <w:t>early</w:t>
      </w:r>
      <w:r>
        <w:rPr>
          <w:b/>
          <w:spacing w:val="-4"/>
        </w:rPr>
        <w:t xml:space="preserve"> </w:t>
      </w:r>
      <w:r>
        <w:rPr>
          <w:b/>
        </w:rPr>
        <w:t>years</w:t>
      </w:r>
      <w:r>
        <w:rPr>
          <w:b/>
          <w:spacing w:val="-4"/>
        </w:rPr>
        <w:t xml:space="preserve"> </w:t>
      </w:r>
      <w:r>
        <w:rPr>
          <w:b/>
        </w:rPr>
        <w:t>foundation</w:t>
      </w:r>
      <w:r>
        <w:rPr>
          <w:b/>
          <w:spacing w:val="-4"/>
        </w:rPr>
        <w:t xml:space="preserve"> </w:t>
      </w:r>
      <w:r>
        <w:rPr>
          <w:b/>
        </w:rPr>
        <w:t>stage</w:t>
      </w:r>
      <w:r>
        <w:t>’</w:t>
      </w:r>
      <w:r>
        <w:rPr>
          <w:spacing w:val="-2"/>
        </w:rPr>
        <w:t xml:space="preserve"> </w:t>
      </w:r>
      <w:r>
        <w:t>also</w:t>
      </w:r>
      <w:r>
        <w:rPr>
          <w:spacing w:val="-4"/>
        </w:rPr>
        <w:t xml:space="preserve"> </w:t>
      </w:r>
      <w:r>
        <w:t>requires</w:t>
      </w:r>
      <w:r>
        <w:rPr>
          <w:spacing w:val="-1"/>
        </w:rPr>
        <w:t xml:space="preserve"> </w:t>
      </w:r>
      <w:r>
        <w:t>the</w:t>
      </w:r>
      <w:r>
        <w:rPr>
          <w:spacing w:val="-4"/>
        </w:rPr>
        <w:t xml:space="preserve"> </w:t>
      </w:r>
      <w:r>
        <w:t>Trust</w:t>
      </w:r>
      <w:r>
        <w:rPr>
          <w:spacing w:val="-2"/>
        </w:rPr>
        <w:t xml:space="preserve"> </w:t>
      </w:r>
      <w:r>
        <w:t>to have and implement a policy, and procedures, for administering medicines.</w:t>
      </w:r>
    </w:p>
    <w:p w14:paraId="683B1239" w14:textId="77777777" w:rsidR="003906E8" w:rsidRDefault="003906E8">
      <w:pPr>
        <w:pStyle w:val="BodyText"/>
        <w:spacing w:before="36"/>
      </w:pPr>
    </w:p>
    <w:p w14:paraId="3D370566" w14:textId="77777777" w:rsidR="003906E8" w:rsidRDefault="00811233">
      <w:pPr>
        <w:pStyle w:val="BodyText"/>
        <w:spacing w:line="259" w:lineRule="auto"/>
        <w:ind w:left="22"/>
      </w:pPr>
      <w:r>
        <w:rPr>
          <w:b/>
        </w:rPr>
        <w:t>The</w:t>
      </w:r>
      <w:r>
        <w:rPr>
          <w:b/>
          <w:spacing w:val="-3"/>
        </w:rPr>
        <w:t xml:space="preserve"> </w:t>
      </w:r>
      <w:r>
        <w:rPr>
          <w:b/>
        </w:rPr>
        <w:t>Children</w:t>
      </w:r>
      <w:r>
        <w:rPr>
          <w:b/>
          <w:spacing w:val="-1"/>
        </w:rPr>
        <w:t xml:space="preserve"> </w:t>
      </w:r>
      <w:r>
        <w:rPr>
          <w:b/>
        </w:rPr>
        <w:t>and</w:t>
      </w:r>
      <w:r>
        <w:rPr>
          <w:b/>
          <w:spacing w:val="-3"/>
        </w:rPr>
        <w:t xml:space="preserve"> </w:t>
      </w:r>
      <w:r>
        <w:rPr>
          <w:b/>
        </w:rPr>
        <w:t>Families</w:t>
      </w:r>
      <w:r>
        <w:rPr>
          <w:b/>
          <w:spacing w:val="-3"/>
        </w:rPr>
        <w:t xml:space="preserve"> </w:t>
      </w:r>
      <w:r>
        <w:rPr>
          <w:b/>
        </w:rPr>
        <w:t>Act</w:t>
      </w:r>
      <w:r>
        <w:rPr>
          <w:b/>
          <w:spacing w:val="-2"/>
        </w:rPr>
        <w:t xml:space="preserve"> </w:t>
      </w:r>
      <w:r>
        <w:rPr>
          <w:b/>
        </w:rPr>
        <w:t>2014</w:t>
      </w:r>
      <w:r>
        <w:rPr>
          <w:b/>
          <w:spacing w:val="-3"/>
        </w:rPr>
        <w:t xml:space="preserve"> </w:t>
      </w:r>
      <w:r>
        <w:t>places a</w:t>
      </w:r>
      <w:r>
        <w:rPr>
          <w:spacing w:val="-3"/>
        </w:rPr>
        <w:t xml:space="preserve"> </w:t>
      </w:r>
      <w:r>
        <w:t>statutory duty</w:t>
      </w:r>
      <w:r>
        <w:rPr>
          <w:spacing w:val="-3"/>
        </w:rPr>
        <w:t xml:space="preserve"> </w:t>
      </w:r>
      <w:r>
        <w:t>on</w:t>
      </w:r>
      <w:r>
        <w:rPr>
          <w:spacing w:val="-3"/>
        </w:rPr>
        <w:t xml:space="preserve"> </w:t>
      </w:r>
      <w:r>
        <w:t>the</w:t>
      </w:r>
      <w:r>
        <w:rPr>
          <w:spacing w:val="-1"/>
        </w:rPr>
        <w:t xml:space="preserve"> </w:t>
      </w:r>
      <w:r>
        <w:t>Trust</w:t>
      </w:r>
      <w:r>
        <w:rPr>
          <w:spacing w:val="-4"/>
        </w:rPr>
        <w:t xml:space="preserve"> </w:t>
      </w:r>
      <w:r>
        <w:t>as an</w:t>
      </w:r>
      <w:r>
        <w:rPr>
          <w:spacing w:val="-1"/>
        </w:rPr>
        <w:t xml:space="preserve"> </w:t>
      </w:r>
      <w:r>
        <w:t>‘appropriate authority’ to provide support for pupils with medical needs at our schools/colleges. Pupils at school/college with medical conditions should be properly supported so that they have full access to education, including school trips and physical education.</w:t>
      </w:r>
    </w:p>
    <w:p w14:paraId="02D6FB17" w14:textId="77777777" w:rsidR="003906E8" w:rsidRDefault="003906E8">
      <w:pPr>
        <w:pStyle w:val="BodyText"/>
        <w:spacing w:before="27"/>
      </w:pPr>
    </w:p>
    <w:p w14:paraId="0C6B5D74" w14:textId="77777777" w:rsidR="003906E8" w:rsidRDefault="00811233">
      <w:pPr>
        <w:pStyle w:val="BodyText"/>
        <w:spacing w:line="256" w:lineRule="auto"/>
        <w:ind w:left="22" w:right="183"/>
      </w:pPr>
      <w:r>
        <w:t>Whilst observing</w:t>
      </w:r>
      <w:r>
        <w:rPr>
          <w:spacing w:val="-2"/>
        </w:rPr>
        <w:t xml:space="preserve"> </w:t>
      </w:r>
      <w:r>
        <w:t>statutory</w:t>
      </w:r>
      <w:r>
        <w:rPr>
          <w:spacing w:val="-1"/>
        </w:rPr>
        <w:t xml:space="preserve"> </w:t>
      </w:r>
      <w:r>
        <w:t>duties,</w:t>
      </w:r>
      <w:r>
        <w:rPr>
          <w:spacing w:val="-3"/>
        </w:rPr>
        <w:t xml:space="preserve"> </w:t>
      </w:r>
      <w:r>
        <w:t>the</w:t>
      </w:r>
      <w:r>
        <w:rPr>
          <w:spacing w:val="-2"/>
        </w:rPr>
        <w:t xml:space="preserve"> </w:t>
      </w:r>
      <w:r>
        <w:t>Trust</w:t>
      </w:r>
      <w:r>
        <w:rPr>
          <w:spacing w:val="-2"/>
        </w:rPr>
        <w:t xml:space="preserve"> </w:t>
      </w:r>
      <w:r>
        <w:t>commits</w:t>
      </w:r>
      <w:r>
        <w:rPr>
          <w:spacing w:val="-1"/>
        </w:rPr>
        <w:t xml:space="preserve"> </w:t>
      </w:r>
      <w:r>
        <w:t>to</w:t>
      </w:r>
      <w:r>
        <w:rPr>
          <w:spacing w:val="-4"/>
        </w:rPr>
        <w:t xml:space="preserve"> </w:t>
      </w:r>
      <w:r>
        <w:t>give</w:t>
      </w:r>
      <w:r>
        <w:rPr>
          <w:spacing w:val="-4"/>
        </w:rPr>
        <w:t xml:space="preserve"> </w:t>
      </w:r>
      <w:r>
        <w:t>regard</w:t>
      </w:r>
      <w:r>
        <w:rPr>
          <w:spacing w:val="-4"/>
        </w:rPr>
        <w:t xml:space="preserve"> </w:t>
      </w:r>
      <w:r>
        <w:t>to</w:t>
      </w:r>
      <w:r>
        <w:rPr>
          <w:spacing w:val="-4"/>
        </w:rPr>
        <w:t xml:space="preserve"> </w:t>
      </w:r>
      <w:r>
        <w:t>non-statutory</w:t>
      </w:r>
      <w:r>
        <w:rPr>
          <w:spacing w:val="-4"/>
        </w:rPr>
        <w:t xml:space="preserve"> </w:t>
      </w:r>
      <w:r>
        <w:t>guidance to ensure that pupils with medical needs are supported. Inclusivity is one of the Trust’s core values, and the Trust proudly states that Reach South is for all children.</w:t>
      </w:r>
    </w:p>
    <w:p w14:paraId="0DECD22F" w14:textId="77777777" w:rsidR="003906E8" w:rsidRDefault="003906E8">
      <w:pPr>
        <w:pStyle w:val="BodyText"/>
        <w:spacing w:before="30"/>
      </w:pPr>
    </w:p>
    <w:p w14:paraId="51481188" w14:textId="77777777" w:rsidR="003906E8" w:rsidRDefault="00811233">
      <w:pPr>
        <w:pStyle w:val="Heading1"/>
      </w:pPr>
      <w:bookmarkStart w:id="2" w:name="Aims"/>
      <w:bookmarkStart w:id="3" w:name="_bookmark1"/>
      <w:bookmarkEnd w:id="2"/>
      <w:bookmarkEnd w:id="3"/>
      <w:r>
        <w:rPr>
          <w:spacing w:val="-4"/>
        </w:rPr>
        <w:t>Aims</w:t>
      </w:r>
    </w:p>
    <w:p w14:paraId="54D56F66" w14:textId="77777777" w:rsidR="003906E8" w:rsidRDefault="003906E8">
      <w:pPr>
        <w:pStyle w:val="BodyText"/>
        <w:spacing w:before="30"/>
        <w:rPr>
          <w:b/>
          <w:sz w:val="24"/>
        </w:rPr>
      </w:pPr>
    </w:p>
    <w:p w14:paraId="1B1F8E3F" w14:textId="77777777" w:rsidR="003906E8" w:rsidRDefault="00811233">
      <w:pPr>
        <w:pStyle w:val="ListParagraph"/>
        <w:numPr>
          <w:ilvl w:val="0"/>
          <w:numId w:val="2"/>
        </w:numPr>
        <w:tabs>
          <w:tab w:val="left" w:pos="743"/>
        </w:tabs>
        <w:spacing w:line="237" w:lineRule="auto"/>
        <w:ind w:right="983"/>
        <w:rPr>
          <w:rFonts w:ascii="Symbol" w:hAnsi="Symbol"/>
        </w:rPr>
      </w:pPr>
      <w:r>
        <w:t>To</w:t>
      </w:r>
      <w:r>
        <w:rPr>
          <w:spacing w:val="-3"/>
        </w:rPr>
        <w:t xml:space="preserve"> </w:t>
      </w:r>
      <w:r>
        <w:t>support</w:t>
      </w:r>
      <w:r>
        <w:rPr>
          <w:spacing w:val="-1"/>
        </w:rPr>
        <w:t xml:space="preserve"> </w:t>
      </w:r>
      <w:r>
        <w:t>pupils</w:t>
      </w:r>
      <w:r>
        <w:rPr>
          <w:spacing w:val="-2"/>
        </w:rPr>
        <w:t xml:space="preserve"> </w:t>
      </w:r>
      <w:r>
        <w:t>with</w:t>
      </w:r>
      <w:r>
        <w:rPr>
          <w:spacing w:val="-5"/>
        </w:rPr>
        <w:t xml:space="preserve"> </w:t>
      </w:r>
      <w:r>
        <w:t>medical</w:t>
      </w:r>
      <w:r>
        <w:rPr>
          <w:spacing w:val="-3"/>
        </w:rPr>
        <w:t xml:space="preserve"> </w:t>
      </w:r>
      <w:r>
        <w:t>needs,</w:t>
      </w:r>
      <w:r>
        <w:rPr>
          <w:spacing w:val="-1"/>
        </w:rPr>
        <w:t xml:space="preserve"> </w:t>
      </w:r>
      <w:r>
        <w:t>so</w:t>
      </w:r>
      <w:r>
        <w:rPr>
          <w:spacing w:val="-7"/>
        </w:rPr>
        <w:t xml:space="preserve"> </w:t>
      </w:r>
      <w:r>
        <w:t>that</w:t>
      </w:r>
      <w:r>
        <w:rPr>
          <w:spacing w:val="-3"/>
        </w:rPr>
        <w:t xml:space="preserve"> </w:t>
      </w:r>
      <w:r>
        <w:t>they</w:t>
      </w:r>
      <w:r>
        <w:rPr>
          <w:spacing w:val="-2"/>
        </w:rPr>
        <w:t xml:space="preserve"> </w:t>
      </w:r>
      <w:r>
        <w:t>have</w:t>
      </w:r>
      <w:r>
        <w:rPr>
          <w:spacing w:val="-3"/>
        </w:rPr>
        <w:t xml:space="preserve"> </w:t>
      </w:r>
      <w:r>
        <w:t>access</w:t>
      </w:r>
      <w:r>
        <w:rPr>
          <w:spacing w:val="-5"/>
        </w:rPr>
        <w:t xml:space="preserve"> </w:t>
      </w:r>
      <w:r>
        <w:t>to</w:t>
      </w:r>
      <w:r>
        <w:rPr>
          <w:spacing w:val="-5"/>
        </w:rPr>
        <w:t xml:space="preserve"> </w:t>
      </w:r>
      <w:r>
        <w:t>education, including physical education and educational visits.</w:t>
      </w:r>
    </w:p>
    <w:p w14:paraId="24A0D9D6" w14:textId="77777777" w:rsidR="003906E8" w:rsidRDefault="00811233">
      <w:pPr>
        <w:pStyle w:val="ListParagraph"/>
        <w:numPr>
          <w:ilvl w:val="0"/>
          <w:numId w:val="2"/>
        </w:numPr>
        <w:tabs>
          <w:tab w:val="left" w:pos="743"/>
        </w:tabs>
        <w:spacing w:before="3" w:line="237" w:lineRule="auto"/>
        <w:ind w:right="321"/>
        <w:rPr>
          <w:rFonts w:ascii="Symbol" w:hAnsi="Symbol"/>
        </w:rPr>
      </w:pPr>
      <w:r>
        <w:t>To ensure that school/college staff involved in the care of children with medical needs</w:t>
      </w:r>
      <w:r>
        <w:rPr>
          <w:spacing w:val="-2"/>
        </w:rPr>
        <w:t xml:space="preserve"> </w:t>
      </w:r>
      <w:r>
        <w:t>are</w:t>
      </w:r>
      <w:r>
        <w:rPr>
          <w:spacing w:val="-4"/>
        </w:rPr>
        <w:t xml:space="preserve"> </w:t>
      </w:r>
      <w:r>
        <w:t>fully</w:t>
      </w:r>
      <w:r>
        <w:rPr>
          <w:spacing w:val="-2"/>
        </w:rPr>
        <w:t xml:space="preserve"> </w:t>
      </w:r>
      <w:r>
        <w:t>informed</w:t>
      </w:r>
      <w:r>
        <w:rPr>
          <w:spacing w:val="-4"/>
        </w:rPr>
        <w:t xml:space="preserve"> </w:t>
      </w:r>
      <w:r>
        <w:t>and</w:t>
      </w:r>
      <w:r>
        <w:rPr>
          <w:spacing w:val="-3"/>
        </w:rPr>
        <w:t xml:space="preserve"> </w:t>
      </w:r>
      <w:r>
        <w:t>adequately</w:t>
      </w:r>
      <w:r>
        <w:rPr>
          <w:spacing w:val="-4"/>
        </w:rPr>
        <w:t xml:space="preserve"> </w:t>
      </w:r>
      <w:r>
        <w:t>trained</w:t>
      </w:r>
      <w:r>
        <w:rPr>
          <w:spacing w:val="-3"/>
        </w:rPr>
        <w:t xml:space="preserve"> </w:t>
      </w:r>
      <w:r>
        <w:t>to</w:t>
      </w:r>
      <w:r>
        <w:rPr>
          <w:spacing w:val="-3"/>
        </w:rPr>
        <w:t xml:space="preserve"> </w:t>
      </w:r>
      <w:r>
        <w:t>a</w:t>
      </w:r>
      <w:r>
        <w:rPr>
          <w:spacing w:val="-3"/>
        </w:rPr>
        <w:t xml:space="preserve"> </w:t>
      </w:r>
      <w:r>
        <w:t>level</w:t>
      </w:r>
      <w:r>
        <w:rPr>
          <w:spacing w:val="-3"/>
        </w:rPr>
        <w:t xml:space="preserve"> </w:t>
      </w:r>
      <w:r>
        <w:t>of</w:t>
      </w:r>
      <w:r>
        <w:rPr>
          <w:spacing w:val="-1"/>
        </w:rPr>
        <w:t xml:space="preserve"> </w:t>
      </w:r>
      <w:r>
        <w:t>competence</w:t>
      </w:r>
      <w:r>
        <w:rPr>
          <w:spacing w:val="-3"/>
        </w:rPr>
        <w:t xml:space="preserve"> </w:t>
      </w:r>
      <w:proofErr w:type="gramStart"/>
      <w:r>
        <w:t>in</w:t>
      </w:r>
      <w:r>
        <w:rPr>
          <w:spacing w:val="-3"/>
        </w:rPr>
        <w:t xml:space="preserve"> </w:t>
      </w:r>
      <w:r>
        <w:t>order</w:t>
      </w:r>
      <w:r>
        <w:rPr>
          <w:spacing w:val="-3"/>
        </w:rPr>
        <w:t xml:space="preserve"> </w:t>
      </w:r>
      <w:r>
        <w:t>to</w:t>
      </w:r>
      <w:proofErr w:type="gramEnd"/>
      <w:r>
        <w:t xml:space="preserve"> administer or support the administration of prescribed medication.</w:t>
      </w:r>
    </w:p>
    <w:p w14:paraId="49D19D24" w14:textId="77777777" w:rsidR="003906E8" w:rsidRDefault="00811233">
      <w:pPr>
        <w:pStyle w:val="ListParagraph"/>
        <w:numPr>
          <w:ilvl w:val="0"/>
          <w:numId w:val="2"/>
        </w:numPr>
        <w:tabs>
          <w:tab w:val="left" w:pos="743"/>
        </w:tabs>
        <w:spacing w:before="5" w:line="237" w:lineRule="auto"/>
        <w:ind w:right="835"/>
        <w:rPr>
          <w:rFonts w:ascii="Symbol" w:hAnsi="Symbol"/>
        </w:rPr>
      </w:pPr>
      <w:r>
        <w:t>To</w:t>
      </w:r>
      <w:r>
        <w:rPr>
          <w:spacing w:val="-2"/>
        </w:rPr>
        <w:t xml:space="preserve"> </w:t>
      </w:r>
      <w:r>
        <w:t>comply</w:t>
      </w:r>
      <w:r>
        <w:rPr>
          <w:spacing w:val="-4"/>
        </w:rPr>
        <w:t xml:space="preserve"> </w:t>
      </w:r>
      <w:r>
        <w:t>fully</w:t>
      </w:r>
      <w:r>
        <w:rPr>
          <w:spacing w:val="-1"/>
        </w:rPr>
        <w:t xml:space="preserve"> </w:t>
      </w:r>
      <w:r>
        <w:t>with</w:t>
      </w:r>
      <w:r>
        <w:rPr>
          <w:spacing w:val="-4"/>
        </w:rPr>
        <w:t xml:space="preserve"> </w:t>
      </w:r>
      <w:r>
        <w:t>the</w:t>
      </w:r>
      <w:r>
        <w:rPr>
          <w:spacing w:val="-6"/>
        </w:rPr>
        <w:t xml:space="preserve"> </w:t>
      </w:r>
      <w:r>
        <w:t>Equality</w:t>
      </w:r>
      <w:r>
        <w:rPr>
          <w:spacing w:val="-1"/>
        </w:rPr>
        <w:t xml:space="preserve"> </w:t>
      </w:r>
      <w:r>
        <w:t>Act 2010</w:t>
      </w:r>
      <w:r>
        <w:rPr>
          <w:spacing w:val="-2"/>
        </w:rPr>
        <w:t xml:space="preserve"> </w:t>
      </w:r>
      <w:r>
        <w:t>and</w:t>
      </w:r>
      <w:r>
        <w:rPr>
          <w:spacing w:val="-4"/>
        </w:rPr>
        <w:t xml:space="preserve"> </w:t>
      </w:r>
      <w:r>
        <w:t>Section</w:t>
      </w:r>
      <w:r>
        <w:rPr>
          <w:spacing w:val="-2"/>
        </w:rPr>
        <w:t xml:space="preserve"> </w:t>
      </w:r>
      <w:r>
        <w:t>100</w:t>
      </w:r>
      <w:r>
        <w:rPr>
          <w:spacing w:val="-2"/>
        </w:rPr>
        <w:t xml:space="preserve"> </w:t>
      </w:r>
      <w:r>
        <w:t>of</w:t>
      </w:r>
      <w:r>
        <w:rPr>
          <w:spacing w:val="-2"/>
        </w:rPr>
        <w:t xml:space="preserve"> </w:t>
      </w:r>
      <w:r>
        <w:t>the</w:t>
      </w:r>
      <w:r>
        <w:rPr>
          <w:spacing w:val="-4"/>
        </w:rPr>
        <w:t xml:space="preserve"> </w:t>
      </w:r>
      <w:r>
        <w:t>Children</w:t>
      </w:r>
      <w:r>
        <w:rPr>
          <w:spacing w:val="-2"/>
        </w:rPr>
        <w:t xml:space="preserve"> </w:t>
      </w:r>
      <w:r>
        <w:t>and Families Act 2014.</w:t>
      </w:r>
    </w:p>
    <w:p w14:paraId="098642FA" w14:textId="77777777" w:rsidR="003906E8" w:rsidRDefault="00811233">
      <w:pPr>
        <w:pStyle w:val="ListParagraph"/>
        <w:numPr>
          <w:ilvl w:val="0"/>
          <w:numId w:val="2"/>
        </w:numPr>
        <w:tabs>
          <w:tab w:val="left" w:pos="743"/>
        </w:tabs>
        <w:spacing w:before="1"/>
        <w:ind w:right="625"/>
        <w:rPr>
          <w:rFonts w:ascii="Symbol" w:hAnsi="Symbol"/>
        </w:rPr>
      </w:pPr>
      <w:r>
        <w:t>Where children and young people also have SEN, the Trust will ensure their provision</w:t>
      </w:r>
      <w:r>
        <w:rPr>
          <w:spacing w:val="-2"/>
        </w:rPr>
        <w:t xml:space="preserve"> </w:t>
      </w:r>
      <w:r>
        <w:t>will</w:t>
      </w:r>
      <w:r>
        <w:rPr>
          <w:spacing w:val="-2"/>
        </w:rPr>
        <w:t xml:space="preserve"> </w:t>
      </w:r>
      <w:r>
        <w:t>be</w:t>
      </w:r>
      <w:r>
        <w:rPr>
          <w:spacing w:val="-2"/>
        </w:rPr>
        <w:t xml:space="preserve"> </w:t>
      </w:r>
      <w:r>
        <w:t>planned</w:t>
      </w:r>
      <w:r>
        <w:rPr>
          <w:spacing w:val="-2"/>
        </w:rPr>
        <w:t xml:space="preserve"> </w:t>
      </w:r>
      <w:r>
        <w:t>and</w:t>
      </w:r>
      <w:r>
        <w:rPr>
          <w:spacing w:val="-2"/>
        </w:rPr>
        <w:t xml:space="preserve"> </w:t>
      </w:r>
      <w:r>
        <w:t>delivered</w:t>
      </w:r>
      <w:r>
        <w:rPr>
          <w:spacing w:val="-4"/>
        </w:rPr>
        <w:t xml:space="preserve"> </w:t>
      </w:r>
      <w:r>
        <w:t>in</w:t>
      </w:r>
      <w:r>
        <w:rPr>
          <w:spacing w:val="-2"/>
        </w:rPr>
        <w:t xml:space="preserve"> </w:t>
      </w:r>
      <w:r>
        <w:t>a</w:t>
      </w:r>
      <w:r>
        <w:rPr>
          <w:spacing w:val="-4"/>
        </w:rPr>
        <w:t xml:space="preserve"> </w:t>
      </w:r>
      <w:proofErr w:type="spellStart"/>
      <w:r>
        <w:t>co-ordinated</w:t>
      </w:r>
      <w:proofErr w:type="spellEnd"/>
      <w:r>
        <w:rPr>
          <w:spacing w:val="-2"/>
        </w:rPr>
        <w:t xml:space="preserve"> </w:t>
      </w:r>
      <w:r>
        <w:t>way</w:t>
      </w:r>
      <w:r>
        <w:rPr>
          <w:spacing w:val="-1"/>
        </w:rPr>
        <w:t xml:space="preserve"> </w:t>
      </w:r>
      <w:r>
        <w:t>with</w:t>
      </w:r>
      <w:r>
        <w:rPr>
          <w:spacing w:val="-4"/>
        </w:rPr>
        <w:t xml:space="preserve"> </w:t>
      </w:r>
      <w:r>
        <w:t>the</w:t>
      </w:r>
      <w:r>
        <w:rPr>
          <w:spacing w:val="-4"/>
        </w:rPr>
        <w:t xml:space="preserve"> </w:t>
      </w:r>
      <w:r>
        <w:t xml:space="preserve">healthcare </w:t>
      </w:r>
      <w:r>
        <w:rPr>
          <w:spacing w:val="-2"/>
        </w:rPr>
        <w:t>plan.</w:t>
      </w:r>
    </w:p>
    <w:p w14:paraId="7EC41C93" w14:textId="77777777" w:rsidR="003906E8" w:rsidRDefault="00811233">
      <w:pPr>
        <w:pStyle w:val="ListParagraph"/>
        <w:numPr>
          <w:ilvl w:val="0"/>
          <w:numId w:val="2"/>
        </w:numPr>
        <w:tabs>
          <w:tab w:val="left" w:pos="743"/>
        </w:tabs>
        <w:spacing w:before="2" w:line="237" w:lineRule="auto"/>
        <w:ind w:right="762"/>
        <w:rPr>
          <w:rFonts w:ascii="Symbol" w:hAnsi="Symbol"/>
        </w:rPr>
      </w:pPr>
      <w:r>
        <w:t>To</w:t>
      </w:r>
      <w:r>
        <w:rPr>
          <w:spacing w:val="-3"/>
        </w:rPr>
        <w:t xml:space="preserve"> </w:t>
      </w:r>
      <w:r>
        <w:t>respond</w:t>
      </w:r>
      <w:r>
        <w:rPr>
          <w:spacing w:val="-4"/>
        </w:rPr>
        <w:t xml:space="preserve"> </w:t>
      </w:r>
      <w:r>
        <w:t>sensitively,</w:t>
      </w:r>
      <w:r>
        <w:rPr>
          <w:spacing w:val="-3"/>
        </w:rPr>
        <w:t xml:space="preserve"> </w:t>
      </w:r>
      <w:r>
        <w:t>discreetly,</w:t>
      </w:r>
      <w:r>
        <w:rPr>
          <w:spacing w:val="-3"/>
        </w:rPr>
        <w:t xml:space="preserve"> </w:t>
      </w:r>
      <w:r>
        <w:t>and</w:t>
      </w:r>
      <w:r>
        <w:rPr>
          <w:spacing w:val="-3"/>
        </w:rPr>
        <w:t xml:space="preserve"> </w:t>
      </w:r>
      <w:r>
        <w:t>quickly</w:t>
      </w:r>
      <w:r>
        <w:rPr>
          <w:spacing w:val="-4"/>
        </w:rPr>
        <w:t xml:space="preserve"> </w:t>
      </w:r>
      <w:r>
        <w:t>to</w:t>
      </w:r>
      <w:r>
        <w:rPr>
          <w:spacing w:val="-4"/>
        </w:rPr>
        <w:t xml:space="preserve"> </w:t>
      </w:r>
      <w:r>
        <w:t>situations</w:t>
      </w:r>
      <w:r>
        <w:rPr>
          <w:spacing w:val="-2"/>
        </w:rPr>
        <w:t xml:space="preserve"> </w:t>
      </w:r>
      <w:r>
        <w:t>where</w:t>
      </w:r>
      <w:r>
        <w:rPr>
          <w:spacing w:val="-4"/>
        </w:rPr>
        <w:t xml:space="preserve"> </w:t>
      </w:r>
      <w:r>
        <w:t>a</w:t>
      </w:r>
      <w:r>
        <w:rPr>
          <w:spacing w:val="-3"/>
        </w:rPr>
        <w:t xml:space="preserve"> </w:t>
      </w:r>
      <w:r>
        <w:t>pupil</w:t>
      </w:r>
      <w:r>
        <w:rPr>
          <w:spacing w:val="-3"/>
        </w:rPr>
        <w:t xml:space="preserve"> </w:t>
      </w:r>
      <w:r>
        <w:t>with</w:t>
      </w:r>
      <w:r>
        <w:rPr>
          <w:spacing w:val="-3"/>
        </w:rPr>
        <w:t xml:space="preserve"> </w:t>
      </w:r>
      <w:r>
        <w:t>a medical condition requires support.</w:t>
      </w:r>
    </w:p>
    <w:p w14:paraId="4489369A" w14:textId="77777777" w:rsidR="003906E8" w:rsidRDefault="00811233">
      <w:pPr>
        <w:pStyle w:val="ListParagraph"/>
        <w:numPr>
          <w:ilvl w:val="0"/>
          <w:numId w:val="2"/>
        </w:numPr>
        <w:tabs>
          <w:tab w:val="left" w:pos="743"/>
        </w:tabs>
        <w:spacing w:line="268" w:lineRule="exact"/>
        <w:ind w:hanging="360"/>
        <w:rPr>
          <w:rFonts w:ascii="Symbol" w:hAnsi="Symbol"/>
        </w:rPr>
      </w:pPr>
      <w:r>
        <w:t>To</w:t>
      </w:r>
      <w:r>
        <w:rPr>
          <w:spacing w:val="-5"/>
        </w:rPr>
        <w:t xml:space="preserve"> </w:t>
      </w:r>
      <w:r>
        <w:t>keep,</w:t>
      </w:r>
      <w:r>
        <w:rPr>
          <w:spacing w:val="-4"/>
        </w:rPr>
        <w:t xml:space="preserve"> </w:t>
      </w:r>
      <w:r>
        <w:t>monitor</w:t>
      </w:r>
      <w:r>
        <w:rPr>
          <w:spacing w:val="-6"/>
        </w:rPr>
        <w:t xml:space="preserve"> </w:t>
      </w:r>
      <w:r>
        <w:t>and</w:t>
      </w:r>
      <w:r>
        <w:rPr>
          <w:spacing w:val="-6"/>
        </w:rPr>
        <w:t xml:space="preserve"> </w:t>
      </w:r>
      <w:r>
        <w:t>review</w:t>
      </w:r>
      <w:r>
        <w:rPr>
          <w:spacing w:val="-4"/>
        </w:rPr>
        <w:t xml:space="preserve"> </w:t>
      </w:r>
      <w:r>
        <w:t>appropriate</w:t>
      </w:r>
      <w:r>
        <w:rPr>
          <w:spacing w:val="-6"/>
        </w:rPr>
        <w:t xml:space="preserve"> </w:t>
      </w:r>
      <w:r>
        <w:rPr>
          <w:spacing w:val="-2"/>
        </w:rPr>
        <w:t>records.</w:t>
      </w:r>
    </w:p>
    <w:p w14:paraId="5F008DE1" w14:textId="77777777" w:rsidR="003906E8" w:rsidRDefault="003906E8">
      <w:pPr>
        <w:pStyle w:val="BodyText"/>
        <w:spacing w:before="26"/>
      </w:pPr>
    </w:p>
    <w:p w14:paraId="334FEC12" w14:textId="77777777" w:rsidR="003906E8" w:rsidRDefault="00811233">
      <w:pPr>
        <w:pStyle w:val="Heading1"/>
      </w:pPr>
      <w:bookmarkStart w:id="4" w:name="Roles"/>
      <w:bookmarkStart w:id="5" w:name="_bookmark2"/>
      <w:bookmarkEnd w:id="4"/>
      <w:bookmarkEnd w:id="5"/>
      <w:r>
        <w:rPr>
          <w:spacing w:val="-2"/>
        </w:rPr>
        <w:t>Roles</w:t>
      </w:r>
    </w:p>
    <w:p w14:paraId="1C2047A2" w14:textId="77777777" w:rsidR="003906E8" w:rsidRDefault="003906E8">
      <w:pPr>
        <w:pStyle w:val="BodyText"/>
        <w:spacing w:before="26"/>
        <w:rPr>
          <w:b/>
          <w:sz w:val="24"/>
        </w:rPr>
      </w:pPr>
    </w:p>
    <w:p w14:paraId="1D68C435" w14:textId="77777777" w:rsidR="003906E8" w:rsidRDefault="00811233">
      <w:pPr>
        <w:pStyle w:val="BodyText"/>
        <w:spacing w:line="259" w:lineRule="auto"/>
        <w:ind w:left="23" w:right="190"/>
      </w:pPr>
      <w:r>
        <w:t>The Governing Body of Reach South is formed of Trustees who have overall responsibility for the governance and supervision of the Academy Trust and its committees, and the Executive</w:t>
      </w:r>
      <w:r>
        <w:rPr>
          <w:spacing w:val="-2"/>
        </w:rPr>
        <w:t xml:space="preserve"> </w:t>
      </w:r>
      <w:r>
        <w:t>Team who</w:t>
      </w:r>
      <w:r>
        <w:rPr>
          <w:spacing w:val="-4"/>
        </w:rPr>
        <w:t xml:space="preserve"> </w:t>
      </w:r>
      <w:r>
        <w:t>have</w:t>
      </w:r>
      <w:r>
        <w:rPr>
          <w:spacing w:val="-2"/>
        </w:rPr>
        <w:t xml:space="preserve"> </w:t>
      </w:r>
      <w:r>
        <w:t>delegated</w:t>
      </w:r>
      <w:r>
        <w:rPr>
          <w:spacing w:val="-4"/>
        </w:rPr>
        <w:t xml:space="preserve"> </w:t>
      </w:r>
      <w:r>
        <w:t>authority</w:t>
      </w:r>
      <w:r>
        <w:rPr>
          <w:spacing w:val="-4"/>
        </w:rPr>
        <w:t xml:space="preserve"> </w:t>
      </w:r>
      <w:r>
        <w:t>for</w:t>
      </w:r>
      <w:r>
        <w:rPr>
          <w:spacing w:val="-3"/>
        </w:rPr>
        <w:t xml:space="preserve"> </w:t>
      </w:r>
      <w:r>
        <w:t>the</w:t>
      </w:r>
      <w:r>
        <w:rPr>
          <w:spacing w:val="-4"/>
        </w:rPr>
        <w:t xml:space="preserve"> </w:t>
      </w:r>
      <w:r>
        <w:t>running</w:t>
      </w:r>
      <w:r>
        <w:rPr>
          <w:spacing w:val="-2"/>
        </w:rPr>
        <w:t xml:space="preserve"> </w:t>
      </w:r>
      <w:r>
        <w:t>of</w:t>
      </w:r>
      <w:r>
        <w:rPr>
          <w:spacing w:val="-2"/>
        </w:rPr>
        <w:t xml:space="preserve"> </w:t>
      </w:r>
      <w:r>
        <w:t>the</w:t>
      </w:r>
      <w:r>
        <w:rPr>
          <w:spacing w:val="-4"/>
        </w:rPr>
        <w:t xml:space="preserve"> </w:t>
      </w:r>
      <w:r>
        <w:t>Academies.</w:t>
      </w:r>
      <w:r>
        <w:rPr>
          <w:spacing w:val="-2"/>
        </w:rPr>
        <w:t xml:space="preserve"> </w:t>
      </w:r>
      <w:r>
        <w:t>The</w:t>
      </w:r>
      <w:r>
        <w:rPr>
          <w:spacing w:val="-2"/>
        </w:rPr>
        <w:t xml:space="preserve"> </w:t>
      </w:r>
      <w:r>
        <w:t>person with overall responsibility for policy implementation is the CEO.</w:t>
      </w:r>
    </w:p>
    <w:p w14:paraId="573BDB20" w14:textId="77777777" w:rsidR="003906E8" w:rsidRDefault="003906E8">
      <w:pPr>
        <w:pStyle w:val="BodyText"/>
        <w:spacing w:before="29"/>
      </w:pPr>
    </w:p>
    <w:p w14:paraId="2E524B78" w14:textId="77777777" w:rsidR="003906E8" w:rsidRDefault="00811233">
      <w:pPr>
        <w:pStyle w:val="ListParagraph"/>
        <w:numPr>
          <w:ilvl w:val="0"/>
          <w:numId w:val="2"/>
        </w:numPr>
        <w:tabs>
          <w:tab w:val="left" w:pos="743"/>
        </w:tabs>
        <w:spacing w:line="237" w:lineRule="auto"/>
        <w:ind w:right="264"/>
        <w:rPr>
          <w:rFonts w:ascii="Symbol" w:hAnsi="Symbol"/>
        </w:rPr>
      </w:pPr>
      <w:r>
        <w:t>The</w:t>
      </w:r>
      <w:r>
        <w:rPr>
          <w:spacing w:val="-4"/>
        </w:rPr>
        <w:t xml:space="preserve"> </w:t>
      </w:r>
      <w:r>
        <w:t>overall</w:t>
      </w:r>
      <w:r>
        <w:rPr>
          <w:spacing w:val="-4"/>
        </w:rPr>
        <w:t xml:space="preserve"> </w:t>
      </w:r>
      <w:r>
        <w:t>development,</w:t>
      </w:r>
      <w:r>
        <w:rPr>
          <w:spacing w:val="-2"/>
        </w:rPr>
        <w:t xml:space="preserve"> </w:t>
      </w:r>
      <w:r>
        <w:t>approval</w:t>
      </w:r>
      <w:r>
        <w:rPr>
          <w:spacing w:val="-4"/>
        </w:rPr>
        <w:t xml:space="preserve"> </w:t>
      </w:r>
      <w:r>
        <w:t>and</w:t>
      </w:r>
      <w:r>
        <w:rPr>
          <w:spacing w:val="-6"/>
        </w:rPr>
        <w:t xml:space="preserve"> </w:t>
      </w:r>
      <w:r>
        <w:t>implementation</w:t>
      </w:r>
      <w:r>
        <w:rPr>
          <w:spacing w:val="-4"/>
        </w:rPr>
        <w:t xml:space="preserve"> </w:t>
      </w:r>
      <w:r>
        <w:t>of</w:t>
      </w:r>
      <w:r>
        <w:rPr>
          <w:spacing w:val="-5"/>
        </w:rPr>
        <w:t xml:space="preserve"> </w:t>
      </w:r>
      <w:r>
        <w:t>the</w:t>
      </w:r>
      <w:r>
        <w:rPr>
          <w:spacing w:val="-4"/>
        </w:rPr>
        <w:t xml:space="preserve"> </w:t>
      </w:r>
      <w:r>
        <w:t>Supporting</w:t>
      </w:r>
      <w:r>
        <w:rPr>
          <w:spacing w:val="-7"/>
        </w:rPr>
        <w:t xml:space="preserve"> </w:t>
      </w:r>
      <w:r>
        <w:t>Pupils</w:t>
      </w:r>
      <w:r>
        <w:rPr>
          <w:spacing w:val="-3"/>
        </w:rPr>
        <w:t xml:space="preserve"> </w:t>
      </w:r>
      <w:r>
        <w:t>with Medical Needs Policy and procedures of the Academy Trust.</w:t>
      </w:r>
    </w:p>
    <w:p w14:paraId="26260333" w14:textId="77777777" w:rsidR="003906E8" w:rsidRDefault="00811233">
      <w:pPr>
        <w:pStyle w:val="ListParagraph"/>
        <w:numPr>
          <w:ilvl w:val="0"/>
          <w:numId w:val="2"/>
        </w:numPr>
        <w:tabs>
          <w:tab w:val="left" w:pos="743"/>
        </w:tabs>
        <w:spacing w:before="1" w:line="269" w:lineRule="exact"/>
        <w:ind w:hanging="360"/>
        <w:rPr>
          <w:rFonts w:ascii="Symbol" w:hAnsi="Symbol"/>
        </w:rPr>
      </w:pPr>
      <w:r>
        <w:t>Ensuring</w:t>
      </w:r>
      <w:r>
        <w:rPr>
          <w:spacing w:val="-6"/>
        </w:rPr>
        <w:t xml:space="preserve"> </w:t>
      </w:r>
      <w:r>
        <w:t>that</w:t>
      </w:r>
      <w:r>
        <w:rPr>
          <w:spacing w:val="-5"/>
        </w:rPr>
        <w:t xml:space="preserve"> </w:t>
      </w:r>
      <w:r>
        <w:t>the</w:t>
      </w:r>
      <w:r>
        <w:rPr>
          <w:spacing w:val="-3"/>
        </w:rPr>
        <w:t xml:space="preserve"> </w:t>
      </w:r>
      <w:r>
        <w:t>policy</w:t>
      </w:r>
      <w:r>
        <w:rPr>
          <w:spacing w:val="-8"/>
        </w:rPr>
        <w:t xml:space="preserve"> </w:t>
      </w:r>
      <w:r>
        <w:t>sets</w:t>
      </w:r>
      <w:r>
        <w:rPr>
          <w:spacing w:val="-3"/>
        </w:rPr>
        <w:t xml:space="preserve"> </w:t>
      </w:r>
      <w:r>
        <w:t>out</w:t>
      </w:r>
      <w:r>
        <w:rPr>
          <w:spacing w:val="-1"/>
        </w:rPr>
        <w:t xml:space="preserve"> </w:t>
      </w:r>
      <w:r>
        <w:t>what</w:t>
      </w:r>
      <w:r>
        <w:rPr>
          <w:spacing w:val="-5"/>
        </w:rPr>
        <w:t xml:space="preserve"> </w:t>
      </w:r>
      <w:r>
        <w:t>should</w:t>
      </w:r>
      <w:r>
        <w:rPr>
          <w:spacing w:val="-4"/>
        </w:rPr>
        <w:t xml:space="preserve"> </w:t>
      </w:r>
      <w:r>
        <w:t>happen</w:t>
      </w:r>
      <w:r>
        <w:rPr>
          <w:spacing w:val="-3"/>
        </w:rPr>
        <w:t xml:space="preserve"> </w:t>
      </w:r>
      <w:r>
        <w:t>in</w:t>
      </w:r>
      <w:r>
        <w:rPr>
          <w:spacing w:val="-4"/>
        </w:rPr>
        <w:t xml:space="preserve"> </w:t>
      </w:r>
      <w:r>
        <w:t>an</w:t>
      </w:r>
      <w:r>
        <w:rPr>
          <w:spacing w:val="-3"/>
        </w:rPr>
        <w:t xml:space="preserve"> </w:t>
      </w:r>
      <w:r>
        <w:rPr>
          <w:spacing w:val="-2"/>
        </w:rPr>
        <w:t>emergency.</w:t>
      </w:r>
    </w:p>
    <w:p w14:paraId="1B5595BE" w14:textId="77777777" w:rsidR="003906E8" w:rsidRDefault="00811233">
      <w:pPr>
        <w:pStyle w:val="ListParagraph"/>
        <w:numPr>
          <w:ilvl w:val="0"/>
          <w:numId w:val="2"/>
        </w:numPr>
        <w:tabs>
          <w:tab w:val="left" w:pos="743"/>
        </w:tabs>
        <w:ind w:right="308"/>
        <w:rPr>
          <w:rFonts w:ascii="Symbol" w:hAnsi="Symbol"/>
        </w:rPr>
      </w:pPr>
      <w:r>
        <w:t xml:space="preserve">Ensuring that the Supporting Pupils with Medical Needs Policy, as written and implemented does not discriminate against, harass, or </w:t>
      </w:r>
      <w:proofErr w:type="spellStart"/>
      <w:r>
        <w:t>victimise</w:t>
      </w:r>
      <w:proofErr w:type="spellEnd"/>
      <w:r>
        <w:t xml:space="preserve"> disabled children and young people, and that reasonable adjustments are made to ensure that disabled</w:t>
      </w:r>
      <w:r>
        <w:rPr>
          <w:spacing w:val="-3"/>
        </w:rPr>
        <w:t xml:space="preserve"> </w:t>
      </w:r>
      <w:r>
        <w:t>children</w:t>
      </w:r>
      <w:r>
        <w:rPr>
          <w:spacing w:val="-3"/>
        </w:rPr>
        <w:t xml:space="preserve"> </w:t>
      </w:r>
      <w:r>
        <w:t>and</w:t>
      </w:r>
      <w:r>
        <w:rPr>
          <w:spacing w:val="-3"/>
        </w:rPr>
        <w:t xml:space="preserve"> </w:t>
      </w:r>
      <w:r>
        <w:t>young</w:t>
      </w:r>
      <w:r>
        <w:rPr>
          <w:spacing w:val="-3"/>
        </w:rPr>
        <w:t xml:space="preserve"> </w:t>
      </w:r>
      <w:r>
        <w:t>people</w:t>
      </w:r>
      <w:r>
        <w:rPr>
          <w:spacing w:val="-3"/>
        </w:rPr>
        <w:t xml:space="preserve"> </w:t>
      </w:r>
      <w:r>
        <w:t>are</w:t>
      </w:r>
      <w:r>
        <w:rPr>
          <w:spacing w:val="-5"/>
        </w:rPr>
        <w:t xml:space="preserve"> </w:t>
      </w:r>
      <w:r>
        <w:t>not</w:t>
      </w:r>
      <w:r>
        <w:rPr>
          <w:spacing w:val="-3"/>
        </w:rPr>
        <w:t xml:space="preserve"> </w:t>
      </w:r>
      <w:r>
        <w:t>at</w:t>
      </w:r>
      <w:r>
        <w:rPr>
          <w:spacing w:val="-3"/>
        </w:rPr>
        <w:t xml:space="preserve"> </w:t>
      </w:r>
      <w:r>
        <w:t>a</w:t>
      </w:r>
      <w:r>
        <w:rPr>
          <w:spacing w:val="-5"/>
        </w:rPr>
        <w:t xml:space="preserve"> </w:t>
      </w:r>
      <w:r>
        <w:t>substantial</w:t>
      </w:r>
      <w:r>
        <w:rPr>
          <w:spacing w:val="-3"/>
        </w:rPr>
        <w:t xml:space="preserve"> </w:t>
      </w:r>
      <w:r>
        <w:t>disadvantage</w:t>
      </w:r>
      <w:r>
        <w:rPr>
          <w:spacing w:val="-5"/>
        </w:rPr>
        <w:t xml:space="preserve"> </w:t>
      </w:r>
      <w:r>
        <w:t>compared with their peers.</w:t>
      </w:r>
    </w:p>
    <w:p w14:paraId="3D5E682D" w14:textId="77777777" w:rsidR="003906E8" w:rsidRDefault="003906E8">
      <w:pPr>
        <w:pStyle w:val="ListParagraph"/>
        <w:rPr>
          <w:rFonts w:ascii="Symbol" w:hAnsi="Symbol"/>
        </w:rPr>
        <w:sectPr w:rsidR="003906E8">
          <w:pgSz w:w="11910" w:h="16840"/>
          <w:pgMar w:top="1340" w:right="1275" w:bottom="1640" w:left="1417" w:header="0" w:footer="1416" w:gutter="0"/>
          <w:cols w:space="720"/>
        </w:sectPr>
      </w:pPr>
    </w:p>
    <w:p w14:paraId="69CF4B21" w14:textId="77777777" w:rsidR="003906E8" w:rsidRDefault="00811233">
      <w:pPr>
        <w:pStyle w:val="ListParagraph"/>
        <w:numPr>
          <w:ilvl w:val="0"/>
          <w:numId w:val="2"/>
        </w:numPr>
        <w:tabs>
          <w:tab w:val="left" w:pos="743"/>
        </w:tabs>
        <w:spacing w:before="86" w:line="237" w:lineRule="auto"/>
        <w:ind w:right="250"/>
        <w:rPr>
          <w:rFonts w:ascii="Symbol" w:hAnsi="Symbol"/>
        </w:rPr>
      </w:pPr>
      <w:r>
        <w:lastRenderedPageBreak/>
        <w:t>Ensuring that all pupils with medical conditions are supported to enable the fullest participation</w:t>
      </w:r>
      <w:r>
        <w:rPr>
          <w:spacing w:val="-3"/>
        </w:rPr>
        <w:t xml:space="preserve"> </w:t>
      </w:r>
      <w:r>
        <w:t>possible</w:t>
      </w:r>
      <w:r>
        <w:rPr>
          <w:spacing w:val="-3"/>
        </w:rPr>
        <w:t xml:space="preserve"> </w:t>
      </w:r>
      <w:r>
        <w:t>in</w:t>
      </w:r>
      <w:r>
        <w:rPr>
          <w:spacing w:val="-5"/>
        </w:rPr>
        <w:t xml:space="preserve"> </w:t>
      </w:r>
      <w:r>
        <w:t>all</w:t>
      </w:r>
      <w:r>
        <w:rPr>
          <w:spacing w:val="-3"/>
        </w:rPr>
        <w:t xml:space="preserve"> </w:t>
      </w:r>
      <w:r>
        <w:t>aspects</w:t>
      </w:r>
      <w:r>
        <w:rPr>
          <w:spacing w:val="-2"/>
        </w:rPr>
        <w:t xml:space="preserve"> </w:t>
      </w:r>
      <w:r>
        <w:t>of</w:t>
      </w:r>
      <w:r>
        <w:rPr>
          <w:spacing w:val="-4"/>
        </w:rPr>
        <w:t xml:space="preserve"> </w:t>
      </w:r>
      <w:r>
        <w:t>school</w:t>
      </w:r>
      <w:r>
        <w:rPr>
          <w:spacing w:val="-3"/>
        </w:rPr>
        <w:t xml:space="preserve"> </w:t>
      </w:r>
      <w:r>
        <w:t>life.</w:t>
      </w:r>
      <w:r>
        <w:rPr>
          <w:spacing w:val="-6"/>
        </w:rPr>
        <w:t xml:space="preserve"> </w:t>
      </w:r>
      <w:r>
        <w:t>This</w:t>
      </w:r>
      <w:r>
        <w:rPr>
          <w:spacing w:val="-2"/>
        </w:rPr>
        <w:t xml:space="preserve"> </w:t>
      </w:r>
      <w:r>
        <w:t>will</w:t>
      </w:r>
      <w:r>
        <w:rPr>
          <w:spacing w:val="-3"/>
        </w:rPr>
        <w:t xml:space="preserve"> </w:t>
      </w:r>
      <w:r>
        <w:t>include</w:t>
      </w:r>
      <w:r>
        <w:rPr>
          <w:spacing w:val="-3"/>
        </w:rPr>
        <w:t xml:space="preserve"> </w:t>
      </w:r>
      <w:r>
        <w:t>actively</w:t>
      </w:r>
      <w:r>
        <w:rPr>
          <w:spacing w:val="-2"/>
        </w:rPr>
        <w:t xml:space="preserve"> </w:t>
      </w:r>
      <w:r>
        <w:t xml:space="preserve">supporting pupils with medical conditions to participate in school trips and visits, or in sporting </w:t>
      </w:r>
      <w:r>
        <w:rPr>
          <w:spacing w:val="-2"/>
        </w:rPr>
        <w:t>activities.</w:t>
      </w:r>
    </w:p>
    <w:p w14:paraId="50822773" w14:textId="77777777" w:rsidR="003906E8" w:rsidRDefault="00811233">
      <w:pPr>
        <w:pStyle w:val="ListParagraph"/>
        <w:numPr>
          <w:ilvl w:val="0"/>
          <w:numId w:val="2"/>
        </w:numPr>
        <w:tabs>
          <w:tab w:val="left" w:pos="743"/>
        </w:tabs>
        <w:spacing w:before="4"/>
        <w:ind w:right="906"/>
        <w:rPr>
          <w:rFonts w:ascii="Symbol" w:hAnsi="Symbol"/>
        </w:rPr>
      </w:pPr>
      <w:r>
        <w:t>Ensuring that relevant training is delivered to staff members who take on responsibility</w:t>
      </w:r>
      <w:r>
        <w:rPr>
          <w:spacing w:val="-2"/>
        </w:rPr>
        <w:t xml:space="preserve"> </w:t>
      </w:r>
      <w:r>
        <w:t>to</w:t>
      </w:r>
      <w:r>
        <w:rPr>
          <w:spacing w:val="-5"/>
        </w:rPr>
        <w:t xml:space="preserve"> </w:t>
      </w:r>
      <w:r>
        <w:t>support</w:t>
      </w:r>
      <w:r>
        <w:rPr>
          <w:spacing w:val="-4"/>
        </w:rPr>
        <w:t xml:space="preserve"> </w:t>
      </w:r>
      <w:r>
        <w:t>pupils</w:t>
      </w:r>
      <w:r>
        <w:rPr>
          <w:spacing w:val="-2"/>
        </w:rPr>
        <w:t xml:space="preserve"> </w:t>
      </w:r>
      <w:r>
        <w:t>with</w:t>
      </w:r>
      <w:r>
        <w:rPr>
          <w:spacing w:val="-3"/>
        </w:rPr>
        <w:t xml:space="preserve"> </w:t>
      </w:r>
      <w:r>
        <w:t>medical</w:t>
      </w:r>
      <w:r>
        <w:rPr>
          <w:spacing w:val="-3"/>
        </w:rPr>
        <w:t xml:space="preserve"> </w:t>
      </w:r>
      <w:r>
        <w:t>needs,</w:t>
      </w:r>
      <w:r>
        <w:rPr>
          <w:spacing w:val="-1"/>
        </w:rPr>
        <w:t xml:space="preserve"> </w:t>
      </w:r>
      <w:r>
        <w:t>and</w:t>
      </w:r>
      <w:r>
        <w:rPr>
          <w:spacing w:val="-5"/>
        </w:rPr>
        <w:t xml:space="preserve"> </w:t>
      </w:r>
      <w:r>
        <w:t>they</w:t>
      </w:r>
      <w:r>
        <w:rPr>
          <w:spacing w:val="-2"/>
        </w:rPr>
        <w:t xml:space="preserve"> </w:t>
      </w:r>
      <w:r>
        <w:t>are</w:t>
      </w:r>
      <w:r>
        <w:rPr>
          <w:spacing w:val="-3"/>
        </w:rPr>
        <w:t xml:space="preserve"> </w:t>
      </w:r>
      <w:r>
        <w:t>competent</w:t>
      </w:r>
      <w:r>
        <w:rPr>
          <w:spacing w:val="-4"/>
        </w:rPr>
        <w:t xml:space="preserve"> </w:t>
      </w:r>
      <w:r>
        <w:t>to manage the role.</w:t>
      </w:r>
    </w:p>
    <w:p w14:paraId="2C304749" w14:textId="77777777" w:rsidR="003906E8" w:rsidRDefault="00811233">
      <w:pPr>
        <w:pStyle w:val="ListParagraph"/>
        <w:numPr>
          <w:ilvl w:val="0"/>
          <w:numId w:val="2"/>
        </w:numPr>
        <w:tabs>
          <w:tab w:val="left" w:pos="743"/>
        </w:tabs>
        <w:spacing w:before="1" w:line="237" w:lineRule="auto"/>
        <w:ind w:right="248"/>
        <w:rPr>
          <w:rFonts w:ascii="Symbol" w:hAnsi="Symbol"/>
        </w:rPr>
      </w:pPr>
      <w:r>
        <w:t>Ensuring</w:t>
      </w:r>
      <w:r>
        <w:rPr>
          <w:spacing w:val="-4"/>
        </w:rPr>
        <w:t xml:space="preserve"> </w:t>
      </w:r>
      <w:r>
        <w:t>members</w:t>
      </w:r>
      <w:r>
        <w:rPr>
          <w:spacing w:val="-3"/>
        </w:rPr>
        <w:t xml:space="preserve"> </w:t>
      </w:r>
      <w:r>
        <w:t>of</w:t>
      </w:r>
      <w:r>
        <w:rPr>
          <w:spacing w:val="-2"/>
        </w:rPr>
        <w:t xml:space="preserve"> </w:t>
      </w:r>
      <w:r>
        <w:t>school/college</w:t>
      </w:r>
      <w:r>
        <w:rPr>
          <w:spacing w:val="-3"/>
        </w:rPr>
        <w:t xml:space="preserve"> </w:t>
      </w:r>
      <w:r>
        <w:t>staff</w:t>
      </w:r>
      <w:r>
        <w:rPr>
          <w:spacing w:val="-4"/>
        </w:rPr>
        <w:t xml:space="preserve"> </w:t>
      </w:r>
      <w:r>
        <w:t>who</w:t>
      </w:r>
      <w:r>
        <w:rPr>
          <w:spacing w:val="-4"/>
        </w:rPr>
        <w:t xml:space="preserve"> </w:t>
      </w:r>
      <w:r>
        <w:t>provide</w:t>
      </w:r>
      <w:r>
        <w:rPr>
          <w:spacing w:val="-4"/>
        </w:rPr>
        <w:t xml:space="preserve"> </w:t>
      </w:r>
      <w:r>
        <w:t>support</w:t>
      </w:r>
      <w:r>
        <w:rPr>
          <w:spacing w:val="-5"/>
        </w:rPr>
        <w:t xml:space="preserve"> </w:t>
      </w:r>
      <w:r>
        <w:t>to</w:t>
      </w:r>
      <w:r>
        <w:rPr>
          <w:spacing w:val="-4"/>
        </w:rPr>
        <w:t xml:space="preserve"> </w:t>
      </w:r>
      <w:r>
        <w:t>pupils</w:t>
      </w:r>
      <w:r>
        <w:rPr>
          <w:spacing w:val="-3"/>
        </w:rPr>
        <w:t xml:space="preserve"> </w:t>
      </w:r>
      <w:r>
        <w:t>with</w:t>
      </w:r>
      <w:r>
        <w:rPr>
          <w:spacing w:val="-4"/>
        </w:rPr>
        <w:t xml:space="preserve"> </w:t>
      </w:r>
      <w:r>
        <w:t xml:space="preserve">medical conditions </w:t>
      </w:r>
      <w:proofErr w:type="gramStart"/>
      <w:r>
        <w:t>are able to</w:t>
      </w:r>
      <w:proofErr w:type="gramEnd"/>
      <w:r>
        <w:t xml:space="preserve"> access information and other teaching support materials as </w:t>
      </w:r>
      <w:r>
        <w:rPr>
          <w:spacing w:val="-2"/>
        </w:rPr>
        <w:t>needed.</w:t>
      </w:r>
    </w:p>
    <w:p w14:paraId="532B938F" w14:textId="77777777" w:rsidR="003906E8" w:rsidRDefault="00811233">
      <w:pPr>
        <w:pStyle w:val="ListParagraph"/>
        <w:numPr>
          <w:ilvl w:val="0"/>
          <w:numId w:val="2"/>
        </w:numPr>
        <w:tabs>
          <w:tab w:val="left" w:pos="743"/>
        </w:tabs>
        <w:spacing w:before="5" w:line="237" w:lineRule="auto"/>
        <w:ind w:right="1425"/>
        <w:rPr>
          <w:rFonts w:ascii="Symbol" w:hAnsi="Symbol"/>
        </w:rPr>
      </w:pPr>
      <w:r>
        <w:t>Ensuring</w:t>
      </w:r>
      <w:r>
        <w:rPr>
          <w:spacing w:val="-4"/>
        </w:rPr>
        <w:t xml:space="preserve"> </w:t>
      </w:r>
      <w:r>
        <w:t>that</w:t>
      </w:r>
      <w:r>
        <w:rPr>
          <w:spacing w:val="-2"/>
        </w:rPr>
        <w:t xml:space="preserve"> </w:t>
      </w:r>
      <w:r>
        <w:t>written</w:t>
      </w:r>
      <w:r>
        <w:rPr>
          <w:spacing w:val="-6"/>
        </w:rPr>
        <w:t xml:space="preserve"> </w:t>
      </w:r>
      <w:r>
        <w:t>records</w:t>
      </w:r>
      <w:r>
        <w:rPr>
          <w:spacing w:val="-3"/>
        </w:rPr>
        <w:t xml:space="preserve"> </w:t>
      </w:r>
      <w:r>
        <w:t>are</w:t>
      </w:r>
      <w:r>
        <w:rPr>
          <w:spacing w:val="-4"/>
        </w:rPr>
        <w:t xml:space="preserve"> </w:t>
      </w:r>
      <w:r>
        <w:t>kept</w:t>
      </w:r>
      <w:r>
        <w:rPr>
          <w:spacing w:val="-2"/>
        </w:rPr>
        <w:t xml:space="preserve"> </w:t>
      </w:r>
      <w:r>
        <w:t>by</w:t>
      </w:r>
      <w:r>
        <w:rPr>
          <w:spacing w:val="-6"/>
        </w:rPr>
        <w:t xml:space="preserve"> </w:t>
      </w:r>
      <w:r>
        <w:t>the</w:t>
      </w:r>
      <w:r>
        <w:rPr>
          <w:spacing w:val="-4"/>
        </w:rPr>
        <w:t xml:space="preserve"> </w:t>
      </w:r>
      <w:r>
        <w:t>Academies</w:t>
      </w:r>
      <w:r>
        <w:rPr>
          <w:spacing w:val="-3"/>
        </w:rPr>
        <w:t xml:space="preserve"> </w:t>
      </w:r>
      <w:r>
        <w:t>of</w:t>
      </w:r>
      <w:r>
        <w:rPr>
          <w:spacing w:val="-2"/>
        </w:rPr>
        <w:t xml:space="preserve"> </w:t>
      </w:r>
      <w:r>
        <w:t>all</w:t>
      </w:r>
      <w:r>
        <w:rPr>
          <w:spacing w:val="-6"/>
        </w:rPr>
        <w:t xml:space="preserve"> </w:t>
      </w:r>
      <w:r>
        <w:t>medicines administered to children.</w:t>
      </w:r>
    </w:p>
    <w:p w14:paraId="49C8BF32" w14:textId="77777777" w:rsidR="003906E8" w:rsidRDefault="00811233">
      <w:pPr>
        <w:pStyle w:val="ListParagraph"/>
        <w:numPr>
          <w:ilvl w:val="0"/>
          <w:numId w:val="2"/>
        </w:numPr>
        <w:tabs>
          <w:tab w:val="left" w:pos="744"/>
        </w:tabs>
        <w:spacing w:before="4" w:line="237" w:lineRule="auto"/>
        <w:ind w:left="744" w:right="407"/>
        <w:rPr>
          <w:rFonts w:ascii="Symbol" w:hAnsi="Symbol"/>
        </w:rPr>
      </w:pPr>
      <w:r>
        <w:t>Ensuring</w:t>
      </w:r>
      <w:r>
        <w:rPr>
          <w:spacing w:val="-4"/>
        </w:rPr>
        <w:t xml:space="preserve"> </w:t>
      </w:r>
      <w:r>
        <w:t>that</w:t>
      </w:r>
      <w:r>
        <w:rPr>
          <w:spacing w:val="-2"/>
        </w:rPr>
        <w:t xml:space="preserve"> </w:t>
      </w:r>
      <w:r>
        <w:t>practice</w:t>
      </w:r>
      <w:r>
        <w:rPr>
          <w:spacing w:val="-4"/>
        </w:rPr>
        <w:t xml:space="preserve"> </w:t>
      </w:r>
      <w:r>
        <w:t>that</w:t>
      </w:r>
      <w:r>
        <w:rPr>
          <w:spacing w:val="-2"/>
        </w:rPr>
        <w:t xml:space="preserve"> </w:t>
      </w:r>
      <w:r>
        <w:t>is</w:t>
      </w:r>
      <w:r>
        <w:rPr>
          <w:spacing w:val="-3"/>
        </w:rPr>
        <w:t xml:space="preserve"> </w:t>
      </w:r>
      <w:r>
        <w:t>not</w:t>
      </w:r>
      <w:r>
        <w:rPr>
          <w:spacing w:val="-5"/>
        </w:rPr>
        <w:t xml:space="preserve"> </w:t>
      </w:r>
      <w:r>
        <w:t>acceptable</w:t>
      </w:r>
      <w:r>
        <w:rPr>
          <w:spacing w:val="-6"/>
        </w:rPr>
        <w:t xml:space="preserve"> </w:t>
      </w:r>
      <w:r>
        <w:t>is</w:t>
      </w:r>
      <w:r>
        <w:rPr>
          <w:spacing w:val="-3"/>
        </w:rPr>
        <w:t xml:space="preserve"> </w:t>
      </w:r>
      <w:proofErr w:type="gramStart"/>
      <w:r>
        <w:t>clearly,</w:t>
      </w:r>
      <w:r>
        <w:rPr>
          <w:spacing w:val="-2"/>
        </w:rPr>
        <w:t xml:space="preserve"> </w:t>
      </w:r>
      <w:r>
        <w:t>and</w:t>
      </w:r>
      <w:proofErr w:type="gramEnd"/>
      <w:r>
        <w:rPr>
          <w:spacing w:val="-6"/>
        </w:rPr>
        <w:t xml:space="preserve"> </w:t>
      </w:r>
      <w:r>
        <w:t>explicitly</w:t>
      </w:r>
      <w:r>
        <w:rPr>
          <w:spacing w:val="-3"/>
        </w:rPr>
        <w:t xml:space="preserve"> </w:t>
      </w:r>
      <w:r>
        <w:t>communicated within the policy.</w:t>
      </w:r>
    </w:p>
    <w:p w14:paraId="355BD0BC" w14:textId="77777777" w:rsidR="003906E8" w:rsidRDefault="00811233">
      <w:pPr>
        <w:pStyle w:val="ListParagraph"/>
        <w:numPr>
          <w:ilvl w:val="0"/>
          <w:numId w:val="2"/>
        </w:numPr>
        <w:tabs>
          <w:tab w:val="left" w:pos="744"/>
        </w:tabs>
        <w:spacing w:before="3" w:line="237" w:lineRule="auto"/>
        <w:ind w:left="744" w:right="175"/>
        <w:rPr>
          <w:rFonts w:ascii="Symbol" w:hAnsi="Symbol"/>
        </w:rPr>
      </w:pPr>
      <w:r>
        <w:t>Ensuring the</w:t>
      </w:r>
      <w:r>
        <w:rPr>
          <w:spacing w:val="-1"/>
        </w:rPr>
        <w:t xml:space="preserve"> </w:t>
      </w:r>
      <w:r>
        <w:t>level of insurance in place</w:t>
      </w:r>
      <w:r>
        <w:rPr>
          <w:spacing w:val="-1"/>
        </w:rPr>
        <w:t xml:space="preserve"> </w:t>
      </w:r>
      <w:r>
        <w:t>reflects</w:t>
      </w:r>
      <w:r>
        <w:rPr>
          <w:spacing w:val="-1"/>
        </w:rPr>
        <w:t xml:space="preserve"> </w:t>
      </w:r>
      <w:r>
        <w:t>the level of risk</w:t>
      </w:r>
      <w:r>
        <w:rPr>
          <w:spacing w:val="-1"/>
        </w:rPr>
        <w:t xml:space="preserve"> </w:t>
      </w:r>
      <w:r>
        <w:t>(Reach</w:t>
      </w:r>
      <w:r>
        <w:rPr>
          <w:spacing w:val="-1"/>
        </w:rPr>
        <w:t xml:space="preserve"> </w:t>
      </w:r>
      <w:r>
        <w:t>South do</w:t>
      </w:r>
      <w:r>
        <w:rPr>
          <w:spacing w:val="-1"/>
        </w:rPr>
        <w:t xml:space="preserve"> </w:t>
      </w:r>
      <w:r>
        <w:t>this through</w:t>
      </w:r>
      <w:r>
        <w:rPr>
          <w:spacing w:val="-6"/>
        </w:rPr>
        <w:t xml:space="preserve"> </w:t>
      </w:r>
      <w:r>
        <w:t>membership</w:t>
      </w:r>
      <w:r>
        <w:rPr>
          <w:spacing w:val="-4"/>
        </w:rPr>
        <w:t xml:space="preserve"> </w:t>
      </w:r>
      <w:r>
        <w:t>of</w:t>
      </w:r>
      <w:r>
        <w:rPr>
          <w:spacing w:val="-4"/>
        </w:rPr>
        <w:t xml:space="preserve"> </w:t>
      </w:r>
      <w:r>
        <w:t>the</w:t>
      </w:r>
      <w:r>
        <w:rPr>
          <w:spacing w:val="-4"/>
        </w:rPr>
        <w:t xml:space="preserve"> </w:t>
      </w:r>
      <w:r>
        <w:t>Department</w:t>
      </w:r>
      <w:r>
        <w:rPr>
          <w:spacing w:val="-3"/>
        </w:rPr>
        <w:t xml:space="preserve"> </w:t>
      </w:r>
      <w:r>
        <w:t>of</w:t>
      </w:r>
      <w:r>
        <w:rPr>
          <w:spacing w:val="-3"/>
        </w:rPr>
        <w:t xml:space="preserve"> </w:t>
      </w:r>
      <w:r>
        <w:t>Education’s</w:t>
      </w:r>
      <w:r>
        <w:rPr>
          <w:spacing w:val="-4"/>
        </w:rPr>
        <w:t xml:space="preserve"> </w:t>
      </w:r>
      <w:r>
        <w:t>Risk</w:t>
      </w:r>
      <w:r>
        <w:rPr>
          <w:spacing w:val="-4"/>
        </w:rPr>
        <w:t xml:space="preserve"> </w:t>
      </w:r>
      <w:r>
        <w:t>Protection</w:t>
      </w:r>
      <w:r>
        <w:rPr>
          <w:spacing w:val="-4"/>
        </w:rPr>
        <w:t xml:space="preserve"> </w:t>
      </w:r>
      <w:r>
        <w:t>Arrangement).</w:t>
      </w:r>
    </w:p>
    <w:p w14:paraId="1E638188" w14:textId="77777777" w:rsidR="003906E8" w:rsidRDefault="00811233">
      <w:pPr>
        <w:pStyle w:val="ListParagraph"/>
        <w:numPr>
          <w:ilvl w:val="0"/>
          <w:numId w:val="2"/>
        </w:numPr>
        <w:tabs>
          <w:tab w:val="left" w:pos="744"/>
        </w:tabs>
        <w:spacing w:before="3" w:line="237" w:lineRule="auto"/>
        <w:ind w:left="744" w:right="491"/>
        <w:rPr>
          <w:rFonts w:ascii="Symbol" w:hAnsi="Symbol"/>
        </w:rPr>
      </w:pPr>
      <w:r>
        <w:t>Ensure</w:t>
      </w:r>
      <w:r>
        <w:rPr>
          <w:spacing w:val="-4"/>
        </w:rPr>
        <w:t xml:space="preserve"> </w:t>
      </w:r>
      <w:r>
        <w:t>that</w:t>
      </w:r>
      <w:r>
        <w:rPr>
          <w:spacing w:val="-2"/>
        </w:rPr>
        <w:t xml:space="preserve"> </w:t>
      </w:r>
      <w:r>
        <w:t>the</w:t>
      </w:r>
      <w:r>
        <w:rPr>
          <w:spacing w:val="-4"/>
        </w:rPr>
        <w:t xml:space="preserve"> </w:t>
      </w:r>
      <w:r>
        <w:t>policy</w:t>
      </w:r>
      <w:r>
        <w:rPr>
          <w:spacing w:val="-2"/>
        </w:rPr>
        <w:t xml:space="preserve"> </w:t>
      </w:r>
      <w:r>
        <w:t>sets</w:t>
      </w:r>
      <w:r>
        <w:rPr>
          <w:spacing w:val="-2"/>
        </w:rPr>
        <w:t xml:space="preserve"> </w:t>
      </w:r>
      <w:r>
        <w:t>out</w:t>
      </w:r>
      <w:r>
        <w:rPr>
          <w:spacing w:val="-1"/>
        </w:rPr>
        <w:t xml:space="preserve"> </w:t>
      </w:r>
      <w:r>
        <w:t>how</w:t>
      </w:r>
      <w:r>
        <w:rPr>
          <w:spacing w:val="-5"/>
        </w:rPr>
        <w:t xml:space="preserve"> </w:t>
      </w:r>
      <w:r>
        <w:t>complaints</w:t>
      </w:r>
      <w:r>
        <w:rPr>
          <w:spacing w:val="-4"/>
        </w:rPr>
        <w:t xml:space="preserve"> </w:t>
      </w:r>
      <w:r>
        <w:t>concerning</w:t>
      </w:r>
      <w:r>
        <w:rPr>
          <w:spacing w:val="-2"/>
        </w:rPr>
        <w:t xml:space="preserve"> </w:t>
      </w:r>
      <w:r>
        <w:t>the</w:t>
      </w:r>
      <w:r>
        <w:rPr>
          <w:spacing w:val="-4"/>
        </w:rPr>
        <w:t xml:space="preserve"> </w:t>
      </w:r>
      <w:r>
        <w:t>support</w:t>
      </w:r>
      <w:r>
        <w:rPr>
          <w:spacing w:val="-2"/>
        </w:rPr>
        <w:t xml:space="preserve"> </w:t>
      </w:r>
      <w:r>
        <w:t>provided</w:t>
      </w:r>
      <w:r>
        <w:rPr>
          <w:spacing w:val="-2"/>
        </w:rPr>
        <w:t xml:space="preserve"> </w:t>
      </w:r>
      <w:r>
        <w:t>to pupils with medical conditions may be made and will be handled.</w:t>
      </w:r>
    </w:p>
    <w:p w14:paraId="6A6D11F3" w14:textId="77777777" w:rsidR="003906E8" w:rsidRDefault="003906E8">
      <w:pPr>
        <w:pStyle w:val="BodyText"/>
        <w:spacing w:before="28"/>
      </w:pPr>
    </w:p>
    <w:p w14:paraId="7556856B" w14:textId="77777777" w:rsidR="003906E8" w:rsidRDefault="00811233">
      <w:pPr>
        <w:pStyle w:val="BodyText"/>
        <w:spacing w:before="1"/>
        <w:ind w:left="23"/>
      </w:pPr>
      <w:r>
        <w:rPr>
          <w:u w:val="single"/>
        </w:rPr>
        <w:t>The</w:t>
      </w:r>
      <w:r>
        <w:rPr>
          <w:spacing w:val="-6"/>
          <w:u w:val="single"/>
        </w:rPr>
        <w:t xml:space="preserve"> </w:t>
      </w:r>
      <w:r>
        <w:rPr>
          <w:u w:val="single"/>
        </w:rPr>
        <w:t>Head</w:t>
      </w:r>
      <w:r>
        <w:rPr>
          <w:spacing w:val="-5"/>
          <w:u w:val="single"/>
        </w:rPr>
        <w:t xml:space="preserve"> </w:t>
      </w:r>
      <w:r>
        <w:rPr>
          <w:u w:val="single"/>
        </w:rPr>
        <w:t>Teacher</w:t>
      </w:r>
      <w:r>
        <w:rPr>
          <w:spacing w:val="-4"/>
          <w:u w:val="single"/>
        </w:rPr>
        <w:t xml:space="preserve"> </w:t>
      </w:r>
      <w:r>
        <w:rPr>
          <w:u w:val="single"/>
        </w:rPr>
        <w:t>is</w:t>
      </w:r>
      <w:r>
        <w:rPr>
          <w:spacing w:val="-7"/>
          <w:u w:val="single"/>
        </w:rPr>
        <w:t xml:space="preserve"> </w:t>
      </w:r>
      <w:r>
        <w:rPr>
          <w:u w:val="single"/>
        </w:rPr>
        <w:t>responsible</w:t>
      </w:r>
      <w:r>
        <w:rPr>
          <w:spacing w:val="-5"/>
          <w:u w:val="single"/>
        </w:rPr>
        <w:t xml:space="preserve"> </w:t>
      </w:r>
      <w:r>
        <w:rPr>
          <w:spacing w:val="-4"/>
          <w:u w:val="single"/>
        </w:rPr>
        <w:t>for:</w:t>
      </w:r>
    </w:p>
    <w:p w14:paraId="13495A87" w14:textId="77777777" w:rsidR="003906E8" w:rsidRDefault="003906E8">
      <w:pPr>
        <w:pStyle w:val="BodyText"/>
        <w:spacing w:before="50"/>
      </w:pPr>
    </w:p>
    <w:p w14:paraId="00229BE1" w14:textId="77777777" w:rsidR="003906E8" w:rsidRDefault="00811233">
      <w:pPr>
        <w:pStyle w:val="ListParagraph"/>
        <w:numPr>
          <w:ilvl w:val="0"/>
          <w:numId w:val="2"/>
        </w:numPr>
        <w:tabs>
          <w:tab w:val="left" w:pos="743"/>
        </w:tabs>
        <w:spacing w:line="237" w:lineRule="auto"/>
        <w:ind w:right="813"/>
        <w:rPr>
          <w:rFonts w:ascii="Symbol" w:hAnsi="Symbol"/>
        </w:rPr>
      </w:pPr>
      <w:r>
        <w:t>The</w:t>
      </w:r>
      <w:r>
        <w:rPr>
          <w:spacing w:val="-4"/>
        </w:rPr>
        <w:t xml:space="preserve"> </w:t>
      </w:r>
      <w:r>
        <w:t>day-to-day</w:t>
      </w:r>
      <w:r>
        <w:rPr>
          <w:spacing w:val="-6"/>
        </w:rPr>
        <w:t xml:space="preserve"> </w:t>
      </w:r>
      <w:r>
        <w:t>implementation</w:t>
      </w:r>
      <w:r>
        <w:rPr>
          <w:spacing w:val="-4"/>
        </w:rPr>
        <w:t xml:space="preserve"> </w:t>
      </w:r>
      <w:r>
        <w:t>and</w:t>
      </w:r>
      <w:r>
        <w:rPr>
          <w:spacing w:val="-6"/>
        </w:rPr>
        <w:t xml:space="preserve"> </w:t>
      </w:r>
      <w:r>
        <w:t>management</w:t>
      </w:r>
      <w:r>
        <w:rPr>
          <w:spacing w:val="-4"/>
        </w:rPr>
        <w:t xml:space="preserve"> </w:t>
      </w:r>
      <w:r>
        <w:t>of</w:t>
      </w:r>
      <w:r>
        <w:rPr>
          <w:spacing w:val="-4"/>
        </w:rPr>
        <w:t xml:space="preserve"> </w:t>
      </w:r>
      <w:r>
        <w:t>the</w:t>
      </w:r>
      <w:r>
        <w:rPr>
          <w:spacing w:val="-6"/>
        </w:rPr>
        <w:t xml:space="preserve"> </w:t>
      </w:r>
      <w:r>
        <w:t>Supporting</w:t>
      </w:r>
      <w:r>
        <w:rPr>
          <w:spacing w:val="-4"/>
        </w:rPr>
        <w:t xml:space="preserve"> </w:t>
      </w:r>
      <w:r>
        <w:t>Pupils</w:t>
      </w:r>
      <w:r>
        <w:rPr>
          <w:spacing w:val="-3"/>
        </w:rPr>
        <w:t xml:space="preserve"> </w:t>
      </w:r>
      <w:r>
        <w:t>with Medical Needs Policy and procedures of the Academy Trust.</w:t>
      </w:r>
    </w:p>
    <w:p w14:paraId="4AC2A802" w14:textId="77777777" w:rsidR="003906E8" w:rsidRDefault="00811233">
      <w:pPr>
        <w:pStyle w:val="ListParagraph"/>
        <w:numPr>
          <w:ilvl w:val="0"/>
          <w:numId w:val="2"/>
        </w:numPr>
        <w:tabs>
          <w:tab w:val="left" w:pos="743"/>
        </w:tabs>
        <w:spacing w:before="1" w:line="269" w:lineRule="exact"/>
        <w:ind w:hanging="360"/>
        <w:rPr>
          <w:rFonts w:ascii="Symbol" w:hAnsi="Symbol"/>
        </w:rPr>
      </w:pPr>
      <w:r>
        <w:t>Ensuring</w:t>
      </w:r>
      <w:r>
        <w:rPr>
          <w:spacing w:val="-6"/>
        </w:rPr>
        <w:t xml:space="preserve"> </w:t>
      </w:r>
      <w:r>
        <w:t>the</w:t>
      </w:r>
      <w:r>
        <w:rPr>
          <w:spacing w:val="-8"/>
        </w:rPr>
        <w:t xml:space="preserve"> </w:t>
      </w:r>
      <w:r>
        <w:t>policy</w:t>
      </w:r>
      <w:r>
        <w:rPr>
          <w:spacing w:val="-5"/>
        </w:rPr>
        <w:t xml:space="preserve"> </w:t>
      </w:r>
      <w:r>
        <w:t>is</w:t>
      </w:r>
      <w:r>
        <w:rPr>
          <w:spacing w:val="-4"/>
        </w:rPr>
        <w:t xml:space="preserve"> </w:t>
      </w:r>
      <w:r>
        <w:t>implemented</w:t>
      </w:r>
      <w:r>
        <w:rPr>
          <w:spacing w:val="-6"/>
        </w:rPr>
        <w:t xml:space="preserve"> </w:t>
      </w:r>
      <w:r>
        <w:t>effectively</w:t>
      </w:r>
      <w:r>
        <w:rPr>
          <w:spacing w:val="-5"/>
        </w:rPr>
        <w:t xml:space="preserve"> </w:t>
      </w:r>
      <w:r>
        <w:t>with</w:t>
      </w:r>
      <w:r>
        <w:rPr>
          <w:spacing w:val="-6"/>
        </w:rPr>
        <w:t xml:space="preserve"> </w:t>
      </w:r>
      <w:r>
        <w:t>partner</w:t>
      </w:r>
      <w:r>
        <w:rPr>
          <w:spacing w:val="-6"/>
        </w:rPr>
        <w:t xml:space="preserve"> </w:t>
      </w:r>
      <w:r>
        <w:rPr>
          <w:spacing w:val="-2"/>
        </w:rPr>
        <w:t>agencies.</w:t>
      </w:r>
    </w:p>
    <w:p w14:paraId="28B42115" w14:textId="77777777" w:rsidR="003906E8" w:rsidRDefault="00811233">
      <w:pPr>
        <w:pStyle w:val="ListParagraph"/>
        <w:numPr>
          <w:ilvl w:val="0"/>
          <w:numId w:val="2"/>
        </w:numPr>
        <w:tabs>
          <w:tab w:val="left" w:pos="743"/>
        </w:tabs>
        <w:spacing w:before="2" w:line="237" w:lineRule="auto"/>
        <w:ind w:right="945"/>
        <w:rPr>
          <w:rFonts w:ascii="Symbol" w:hAnsi="Symbol"/>
        </w:rPr>
      </w:pPr>
      <w:r>
        <w:t>Making</w:t>
      </w:r>
      <w:r>
        <w:rPr>
          <w:spacing w:val="-3"/>
        </w:rPr>
        <w:t xml:space="preserve"> </w:t>
      </w:r>
      <w:r>
        <w:t>staff</w:t>
      </w:r>
      <w:r>
        <w:rPr>
          <w:spacing w:val="-1"/>
        </w:rPr>
        <w:t xml:space="preserve"> </w:t>
      </w:r>
      <w:r>
        <w:t>aware</w:t>
      </w:r>
      <w:r>
        <w:rPr>
          <w:spacing w:val="-3"/>
        </w:rPr>
        <w:t xml:space="preserve"> </w:t>
      </w:r>
      <w:r>
        <w:t>of</w:t>
      </w:r>
      <w:r>
        <w:rPr>
          <w:spacing w:val="-4"/>
        </w:rPr>
        <w:t xml:space="preserve"> </w:t>
      </w:r>
      <w:r>
        <w:t>this</w:t>
      </w:r>
      <w:r>
        <w:rPr>
          <w:spacing w:val="-2"/>
        </w:rPr>
        <w:t xml:space="preserve"> </w:t>
      </w:r>
      <w:r>
        <w:t>policy</w:t>
      </w:r>
      <w:r>
        <w:rPr>
          <w:spacing w:val="-2"/>
        </w:rPr>
        <w:t xml:space="preserve"> </w:t>
      </w:r>
      <w:r>
        <w:t>and</w:t>
      </w:r>
      <w:r>
        <w:rPr>
          <w:spacing w:val="-3"/>
        </w:rPr>
        <w:t xml:space="preserve"> </w:t>
      </w:r>
      <w:r>
        <w:t>ensuring</w:t>
      </w:r>
      <w:r>
        <w:rPr>
          <w:spacing w:val="-4"/>
        </w:rPr>
        <w:t xml:space="preserve"> </w:t>
      </w:r>
      <w:r>
        <w:t>they</w:t>
      </w:r>
      <w:r>
        <w:rPr>
          <w:spacing w:val="-2"/>
        </w:rPr>
        <w:t xml:space="preserve"> </w:t>
      </w:r>
      <w:r>
        <w:t>understand</w:t>
      </w:r>
      <w:r>
        <w:rPr>
          <w:spacing w:val="-5"/>
        </w:rPr>
        <w:t xml:space="preserve"> </w:t>
      </w:r>
      <w:r>
        <w:t>their</w:t>
      </w:r>
      <w:r>
        <w:rPr>
          <w:spacing w:val="-4"/>
        </w:rPr>
        <w:t xml:space="preserve"> </w:t>
      </w:r>
      <w:r>
        <w:t>role</w:t>
      </w:r>
      <w:r>
        <w:rPr>
          <w:spacing w:val="-3"/>
        </w:rPr>
        <w:t xml:space="preserve"> </w:t>
      </w:r>
      <w:r>
        <w:t>in</w:t>
      </w:r>
      <w:r>
        <w:rPr>
          <w:spacing w:val="-5"/>
        </w:rPr>
        <w:t xml:space="preserve"> </w:t>
      </w:r>
      <w:r>
        <w:t xml:space="preserve">its </w:t>
      </w:r>
      <w:r>
        <w:rPr>
          <w:spacing w:val="-2"/>
        </w:rPr>
        <w:t>implementation.</w:t>
      </w:r>
    </w:p>
    <w:p w14:paraId="2165E804" w14:textId="77777777" w:rsidR="003906E8" w:rsidRDefault="00811233">
      <w:pPr>
        <w:pStyle w:val="ListParagraph"/>
        <w:numPr>
          <w:ilvl w:val="0"/>
          <w:numId w:val="2"/>
        </w:numPr>
        <w:tabs>
          <w:tab w:val="left" w:pos="743"/>
        </w:tabs>
        <w:spacing w:before="1" w:line="268" w:lineRule="exact"/>
        <w:ind w:hanging="360"/>
        <w:rPr>
          <w:rFonts w:ascii="Symbol" w:hAnsi="Symbol"/>
        </w:rPr>
      </w:pPr>
      <w:r>
        <w:t>Ensuring</w:t>
      </w:r>
      <w:r>
        <w:rPr>
          <w:spacing w:val="-6"/>
        </w:rPr>
        <w:t xml:space="preserve"> </w:t>
      </w:r>
      <w:r>
        <w:t>that</w:t>
      </w:r>
      <w:r>
        <w:rPr>
          <w:spacing w:val="-1"/>
        </w:rPr>
        <w:t xml:space="preserve"> </w:t>
      </w:r>
      <w:r>
        <w:t>all</w:t>
      </w:r>
      <w:r>
        <w:rPr>
          <w:spacing w:val="-3"/>
        </w:rPr>
        <w:t xml:space="preserve"> </w:t>
      </w:r>
      <w:r>
        <w:t>staff</w:t>
      </w:r>
      <w:r>
        <w:rPr>
          <w:spacing w:val="-2"/>
        </w:rPr>
        <w:t xml:space="preserve"> </w:t>
      </w:r>
      <w:r>
        <w:t>who</w:t>
      </w:r>
      <w:r>
        <w:rPr>
          <w:spacing w:val="-3"/>
        </w:rPr>
        <w:t xml:space="preserve"> </w:t>
      </w:r>
      <w:r>
        <w:t>need</w:t>
      </w:r>
      <w:r>
        <w:rPr>
          <w:spacing w:val="-5"/>
        </w:rPr>
        <w:t xml:space="preserve"> </w:t>
      </w:r>
      <w:r>
        <w:t>to</w:t>
      </w:r>
      <w:r>
        <w:rPr>
          <w:spacing w:val="-3"/>
        </w:rPr>
        <w:t xml:space="preserve"> </w:t>
      </w:r>
      <w:r>
        <w:t>know</w:t>
      </w:r>
      <w:r>
        <w:rPr>
          <w:spacing w:val="-6"/>
        </w:rPr>
        <w:t xml:space="preserve"> </w:t>
      </w:r>
      <w:r>
        <w:t>are</w:t>
      </w:r>
      <w:r>
        <w:rPr>
          <w:spacing w:val="-6"/>
        </w:rPr>
        <w:t xml:space="preserve"> </w:t>
      </w:r>
      <w:r>
        <w:t>aware</w:t>
      </w:r>
      <w:r>
        <w:rPr>
          <w:spacing w:val="-3"/>
        </w:rPr>
        <w:t xml:space="preserve"> </w:t>
      </w:r>
      <w:r>
        <w:t>of</w:t>
      </w:r>
      <w:r>
        <w:rPr>
          <w:spacing w:val="-3"/>
        </w:rPr>
        <w:t xml:space="preserve"> </w:t>
      </w:r>
      <w:r>
        <w:t>the</w:t>
      </w:r>
      <w:r>
        <w:rPr>
          <w:spacing w:val="-5"/>
        </w:rPr>
        <w:t xml:space="preserve"> </w:t>
      </w:r>
      <w:r>
        <w:t>child’s</w:t>
      </w:r>
      <w:r>
        <w:rPr>
          <w:spacing w:val="-2"/>
        </w:rPr>
        <w:t xml:space="preserve"> condition.</w:t>
      </w:r>
    </w:p>
    <w:p w14:paraId="5D829C92" w14:textId="77777777" w:rsidR="003906E8" w:rsidRDefault="00811233">
      <w:pPr>
        <w:pStyle w:val="ListParagraph"/>
        <w:numPr>
          <w:ilvl w:val="0"/>
          <w:numId w:val="2"/>
        </w:numPr>
        <w:tabs>
          <w:tab w:val="left" w:pos="743"/>
        </w:tabs>
        <w:ind w:right="373"/>
        <w:rPr>
          <w:rFonts w:ascii="Symbol" w:hAnsi="Symbol"/>
        </w:rPr>
      </w:pPr>
      <w:r>
        <w:t>Ensuring</w:t>
      </w:r>
      <w:r>
        <w:rPr>
          <w:spacing w:val="-3"/>
        </w:rPr>
        <w:t xml:space="preserve"> </w:t>
      </w:r>
      <w:proofErr w:type="gramStart"/>
      <w:r>
        <w:t>a</w:t>
      </w:r>
      <w:r>
        <w:rPr>
          <w:spacing w:val="-3"/>
        </w:rPr>
        <w:t xml:space="preserve"> </w:t>
      </w:r>
      <w:r>
        <w:t>sufficient</w:t>
      </w:r>
      <w:r>
        <w:rPr>
          <w:spacing w:val="-3"/>
        </w:rPr>
        <w:t xml:space="preserve"> </w:t>
      </w:r>
      <w:r>
        <w:t>number</w:t>
      </w:r>
      <w:r>
        <w:rPr>
          <w:spacing w:val="-4"/>
        </w:rPr>
        <w:t xml:space="preserve"> </w:t>
      </w:r>
      <w:r>
        <w:t>of</w:t>
      </w:r>
      <w:proofErr w:type="gramEnd"/>
      <w:r>
        <w:rPr>
          <w:spacing w:val="-3"/>
        </w:rPr>
        <w:t xml:space="preserve"> </w:t>
      </w:r>
      <w:r>
        <w:t>trained</w:t>
      </w:r>
      <w:r>
        <w:rPr>
          <w:spacing w:val="-5"/>
        </w:rPr>
        <w:t xml:space="preserve"> </w:t>
      </w:r>
      <w:r>
        <w:t>members</w:t>
      </w:r>
      <w:r>
        <w:rPr>
          <w:spacing w:val="-2"/>
        </w:rPr>
        <w:t xml:space="preserve"> </w:t>
      </w:r>
      <w:r>
        <w:t>of</w:t>
      </w:r>
      <w:r>
        <w:rPr>
          <w:spacing w:val="-3"/>
        </w:rPr>
        <w:t xml:space="preserve"> </w:t>
      </w:r>
      <w:r>
        <w:t>staff</w:t>
      </w:r>
      <w:r>
        <w:rPr>
          <w:spacing w:val="-1"/>
        </w:rPr>
        <w:t xml:space="preserve"> </w:t>
      </w:r>
      <w:r>
        <w:t>are</w:t>
      </w:r>
      <w:r>
        <w:rPr>
          <w:spacing w:val="-3"/>
        </w:rPr>
        <w:t xml:space="preserve"> </w:t>
      </w:r>
      <w:r>
        <w:t>available</w:t>
      </w:r>
      <w:r>
        <w:rPr>
          <w:spacing w:val="-3"/>
        </w:rPr>
        <w:t xml:space="preserve"> </w:t>
      </w:r>
      <w:r>
        <w:t>to</w:t>
      </w:r>
      <w:r>
        <w:rPr>
          <w:spacing w:val="-7"/>
        </w:rPr>
        <w:t xml:space="preserve"> </w:t>
      </w:r>
      <w:r>
        <w:t>implement the policy and deliver against Individual Healthcare Plans (IHPs) in normal, contingency and emergency situations.</w:t>
      </w:r>
    </w:p>
    <w:p w14:paraId="76BD72F0" w14:textId="77777777" w:rsidR="003906E8" w:rsidRDefault="00811233">
      <w:pPr>
        <w:pStyle w:val="ListParagraph"/>
        <w:numPr>
          <w:ilvl w:val="0"/>
          <w:numId w:val="2"/>
        </w:numPr>
        <w:tabs>
          <w:tab w:val="left" w:pos="743"/>
        </w:tabs>
        <w:spacing w:line="237" w:lineRule="auto"/>
        <w:ind w:right="261"/>
        <w:rPr>
          <w:rFonts w:ascii="Symbol" w:hAnsi="Symbol"/>
        </w:rPr>
      </w:pPr>
      <w:r>
        <w:t>If</w:t>
      </w:r>
      <w:r>
        <w:rPr>
          <w:spacing w:val="-3"/>
        </w:rPr>
        <w:t xml:space="preserve"> </w:t>
      </w:r>
      <w:r>
        <w:t>necessary,</w:t>
      </w:r>
      <w:r>
        <w:rPr>
          <w:spacing w:val="-3"/>
        </w:rPr>
        <w:t xml:space="preserve"> </w:t>
      </w:r>
      <w:r>
        <w:t>facilitating</w:t>
      </w:r>
      <w:r>
        <w:rPr>
          <w:spacing w:val="-3"/>
        </w:rPr>
        <w:t xml:space="preserve"> </w:t>
      </w:r>
      <w:r>
        <w:t>the</w:t>
      </w:r>
      <w:r>
        <w:rPr>
          <w:spacing w:val="-3"/>
        </w:rPr>
        <w:t xml:space="preserve"> </w:t>
      </w:r>
      <w:r>
        <w:t>recruitment</w:t>
      </w:r>
      <w:r>
        <w:rPr>
          <w:spacing w:val="-3"/>
        </w:rPr>
        <w:t xml:space="preserve"> </w:t>
      </w:r>
      <w:r>
        <w:t>of</w:t>
      </w:r>
      <w:r>
        <w:rPr>
          <w:spacing w:val="-3"/>
        </w:rPr>
        <w:t xml:space="preserve"> </w:t>
      </w:r>
      <w:r>
        <w:t>a</w:t>
      </w:r>
      <w:r>
        <w:rPr>
          <w:spacing w:val="-3"/>
        </w:rPr>
        <w:t xml:space="preserve"> </w:t>
      </w:r>
      <w:r>
        <w:t>suitably</w:t>
      </w:r>
      <w:r>
        <w:rPr>
          <w:spacing w:val="-2"/>
        </w:rPr>
        <w:t xml:space="preserve"> </w:t>
      </w:r>
      <w:r>
        <w:t>qualified</w:t>
      </w:r>
      <w:r>
        <w:rPr>
          <w:spacing w:val="-3"/>
        </w:rPr>
        <w:t xml:space="preserve"> </w:t>
      </w:r>
      <w:r>
        <w:t>member</w:t>
      </w:r>
      <w:r>
        <w:rPr>
          <w:spacing w:val="-4"/>
        </w:rPr>
        <w:t xml:space="preserve"> </w:t>
      </w:r>
      <w:r>
        <w:t>of</w:t>
      </w:r>
      <w:r>
        <w:rPr>
          <w:spacing w:val="-3"/>
        </w:rPr>
        <w:t xml:space="preserve"> </w:t>
      </w:r>
      <w:r>
        <w:t>staff</w:t>
      </w:r>
      <w:r>
        <w:rPr>
          <w:spacing w:val="-4"/>
        </w:rPr>
        <w:t xml:space="preserve"> </w:t>
      </w:r>
      <w:r>
        <w:t>for</w:t>
      </w:r>
      <w:r>
        <w:rPr>
          <w:spacing w:val="-4"/>
        </w:rPr>
        <w:t xml:space="preserve"> </w:t>
      </w:r>
      <w:r>
        <w:t>the purpose of delivering this policy.</w:t>
      </w:r>
    </w:p>
    <w:p w14:paraId="5CEF6296" w14:textId="77777777" w:rsidR="003906E8" w:rsidRDefault="00811233">
      <w:pPr>
        <w:pStyle w:val="ListParagraph"/>
        <w:numPr>
          <w:ilvl w:val="0"/>
          <w:numId w:val="2"/>
        </w:numPr>
        <w:tabs>
          <w:tab w:val="left" w:pos="743"/>
        </w:tabs>
        <w:spacing w:before="1" w:line="268" w:lineRule="exact"/>
        <w:ind w:hanging="360"/>
        <w:rPr>
          <w:rFonts w:ascii="Symbol" w:hAnsi="Symbol"/>
        </w:rPr>
      </w:pPr>
      <w:r>
        <w:t>Development</w:t>
      </w:r>
      <w:r>
        <w:rPr>
          <w:spacing w:val="-8"/>
        </w:rPr>
        <w:t xml:space="preserve"> </w:t>
      </w:r>
      <w:r>
        <w:t>of</w:t>
      </w:r>
      <w:r>
        <w:rPr>
          <w:spacing w:val="-6"/>
        </w:rPr>
        <w:t xml:space="preserve"> </w:t>
      </w:r>
      <w:r>
        <w:t>individual</w:t>
      </w:r>
      <w:r>
        <w:rPr>
          <w:spacing w:val="-8"/>
        </w:rPr>
        <w:t xml:space="preserve"> </w:t>
      </w:r>
      <w:r>
        <w:t>healthcare</w:t>
      </w:r>
      <w:r>
        <w:rPr>
          <w:spacing w:val="-9"/>
        </w:rPr>
        <w:t xml:space="preserve"> </w:t>
      </w:r>
      <w:r>
        <w:t>plans</w:t>
      </w:r>
      <w:r>
        <w:rPr>
          <w:spacing w:val="-7"/>
        </w:rPr>
        <w:t xml:space="preserve"> </w:t>
      </w:r>
      <w:r>
        <w:t>(overall</w:t>
      </w:r>
      <w:r>
        <w:rPr>
          <w:spacing w:val="-7"/>
        </w:rPr>
        <w:t xml:space="preserve"> </w:t>
      </w:r>
      <w:r>
        <w:rPr>
          <w:spacing w:val="-2"/>
        </w:rPr>
        <w:t>responsibility).</w:t>
      </w:r>
    </w:p>
    <w:p w14:paraId="66A60901" w14:textId="77777777" w:rsidR="003906E8" w:rsidRDefault="00811233">
      <w:pPr>
        <w:pStyle w:val="ListParagraph"/>
        <w:numPr>
          <w:ilvl w:val="0"/>
          <w:numId w:val="2"/>
        </w:numPr>
        <w:tabs>
          <w:tab w:val="left" w:pos="744"/>
        </w:tabs>
        <w:spacing w:before="1" w:line="237" w:lineRule="auto"/>
        <w:ind w:left="744" w:right="361"/>
        <w:rPr>
          <w:rFonts w:ascii="Symbol" w:hAnsi="Symbol"/>
        </w:rPr>
      </w:pPr>
      <w:r>
        <w:t>Ensuring</w:t>
      </w:r>
      <w:r>
        <w:rPr>
          <w:spacing w:val="-3"/>
        </w:rPr>
        <w:t xml:space="preserve"> </w:t>
      </w:r>
      <w:r>
        <w:t>the</w:t>
      </w:r>
      <w:r>
        <w:rPr>
          <w:spacing w:val="-5"/>
        </w:rPr>
        <w:t xml:space="preserve"> </w:t>
      </w:r>
      <w:r>
        <w:t>correct</w:t>
      </w:r>
      <w:r>
        <w:rPr>
          <w:spacing w:val="-1"/>
        </w:rPr>
        <w:t xml:space="preserve"> </w:t>
      </w:r>
      <w:r>
        <w:t>level</w:t>
      </w:r>
      <w:r>
        <w:rPr>
          <w:spacing w:val="-3"/>
        </w:rPr>
        <w:t xml:space="preserve"> </w:t>
      </w:r>
      <w:r>
        <w:t>of</w:t>
      </w:r>
      <w:r>
        <w:rPr>
          <w:spacing w:val="-1"/>
        </w:rPr>
        <w:t xml:space="preserve"> </w:t>
      </w:r>
      <w:r>
        <w:t>insurance</w:t>
      </w:r>
      <w:r>
        <w:rPr>
          <w:spacing w:val="-3"/>
        </w:rPr>
        <w:t xml:space="preserve"> </w:t>
      </w:r>
      <w:r>
        <w:t>is</w:t>
      </w:r>
      <w:r>
        <w:rPr>
          <w:spacing w:val="-5"/>
        </w:rPr>
        <w:t xml:space="preserve"> </w:t>
      </w:r>
      <w:r>
        <w:t>in</w:t>
      </w:r>
      <w:r>
        <w:rPr>
          <w:spacing w:val="-3"/>
        </w:rPr>
        <w:t xml:space="preserve"> </w:t>
      </w:r>
      <w:r>
        <w:t>place</w:t>
      </w:r>
      <w:r>
        <w:rPr>
          <w:spacing w:val="-5"/>
        </w:rPr>
        <w:t xml:space="preserve"> </w:t>
      </w:r>
      <w:r>
        <w:t>for</w:t>
      </w:r>
      <w:r>
        <w:rPr>
          <w:spacing w:val="-4"/>
        </w:rPr>
        <w:t xml:space="preserve"> </w:t>
      </w:r>
      <w:r>
        <w:t>staff</w:t>
      </w:r>
      <w:r>
        <w:rPr>
          <w:spacing w:val="-3"/>
        </w:rPr>
        <w:t xml:space="preserve"> </w:t>
      </w:r>
      <w:r>
        <w:t>who</w:t>
      </w:r>
      <w:r>
        <w:rPr>
          <w:spacing w:val="-3"/>
        </w:rPr>
        <w:t xml:space="preserve"> </w:t>
      </w:r>
      <w:r>
        <w:t>support</w:t>
      </w:r>
      <w:r>
        <w:rPr>
          <w:spacing w:val="-3"/>
        </w:rPr>
        <w:t xml:space="preserve"> </w:t>
      </w:r>
      <w:r>
        <w:t>pupils</w:t>
      </w:r>
      <w:r>
        <w:rPr>
          <w:spacing w:val="-2"/>
        </w:rPr>
        <w:t xml:space="preserve"> </w:t>
      </w:r>
      <w:r>
        <w:t>in</w:t>
      </w:r>
      <w:r>
        <w:rPr>
          <w:spacing w:val="-3"/>
        </w:rPr>
        <w:t xml:space="preserve"> </w:t>
      </w:r>
      <w:r>
        <w:t>line with this policy.</w:t>
      </w:r>
    </w:p>
    <w:p w14:paraId="0AB45684" w14:textId="77777777" w:rsidR="003906E8" w:rsidRDefault="00811233">
      <w:pPr>
        <w:pStyle w:val="ListParagraph"/>
        <w:numPr>
          <w:ilvl w:val="0"/>
          <w:numId w:val="2"/>
        </w:numPr>
        <w:tabs>
          <w:tab w:val="left" w:pos="744"/>
        </w:tabs>
        <w:spacing w:before="1"/>
        <w:ind w:left="744" w:right="630"/>
        <w:rPr>
          <w:rFonts w:ascii="Symbol" w:hAnsi="Symbol"/>
        </w:rPr>
      </w:pPr>
      <w:r>
        <w:t>Contacting</w:t>
      </w:r>
      <w:r>
        <w:rPr>
          <w:spacing w:val="-4"/>
        </w:rPr>
        <w:t xml:space="preserve"> </w:t>
      </w:r>
      <w:r>
        <w:t>the</w:t>
      </w:r>
      <w:r>
        <w:rPr>
          <w:spacing w:val="-4"/>
        </w:rPr>
        <w:t xml:space="preserve"> </w:t>
      </w:r>
      <w:r>
        <w:t>school</w:t>
      </w:r>
      <w:r>
        <w:rPr>
          <w:spacing w:val="-2"/>
        </w:rPr>
        <w:t xml:space="preserve"> </w:t>
      </w:r>
      <w:r>
        <w:t>nursing</w:t>
      </w:r>
      <w:r>
        <w:rPr>
          <w:spacing w:val="-2"/>
        </w:rPr>
        <w:t xml:space="preserve"> </w:t>
      </w:r>
      <w:r>
        <w:t>service</w:t>
      </w:r>
      <w:r>
        <w:rPr>
          <w:spacing w:val="-2"/>
        </w:rPr>
        <w:t xml:space="preserve"> </w:t>
      </w:r>
      <w:r>
        <w:t>in</w:t>
      </w:r>
      <w:r>
        <w:rPr>
          <w:spacing w:val="-4"/>
        </w:rPr>
        <w:t xml:space="preserve"> </w:t>
      </w:r>
      <w:r>
        <w:t>the</w:t>
      </w:r>
      <w:r>
        <w:rPr>
          <w:spacing w:val="-2"/>
        </w:rPr>
        <w:t xml:space="preserve"> </w:t>
      </w:r>
      <w:r>
        <w:t>case</w:t>
      </w:r>
      <w:r>
        <w:rPr>
          <w:spacing w:val="-4"/>
        </w:rPr>
        <w:t xml:space="preserve"> </w:t>
      </w:r>
      <w:r>
        <w:t>of any</w:t>
      </w:r>
      <w:r>
        <w:rPr>
          <w:spacing w:val="-4"/>
        </w:rPr>
        <w:t xml:space="preserve"> </w:t>
      </w:r>
      <w:r>
        <w:t>child</w:t>
      </w:r>
      <w:r>
        <w:rPr>
          <w:spacing w:val="-2"/>
        </w:rPr>
        <w:t xml:space="preserve"> </w:t>
      </w:r>
      <w:r>
        <w:t>who</w:t>
      </w:r>
      <w:r>
        <w:rPr>
          <w:spacing w:val="-2"/>
        </w:rPr>
        <w:t xml:space="preserve"> </w:t>
      </w:r>
      <w:r>
        <w:t>has</w:t>
      </w:r>
      <w:r>
        <w:rPr>
          <w:spacing w:val="-4"/>
        </w:rPr>
        <w:t xml:space="preserve"> </w:t>
      </w:r>
      <w:r>
        <w:t>a</w:t>
      </w:r>
      <w:r>
        <w:rPr>
          <w:spacing w:val="-4"/>
        </w:rPr>
        <w:t xml:space="preserve"> </w:t>
      </w:r>
      <w:r>
        <w:t>medical condition that may require support at school/college, but who has not yet been brought to the attention of the school nurse.</w:t>
      </w:r>
    </w:p>
    <w:p w14:paraId="4367AFB0" w14:textId="77777777" w:rsidR="003906E8" w:rsidRDefault="003906E8">
      <w:pPr>
        <w:pStyle w:val="BodyText"/>
        <w:spacing w:before="26"/>
      </w:pPr>
    </w:p>
    <w:p w14:paraId="7BCBD371" w14:textId="77777777" w:rsidR="003906E8" w:rsidRDefault="00811233">
      <w:pPr>
        <w:pStyle w:val="BodyText"/>
        <w:spacing w:before="1"/>
        <w:ind w:left="23"/>
      </w:pPr>
      <w:r>
        <w:rPr>
          <w:u w:val="single"/>
        </w:rPr>
        <w:t>Staff</w:t>
      </w:r>
      <w:r>
        <w:rPr>
          <w:spacing w:val="-8"/>
          <w:u w:val="single"/>
        </w:rPr>
        <w:t xml:space="preserve"> </w:t>
      </w:r>
      <w:r>
        <w:rPr>
          <w:u w:val="single"/>
        </w:rPr>
        <w:t>members</w:t>
      </w:r>
      <w:r>
        <w:rPr>
          <w:spacing w:val="-4"/>
          <w:u w:val="single"/>
        </w:rPr>
        <w:t xml:space="preserve"> </w:t>
      </w:r>
      <w:r>
        <w:rPr>
          <w:u w:val="single"/>
        </w:rPr>
        <w:t>are</w:t>
      </w:r>
      <w:r>
        <w:rPr>
          <w:spacing w:val="-7"/>
          <w:u w:val="single"/>
        </w:rPr>
        <w:t xml:space="preserve"> </w:t>
      </w:r>
      <w:r>
        <w:rPr>
          <w:u w:val="single"/>
        </w:rPr>
        <w:t>responsible</w:t>
      </w:r>
      <w:r>
        <w:rPr>
          <w:spacing w:val="-4"/>
          <w:u w:val="single"/>
        </w:rPr>
        <w:t xml:space="preserve"> for:</w:t>
      </w:r>
    </w:p>
    <w:p w14:paraId="557B9474" w14:textId="77777777" w:rsidR="003906E8" w:rsidRDefault="003906E8">
      <w:pPr>
        <w:pStyle w:val="BodyText"/>
        <w:spacing w:before="50"/>
      </w:pPr>
    </w:p>
    <w:p w14:paraId="00FB1078" w14:textId="77777777" w:rsidR="003906E8" w:rsidRDefault="00811233">
      <w:pPr>
        <w:pStyle w:val="ListParagraph"/>
        <w:numPr>
          <w:ilvl w:val="0"/>
          <w:numId w:val="2"/>
        </w:numPr>
        <w:tabs>
          <w:tab w:val="left" w:pos="743"/>
        </w:tabs>
        <w:spacing w:line="237" w:lineRule="auto"/>
        <w:ind w:right="249"/>
        <w:rPr>
          <w:rFonts w:ascii="Symbol" w:hAnsi="Symbol"/>
        </w:rPr>
      </w:pPr>
      <w:r>
        <w:t>Taking appropriate steps to support pupils with medical needs (any member of school staff may be asked to provide support to pupils with medical conditions, including</w:t>
      </w:r>
      <w:r>
        <w:rPr>
          <w:spacing w:val="-3"/>
        </w:rPr>
        <w:t xml:space="preserve"> </w:t>
      </w:r>
      <w:r>
        <w:t>the</w:t>
      </w:r>
      <w:r>
        <w:rPr>
          <w:spacing w:val="-3"/>
        </w:rPr>
        <w:t xml:space="preserve"> </w:t>
      </w:r>
      <w:r>
        <w:t>administering</w:t>
      </w:r>
      <w:r>
        <w:rPr>
          <w:spacing w:val="-3"/>
        </w:rPr>
        <w:t xml:space="preserve"> </w:t>
      </w:r>
      <w:r>
        <w:t>of</w:t>
      </w:r>
      <w:r>
        <w:rPr>
          <w:spacing w:val="-3"/>
        </w:rPr>
        <w:t xml:space="preserve"> </w:t>
      </w:r>
      <w:r>
        <w:t>medicines,</w:t>
      </w:r>
      <w:r>
        <w:rPr>
          <w:spacing w:val="-3"/>
        </w:rPr>
        <w:t xml:space="preserve"> </w:t>
      </w:r>
      <w:r>
        <w:t>although</w:t>
      </w:r>
      <w:r>
        <w:rPr>
          <w:spacing w:val="-3"/>
        </w:rPr>
        <w:t xml:space="preserve"> </w:t>
      </w:r>
      <w:r>
        <w:t>they</w:t>
      </w:r>
      <w:r>
        <w:rPr>
          <w:spacing w:val="-5"/>
        </w:rPr>
        <w:t xml:space="preserve"> </w:t>
      </w:r>
      <w:r>
        <w:t>cannot</w:t>
      </w:r>
      <w:r>
        <w:rPr>
          <w:spacing w:val="-1"/>
        </w:rPr>
        <w:t xml:space="preserve"> </w:t>
      </w:r>
      <w:r>
        <w:t>be</w:t>
      </w:r>
      <w:r>
        <w:rPr>
          <w:spacing w:val="-5"/>
        </w:rPr>
        <w:t xml:space="preserve"> </w:t>
      </w:r>
      <w:r>
        <w:t>required</w:t>
      </w:r>
      <w:r>
        <w:rPr>
          <w:spacing w:val="-3"/>
        </w:rPr>
        <w:t xml:space="preserve"> </w:t>
      </w:r>
      <w:r>
        <w:t>to</w:t>
      </w:r>
      <w:r>
        <w:rPr>
          <w:spacing w:val="-5"/>
        </w:rPr>
        <w:t xml:space="preserve"> </w:t>
      </w:r>
      <w:r>
        <w:t>do</w:t>
      </w:r>
      <w:r>
        <w:rPr>
          <w:spacing w:val="-3"/>
        </w:rPr>
        <w:t xml:space="preserve"> </w:t>
      </w:r>
      <w:r>
        <w:t>so).</w:t>
      </w:r>
    </w:p>
    <w:p w14:paraId="3AB37568" w14:textId="77777777" w:rsidR="003906E8" w:rsidRDefault="00811233">
      <w:pPr>
        <w:pStyle w:val="ListParagraph"/>
        <w:numPr>
          <w:ilvl w:val="0"/>
          <w:numId w:val="2"/>
        </w:numPr>
        <w:tabs>
          <w:tab w:val="left" w:pos="743"/>
        </w:tabs>
        <w:spacing w:before="2"/>
        <w:ind w:right="494"/>
        <w:rPr>
          <w:rFonts w:ascii="Symbol" w:hAnsi="Symbol"/>
        </w:rPr>
      </w:pPr>
      <w:r>
        <w:t xml:space="preserve">Where necessary, making reasonable adjustments to include pupils with medical needs into lessons and </w:t>
      </w:r>
      <w:proofErr w:type="spellStart"/>
      <w:r>
        <w:t>organised</w:t>
      </w:r>
      <w:proofErr w:type="spellEnd"/>
      <w:r>
        <w:t xml:space="preserve"> activities. Teachers need to be aware of how a child’s condition will impact on participation but make reasonable adjustments to allow</w:t>
      </w:r>
      <w:r>
        <w:rPr>
          <w:spacing w:val="-3"/>
        </w:rPr>
        <w:t xml:space="preserve"> </w:t>
      </w:r>
      <w:r>
        <w:t>these</w:t>
      </w:r>
      <w:r>
        <w:rPr>
          <w:spacing w:val="-3"/>
        </w:rPr>
        <w:t xml:space="preserve"> </w:t>
      </w:r>
      <w:r>
        <w:t>children</w:t>
      </w:r>
      <w:r>
        <w:rPr>
          <w:spacing w:val="-5"/>
        </w:rPr>
        <w:t xml:space="preserve"> </w:t>
      </w:r>
      <w:r>
        <w:t>to</w:t>
      </w:r>
      <w:r>
        <w:rPr>
          <w:spacing w:val="-3"/>
        </w:rPr>
        <w:t xml:space="preserve"> </w:t>
      </w:r>
      <w:r>
        <w:t>participate</w:t>
      </w:r>
      <w:r>
        <w:rPr>
          <w:spacing w:val="-5"/>
        </w:rPr>
        <w:t xml:space="preserve"> </w:t>
      </w:r>
      <w:r>
        <w:t>according</w:t>
      </w:r>
      <w:r>
        <w:rPr>
          <w:spacing w:val="-5"/>
        </w:rPr>
        <w:t xml:space="preserve"> </w:t>
      </w:r>
      <w:r>
        <w:t>to</w:t>
      </w:r>
      <w:r>
        <w:rPr>
          <w:spacing w:val="-5"/>
        </w:rPr>
        <w:t xml:space="preserve"> </w:t>
      </w:r>
      <w:r>
        <w:t>their</w:t>
      </w:r>
      <w:r>
        <w:rPr>
          <w:spacing w:val="-1"/>
        </w:rPr>
        <w:t xml:space="preserve"> </w:t>
      </w:r>
      <w:r>
        <w:t>own</w:t>
      </w:r>
      <w:r>
        <w:rPr>
          <w:spacing w:val="-3"/>
        </w:rPr>
        <w:t xml:space="preserve"> </w:t>
      </w:r>
      <w:r>
        <w:t>abilities</w:t>
      </w:r>
      <w:r>
        <w:rPr>
          <w:spacing w:val="-2"/>
        </w:rPr>
        <w:t xml:space="preserve"> </w:t>
      </w:r>
      <w:r>
        <w:t>(unless</w:t>
      </w:r>
      <w:r>
        <w:rPr>
          <w:spacing w:val="-7"/>
        </w:rPr>
        <w:t xml:space="preserve"> </w:t>
      </w:r>
      <w:r>
        <w:t xml:space="preserve">evidence from a clinician </w:t>
      </w:r>
      <w:proofErr w:type="gramStart"/>
      <w:r>
        <w:t>states</w:t>
      </w:r>
      <w:proofErr w:type="gramEnd"/>
      <w:r>
        <w:t xml:space="preserve"> that this is not possible).</w:t>
      </w:r>
    </w:p>
    <w:p w14:paraId="11ABD7E6" w14:textId="77777777" w:rsidR="003906E8" w:rsidRDefault="00811233">
      <w:pPr>
        <w:pStyle w:val="ListParagraph"/>
        <w:numPr>
          <w:ilvl w:val="0"/>
          <w:numId w:val="2"/>
        </w:numPr>
        <w:tabs>
          <w:tab w:val="left" w:pos="743"/>
        </w:tabs>
        <w:spacing w:line="237" w:lineRule="auto"/>
        <w:ind w:right="261"/>
        <w:rPr>
          <w:rFonts w:ascii="Symbol" w:hAnsi="Symbol"/>
        </w:rPr>
      </w:pPr>
      <w:r>
        <w:t>Undertaking</w:t>
      </w:r>
      <w:r>
        <w:rPr>
          <w:spacing w:val="-3"/>
        </w:rPr>
        <w:t xml:space="preserve"> </w:t>
      </w:r>
      <w:r>
        <w:t>suitable</w:t>
      </w:r>
      <w:r>
        <w:rPr>
          <w:spacing w:val="-3"/>
        </w:rPr>
        <w:t xml:space="preserve"> </w:t>
      </w:r>
      <w:r>
        <w:t>and</w:t>
      </w:r>
      <w:r>
        <w:rPr>
          <w:spacing w:val="-5"/>
        </w:rPr>
        <w:t xml:space="preserve"> </w:t>
      </w:r>
      <w:r>
        <w:t>sufficient</w:t>
      </w:r>
      <w:r>
        <w:rPr>
          <w:spacing w:val="-4"/>
        </w:rPr>
        <w:t xml:space="preserve"> </w:t>
      </w:r>
      <w:r>
        <w:t>training</w:t>
      </w:r>
      <w:r>
        <w:rPr>
          <w:spacing w:val="-5"/>
        </w:rPr>
        <w:t xml:space="preserve"> </w:t>
      </w:r>
      <w:r>
        <w:t>to</w:t>
      </w:r>
      <w:r>
        <w:rPr>
          <w:spacing w:val="-3"/>
        </w:rPr>
        <w:t xml:space="preserve"> </w:t>
      </w:r>
      <w:r>
        <w:t>achieve</w:t>
      </w:r>
      <w:r>
        <w:rPr>
          <w:spacing w:val="-3"/>
        </w:rPr>
        <w:t xml:space="preserve"> </w:t>
      </w:r>
      <w:r>
        <w:t>the</w:t>
      </w:r>
      <w:r>
        <w:rPr>
          <w:spacing w:val="-5"/>
        </w:rPr>
        <w:t xml:space="preserve"> </w:t>
      </w:r>
      <w:r>
        <w:t>necessary</w:t>
      </w:r>
      <w:r>
        <w:rPr>
          <w:spacing w:val="-5"/>
        </w:rPr>
        <w:t xml:space="preserve"> </w:t>
      </w:r>
      <w:r>
        <w:t>competency</w:t>
      </w:r>
      <w:r>
        <w:rPr>
          <w:spacing w:val="-5"/>
        </w:rPr>
        <w:t xml:space="preserve"> </w:t>
      </w:r>
      <w:r>
        <w:t>for supporting pupils with medical needs.</w:t>
      </w:r>
    </w:p>
    <w:p w14:paraId="08864B94" w14:textId="77777777" w:rsidR="003906E8" w:rsidRDefault="00811233">
      <w:pPr>
        <w:pStyle w:val="ListParagraph"/>
        <w:numPr>
          <w:ilvl w:val="0"/>
          <w:numId w:val="2"/>
        </w:numPr>
        <w:tabs>
          <w:tab w:val="left" w:pos="743"/>
        </w:tabs>
        <w:spacing w:before="1"/>
        <w:ind w:hanging="360"/>
        <w:rPr>
          <w:rFonts w:ascii="Symbol" w:hAnsi="Symbol"/>
        </w:rPr>
      </w:pPr>
      <w:r>
        <w:t>Administering</w:t>
      </w:r>
      <w:r>
        <w:rPr>
          <w:spacing w:val="-11"/>
        </w:rPr>
        <w:t xml:space="preserve"> </w:t>
      </w:r>
      <w:r>
        <w:t>medicines</w:t>
      </w:r>
      <w:r>
        <w:rPr>
          <w:spacing w:val="-9"/>
        </w:rPr>
        <w:t xml:space="preserve"> </w:t>
      </w:r>
      <w:r>
        <w:t>in</w:t>
      </w:r>
      <w:r>
        <w:rPr>
          <w:spacing w:val="-7"/>
        </w:rPr>
        <w:t xml:space="preserve"> </w:t>
      </w:r>
      <w:r>
        <w:t>accordance</w:t>
      </w:r>
      <w:r>
        <w:rPr>
          <w:spacing w:val="-9"/>
        </w:rPr>
        <w:t xml:space="preserve"> </w:t>
      </w:r>
      <w:r>
        <w:t>with</w:t>
      </w:r>
      <w:r>
        <w:rPr>
          <w:spacing w:val="-7"/>
        </w:rPr>
        <w:t xml:space="preserve"> </w:t>
      </w:r>
      <w:r>
        <w:t>prescriber’s</w:t>
      </w:r>
      <w:r>
        <w:rPr>
          <w:spacing w:val="-6"/>
        </w:rPr>
        <w:t xml:space="preserve"> </w:t>
      </w:r>
      <w:r>
        <w:rPr>
          <w:spacing w:val="-2"/>
        </w:rPr>
        <w:t>instructions.</w:t>
      </w:r>
    </w:p>
    <w:p w14:paraId="230E2903" w14:textId="77777777" w:rsidR="003906E8" w:rsidRDefault="003906E8">
      <w:pPr>
        <w:pStyle w:val="ListParagraph"/>
        <w:rPr>
          <w:rFonts w:ascii="Symbol" w:hAnsi="Symbol"/>
        </w:rPr>
        <w:sectPr w:rsidR="003906E8">
          <w:pgSz w:w="11910" w:h="16840"/>
          <w:pgMar w:top="1340" w:right="1275" w:bottom="1640" w:left="1417" w:header="0" w:footer="1416" w:gutter="0"/>
          <w:cols w:space="720"/>
        </w:sectPr>
      </w:pPr>
    </w:p>
    <w:p w14:paraId="71480D10" w14:textId="77777777" w:rsidR="003906E8" w:rsidRDefault="00811233">
      <w:pPr>
        <w:pStyle w:val="ListParagraph"/>
        <w:numPr>
          <w:ilvl w:val="0"/>
          <w:numId w:val="2"/>
        </w:numPr>
        <w:tabs>
          <w:tab w:val="left" w:pos="743"/>
        </w:tabs>
        <w:spacing w:before="86" w:line="237" w:lineRule="auto"/>
        <w:ind w:right="933"/>
        <w:rPr>
          <w:rFonts w:ascii="Symbol" w:hAnsi="Symbol"/>
        </w:rPr>
      </w:pPr>
      <w:proofErr w:type="spellStart"/>
      <w:r>
        <w:lastRenderedPageBreak/>
        <w:t>Familiarising</w:t>
      </w:r>
      <w:proofErr w:type="spellEnd"/>
      <w:r>
        <w:rPr>
          <w:spacing w:val="-3"/>
        </w:rPr>
        <w:t xml:space="preserve"> </w:t>
      </w:r>
      <w:r>
        <w:t>themselves</w:t>
      </w:r>
      <w:r>
        <w:rPr>
          <w:spacing w:val="-5"/>
        </w:rPr>
        <w:t xml:space="preserve"> </w:t>
      </w:r>
      <w:r>
        <w:t>with</w:t>
      </w:r>
      <w:r>
        <w:rPr>
          <w:spacing w:val="-3"/>
        </w:rPr>
        <w:t xml:space="preserve"> </w:t>
      </w:r>
      <w:r>
        <w:t>procedures</w:t>
      </w:r>
      <w:r>
        <w:rPr>
          <w:spacing w:val="-5"/>
        </w:rPr>
        <w:t xml:space="preserve"> </w:t>
      </w:r>
      <w:r>
        <w:t>detailing</w:t>
      </w:r>
      <w:r>
        <w:rPr>
          <w:spacing w:val="-3"/>
        </w:rPr>
        <w:t xml:space="preserve"> </w:t>
      </w:r>
      <w:r>
        <w:t>how</w:t>
      </w:r>
      <w:r>
        <w:rPr>
          <w:spacing w:val="-3"/>
        </w:rPr>
        <w:t xml:space="preserve"> </w:t>
      </w:r>
      <w:r>
        <w:t>to</w:t>
      </w:r>
      <w:r>
        <w:rPr>
          <w:spacing w:val="-5"/>
        </w:rPr>
        <w:t xml:space="preserve"> </w:t>
      </w:r>
      <w:r>
        <w:t>respond</w:t>
      </w:r>
      <w:r>
        <w:rPr>
          <w:spacing w:val="-3"/>
        </w:rPr>
        <w:t xml:space="preserve"> </w:t>
      </w:r>
      <w:r>
        <w:t>when</w:t>
      </w:r>
      <w:r>
        <w:rPr>
          <w:spacing w:val="-5"/>
        </w:rPr>
        <w:t xml:space="preserve"> </w:t>
      </w:r>
      <w:r>
        <w:t>they become aware that a pupil with a medical condition needs help.</w:t>
      </w:r>
    </w:p>
    <w:p w14:paraId="742A08C2" w14:textId="77777777" w:rsidR="003906E8" w:rsidRDefault="00811233">
      <w:pPr>
        <w:pStyle w:val="ListParagraph"/>
        <w:numPr>
          <w:ilvl w:val="0"/>
          <w:numId w:val="2"/>
        </w:numPr>
        <w:tabs>
          <w:tab w:val="left" w:pos="743"/>
        </w:tabs>
        <w:spacing w:before="3" w:line="237" w:lineRule="auto"/>
        <w:ind w:right="615"/>
        <w:rPr>
          <w:rFonts w:ascii="Symbol" w:hAnsi="Symbol"/>
        </w:rPr>
      </w:pPr>
      <w:r>
        <w:t>If</w:t>
      </w:r>
      <w:r>
        <w:rPr>
          <w:spacing w:val="-2"/>
        </w:rPr>
        <w:t xml:space="preserve"> </w:t>
      </w:r>
      <w:r>
        <w:t>medication</w:t>
      </w:r>
      <w:r>
        <w:rPr>
          <w:spacing w:val="-2"/>
        </w:rPr>
        <w:t xml:space="preserve"> </w:t>
      </w:r>
      <w:r>
        <w:t>has</w:t>
      </w:r>
      <w:r>
        <w:rPr>
          <w:spacing w:val="-4"/>
        </w:rPr>
        <w:t xml:space="preserve"> </w:t>
      </w:r>
      <w:r>
        <w:t>failed</w:t>
      </w:r>
      <w:r>
        <w:rPr>
          <w:spacing w:val="-2"/>
        </w:rPr>
        <w:t xml:space="preserve"> </w:t>
      </w:r>
      <w:r>
        <w:t>to</w:t>
      </w:r>
      <w:r>
        <w:rPr>
          <w:spacing w:val="-2"/>
        </w:rPr>
        <w:t xml:space="preserve"> </w:t>
      </w:r>
      <w:r>
        <w:t>arrive</w:t>
      </w:r>
      <w:r>
        <w:rPr>
          <w:spacing w:val="-2"/>
        </w:rPr>
        <w:t xml:space="preserve"> </w:t>
      </w:r>
      <w:r>
        <w:t>at</w:t>
      </w:r>
      <w:r>
        <w:rPr>
          <w:spacing w:val="-2"/>
        </w:rPr>
        <w:t xml:space="preserve"> </w:t>
      </w:r>
      <w:r>
        <w:t>the</w:t>
      </w:r>
      <w:r>
        <w:rPr>
          <w:spacing w:val="-4"/>
        </w:rPr>
        <w:t xml:space="preserve"> </w:t>
      </w:r>
      <w:r>
        <w:t>Academy,</w:t>
      </w:r>
      <w:r>
        <w:rPr>
          <w:spacing w:val="-5"/>
        </w:rPr>
        <w:t xml:space="preserve"> </w:t>
      </w:r>
      <w:r>
        <w:t>due</w:t>
      </w:r>
      <w:r>
        <w:rPr>
          <w:spacing w:val="-2"/>
        </w:rPr>
        <w:t xml:space="preserve"> </w:t>
      </w:r>
      <w:r>
        <w:t>to</w:t>
      </w:r>
      <w:r>
        <w:rPr>
          <w:spacing w:val="-4"/>
        </w:rPr>
        <w:t xml:space="preserve"> </w:t>
      </w:r>
      <w:r>
        <w:t>a</w:t>
      </w:r>
      <w:r>
        <w:rPr>
          <w:spacing w:val="-2"/>
        </w:rPr>
        <w:t xml:space="preserve"> </w:t>
      </w:r>
      <w:r>
        <w:t>parent</w:t>
      </w:r>
      <w:r>
        <w:rPr>
          <w:spacing w:val="-2"/>
        </w:rPr>
        <w:t xml:space="preserve"> </w:t>
      </w:r>
      <w:r>
        <w:t>error,</w:t>
      </w:r>
      <w:r>
        <w:rPr>
          <w:spacing w:val="-3"/>
        </w:rPr>
        <w:t xml:space="preserve"> </w:t>
      </w:r>
      <w:r>
        <w:t>then</w:t>
      </w:r>
      <w:r>
        <w:rPr>
          <w:spacing w:val="-2"/>
        </w:rPr>
        <w:t xml:space="preserve"> </w:t>
      </w:r>
      <w:r>
        <w:t>staff need to contact parents, to request further medication.</w:t>
      </w:r>
    </w:p>
    <w:p w14:paraId="0B9EF4B0" w14:textId="77777777" w:rsidR="003906E8" w:rsidRDefault="003906E8">
      <w:pPr>
        <w:pStyle w:val="BodyText"/>
        <w:spacing w:before="29"/>
      </w:pPr>
    </w:p>
    <w:p w14:paraId="6C1DC14D" w14:textId="77777777" w:rsidR="003906E8" w:rsidRDefault="00811233">
      <w:pPr>
        <w:pStyle w:val="BodyText"/>
        <w:spacing w:before="1" w:line="254" w:lineRule="auto"/>
        <w:ind w:left="23" w:right="183"/>
      </w:pPr>
      <w:r>
        <w:rPr>
          <w:u w:val="single"/>
        </w:rPr>
        <w:t>The</w:t>
      </w:r>
      <w:r>
        <w:rPr>
          <w:spacing w:val="-3"/>
          <w:u w:val="single"/>
        </w:rPr>
        <w:t xml:space="preserve"> </w:t>
      </w:r>
      <w:r>
        <w:rPr>
          <w:u w:val="single"/>
        </w:rPr>
        <w:t>school</w:t>
      </w:r>
      <w:r>
        <w:rPr>
          <w:spacing w:val="-3"/>
          <w:u w:val="single"/>
        </w:rPr>
        <w:t xml:space="preserve"> </w:t>
      </w:r>
      <w:r>
        <w:rPr>
          <w:u w:val="single"/>
        </w:rPr>
        <w:t>nurse,</w:t>
      </w:r>
      <w:r>
        <w:rPr>
          <w:spacing w:val="-3"/>
          <w:u w:val="single"/>
        </w:rPr>
        <w:t xml:space="preserve"> </w:t>
      </w:r>
      <w:r>
        <w:rPr>
          <w:u w:val="single"/>
        </w:rPr>
        <w:t>or</w:t>
      </w:r>
      <w:r>
        <w:rPr>
          <w:spacing w:val="-4"/>
          <w:u w:val="single"/>
        </w:rPr>
        <w:t xml:space="preserve"> </w:t>
      </w:r>
      <w:r>
        <w:rPr>
          <w:u w:val="single"/>
        </w:rPr>
        <w:t>other</w:t>
      </w:r>
      <w:r>
        <w:rPr>
          <w:spacing w:val="-1"/>
          <w:u w:val="single"/>
        </w:rPr>
        <w:t xml:space="preserve"> </w:t>
      </w:r>
      <w:r>
        <w:rPr>
          <w:u w:val="single"/>
        </w:rPr>
        <w:t>appropriate</w:t>
      </w:r>
      <w:r>
        <w:rPr>
          <w:spacing w:val="-5"/>
          <w:u w:val="single"/>
        </w:rPr>
        <w:t xml:space="preserve"> </w:t>
      </w:r>
      <w:r>
        <w:rPr>
          <w:u w:val="single"/>
        </w:rPr>
        <w:t>person</w:t>
      </w:r>
      <w:r>
        <w:rPr>
          <w:spacing w:val="-5"/>
          <w:u w:val="single"/>
        </w:rPr>
        <w:t xml:space="preserve"> </w:t>
      </w:r>
      <w:r>
        <w:rPr>
          <w:u w:val="single"/>
        </w:rPr>
        <w:t>as</w:t>
      </w:r>
      <w:r>
        <w:rPr>
          <w:spacing w:val="-5"/>
          <w:u w:val="single"/>
        </w:rPr>
        <w:t xml:space="preserve"> </w:t>
      </w:r>
      <w:r>
        <w:rPr>
          <w:u w:val="single"/>
        </w:rPr>
        <w:t>delegated</w:t>
      </w:r>
      <w:r>
        <w:rPr>
          <w:spacing w:val="-3"/>
          <w:u w:val="single"/>
        </w:rPr>
        <w:t xml:space="preserve"> </w:t>
      </w:r>
      <w:r>
        <w:rPr>
          <w:u w:val="single"/>
        </w:rPr>
        <w:t>by</w:t>
      </w:r>
      <w:r>
        <w:rPr>
          <w:spacing w:val="-5"/>
          <w:u w:val="single"/>
        </w:rPr>
        <w:t xml:space="preserve"> </w:t>
      </w:r>
      <w:r>
        <w:rPr>
          <w:u w:val="single"/>
        </w:rPr>
        <w:t>the</w:t>
      </w:r>
      <w:r>
        <w:rPr>
          <w:spacing w:val="-3"/>
          <w:u w:val="single"/>
        </w:rPr>
        <w:t xml:space="preserve"> </w:t>
      </w:r>
      <w:r>
        <w:rPr>
          <w:u w:val="single"/>
        </w:rPr>
        <w:t>Headteacher</w:t>
      </w:r>
      <w:r>
        <w:rPr>
          <w:spacing w:val="-1"/>
          <w:u w:val="single"/>
        </w:rPr>
        <w:t xml:space="preserve"> </w:t>
      </w:r>
      <w:r>
        <w:rPr>
          <w:u w:val="single"/>
        </w:rPr>
        <w:t>is</w:t>
      </w:r>
      <w:r>
        <w:t xml:space="preserve"> </w:t>
      </w:r>
      <w:r>
        <w:rPr>
          <w:u w:val="single"/>
        </w:rPr>
        <w:t>responsible for:</w:t>
      </w:r>
    </w:p>
    <w:p w14:paraId="4C8D9E1C" w14:textId="77777777" w:rsidR="003906E8" w:rsidRDefault="003906E8">
      <w:pPr>
        <w:pStyle w:val="BodyText"/>
        <w:spacing w:before="35"/>
      </w:pPr>
    </w:p>
    <w:p w14:paraId="6FF76AD1" w14:textId="77777777" w:rsidR="003906E8" w:rsidRDefault="00811233">
      <w:pPr>
        <w:pStyle w:val="ListParagraph"/>
        <w:numPr>
          <w:ilvl w:val="0"/>
          <w:numId w:val="2"/>
        </w:numPr>
        <w:tabs>
          <w:tab w:val="left" w:pos="743"/>
        </w:tabs>
        <w:spacing w:line="237" w:lineRule="auto"/>
        <w:ind w:right="236"/>
        <w:rPr>
          <w:rFonts w:ascii="Symbol" w:hAnsi="Symbol"/>
        </w:rPr>
      </w:pPr>
      <w:r>
        <w:t>Support</w:t>
      </w:r>
      <w:r>
        <w:rPr>
          <w:spacing w:val="-4"/>
        </w:rPr>
        <w:t xml:space="preserve"> </w:t>
      </w:r>
      <w:r>
        <w:t>school</w:t>
      </w:r>
      <w:r>
        <w:rPr>
          <w:spacing w:val="-3"/>
        </w:rPr>
        <w:t xml:space="preserve"> </w:t>
      </w:r>
      <w:r>
        <w:t>staff</w:t>
      </w:r>
      <w:r>
        <w:rPr>
          <w:spacing w:val="-1"/>
        </w:rPr>
        <w:t xml:space="preserve"> </w:t>
      </w:r>
      <w:r>
        <w:t>on</w:t>
      </w:r>
      <w:r>
        <w:rPr>
          <w:spacing w:val="-5"/>
        </w:rPr>
        <w:t xml:space="preserve"> </w:t>
      </w:r>
      <w:r>
        <w:t>implementing</w:t>
      </w:r>
      <w:r>
        <w:rPr>
          <w:spacing w:val="-5"/>
        </w:rPr>
        <w:t xml:space="preserve"> </w:t>
      </w:r>
      <w:r>
        <w:t>a</w:t>
      </w:r>
      <w:r>
        <w:rPr>
          <w:spacing w:val="-3"/>
        </w:rPr>
        <w:t xml:space="preserve"> </w:t>
      </w:r>
      <w:r>
        <w:t>child’s</w:t>
      </w:r>
      <w:r>
        <w:rPr>
          <w:spacing w:val="-2"/>
        </w:rPr>
        <w:t xml:space="preserve"> </w:t>
      </w:r>
      <w:r>
        <w:t>individual</w:t>
      </w:r>
      <w:r>
        <w:rPr>
          <w:spacing w:val="-3"/>
        </w:rPr>
        <w:t xml:space="preserve"> </w:t>
      </w:r>
      <w:r>
        <w:t>healthcare</w:t>
      </w:r>
      <w:r>
        <w:rPr>
          <w:spacing w:val="-3"/>
        </w:rPr>
        <w:t xml:space="preserve"> </w:t>
      </w:r>
      <w:r>
        <w:t>plan</w:t>
      </w:r>
      <w:r>
        <w:rPr>
          <w:spacing w:val="-5"/>
        </w:rPr>
        <w:t xml:space="preserve"> </w:t>
      </w:r>
      <w:r>
        <w:t>and</w:t>
      </w:r>
      <w:r>
        <w:rPr>
          <w:spacing w:val="-3"/>
        </w:rPr>
        <w:t xml:space="preserve"> </w:t>
      </w:r>
      <w:r>
        <w:t xml:space="preserve">provide </w:t>
      </w:r>
      <w:r>
        <w:rPr>
          <w:spacing w:val="-2"/>
        </w:rPr>
        <w:t>advice.</w:t>
      </w:r>
    </w:p>
    <w:p w14:paraId="01C9BB2E" w14:textId="77777777" w:rsidR="003906E8" w:rsidRDefault="00811233">
      <w:pPr>
        <w:pStyle w:val="ListParagraph"/>
        <w:numPr>
          <w:ilvl w:val="0"/>
          <w:numId w:val="2"/>
        </w:numPr>
        <w:tabs>
          <w:tab w:val="left" w:pos="743"/>
        </w:tabs>
        <w:spacing w:before="4" w:line="237" w:lineRule="auto"/>
        <w:ind w:right="779"/>
        <w:rPr>
          <w:rFonts w:ascii="Symbol" w:hAnsi="Symbol"/>
        </w:rPr>
      </w:pPr>
      <w:r>
        <w:t>Liaising</w:t>
      </w:r>
      <w:r>
        <w:rPr>
          <w:spacing w:val="-4"/>
        </w:rPr>
        <w:t xml:space="preserve"> </w:t>
      </w:r>
      <w:r>
        <w:t>with</w:t>
      </w:r>
      <w:r>
        <w:rPr>
          <w:spacing w:val="-4"/>
        </w:rPr>
        <w:t xml:space="preserve"> </w:t>
      </w:r>
      <w:r>
        <w:t>healthcare</w:t>
      </w:r>
      <w:r>
        <w:rPr>
          <w:spacing w:val="-7"/>
        </w:rPr>
        <w:t xml:space="preserve"> </w:t>
      </w:r>
      <w:r>
        <w:t>professionals</w:t>
      </w:r>
      <w:r>
        <w:rPr>
          <w:spacing w:val="-6"/>
        </w:rPr>
        <w:t xml:space="preserve"> </w:t>
      </w:r>
      <w:r>
        <w:t>regarding</w:t>
      </w:r>
      <w:r>
        <w:rPr>
          <w:spacing w:val="-7"/>
        </w:rPr>
        <w:t xml:space="preserve"> </w:t>
      </w:r>
      <w:r>
        <w:t>a</w:t>
      </w:r>
      <w:r>
        <w:rPr>
          <w:spacing w:val="-4"/>
        </w:rPr>
        <w:t xml:space="preserve"> </w:t>
      </w:r>
      <w:r>
        <w:t>pupil’s</w:t>
      </w:r>
      <w:r>
        <w:rPr>
          <w:spacing w:val="-3"/>
        </w:rPr>
        <w:t xml:space="preserve"> </w:t>
      </w:r>
      <w:r>
        <w:t>medical</w:t>
      </w:r>
      <w:r>
        <w:rPr>
          <w:spacing w:val="-4"/>
        </w:rPr>
        <w:t xml:space="preserve"> </w:t>
      </w:r>
      <w:r>
        <w:t>condition</w:t>
      </w:r>
      <w:r>
        <w:rPr>
          <w:spacing w:val="-4"/>
        </w:rPr>
        <w:t xml:space="preserve"> </w:t>
      </w:r>
      <w:r>
        <w:t>and training required for staff.</w:t>
      </w:r>
    </w:p>
    <w:p w14:paraId="331E92E0" w14:textId="77777777" w:rsidR="003906E8" w:rsidRDefault="00811233">
      <w:pPr>
        <w:pStyle w:val="ListParagraph"/>
        <w:numPr>
          <w:ilvl w:val="0"/>
          <w:numId w:val="2"/>
        </w:numPr>
        <w:tabs>
          <w:tab w:val="left" w:pos="743"/>
        </w:tabs>
        <w:spacing w:before="1" w:line="269" w:lineRule="exact"/>
        <w:ind w:hanging="360"/>
        <w:rPr>
          <w:rFonts w:ascii="Symbol" w:hAnsi="Symbol"/>
        </w:rPr>
      </w:pPr>
      <w:r>
        <w:t>Ensuring</w:t>
      </w:r>
      <w:r>
        <w:rPr>
          <w:spacing w:val="-6"/>
        </w:rPr>
        <w:t xml:space="preserve"> </w:t>
      </w:r>
      <w:r>
        <w:t>that</w:t>
      </w:r>
      <w:r>
        <w:rPr>
          <w:spacing w:val="-2"/>
        </w:rPr>
        <w:t xml:space="preserve"> </w:t>
      </w:r>
      <w:r>
        <w:t>staff</w:t>
      </w:r>
      <w:r>
        <w:rPr>
          <w:spacing w:val="-4"/>
        </w:rPr>
        <w:t xml:space="preserve"> </w:t>
      </w:r>
      <w:r>
        <w:t>who</w:t>
      </w:r>
      <w:r>
        <w:rPr>
          <w:spacing w:val="-3"/>
        </w:rPr>
        <w:t xml:space="preserve"> </w:t>
      </w:r>
      <w:r>
        <w:t>need</w:t>
      </w:r>
      <w:r>
        <w:rPr>
          <w:spacing w:val="-4"/>
        </w:rPr>
        <w:t xml:space="preserve"> </w:t>
      </w:r>
      <w:r>
        <w:t>to</w:t>
      </w:r>
      <w:r>
        <w:rPr>
          <w:spacing w:val="-6"/>
        </w:rPr>
        <w:t xml:space="preserve"> </w:t>
      </w:r>
      <w:r>
        <w:t>know</w:t>
      </w:r>
      <w:r>
        <w:rPr>
          <w:spacing w:val="-3"/>
        </w:rPr>
        <w:t xml:space="preserve"> </w:t>
      </w:r>
      <w:r>
        <w:t>are</w:t>
      </w:r>
      <w:r>
        <w:rPr>
          <w:spacing w:val="-4"/>
        </w:rPr>
        <w:t xml:space="preserve"> </w:t>
      </w:r>
      <w:r>
        <w:t>aware</w:t>
      </w:r>
      <w:r>
        <w:rPr>
          <w:spacing w:val="-4"/>
        </w:rPr>
        <w:t xml:space="preserve"> </w:t>
      </w:r>
      <w:r>
        <w:t>of</w:t>
      </w:r>
      <w:r>
        <w:rPr>
          <w:spacing w:val="-1"/>
        </w:rPr>
        <w:t xml:space="preserve"> </w:t>
      </w:r>
      <w:r>
        <w:t>a</w:t>
      </w:r>
      <w:r>
        <w:rPr>
          <w:spacing w:val="-6"/>
        </w:rPr>
        <w:t xml:space="preserve"> </w:t>
      </w:r>
      <w:r>
        <w:t>pupil’s</w:t>
      </w:r>
      <w:r>
        <w:rPr>
          <w:spacing w:val="-3"/>
        </w:rPr>
        <w:t xml:space="preserve"> </w:t>
      </w:r>
      <w:r>
        <w:t>medical</w:t>
      </w:r>
      <w:r>
        <w:rPr>
          <w:spacing w:val="-3"/>
        </w:rPr>
        <w:t xml:space="preserve"> </w:t>
      </w:r>
      <w:r>
        <w:rPr>
          <w:spacing w:val="-2"/>
        </w:rPr>
        <w:t>needs.</w:t>
      </w:r>
    </w:p>
    <w:p w14:paraId="36F579F0" w14:textId="77777777" w:rsidR="003906E8" w:rsidRDefault="00811233">
      <w:pPr>
        <w:pStyle w:val="ListParagraph"/>
        <w:numPr>
          <w:ilvl w:val="0"/>
          <w:numId w:val="2"/>
        </w:numPr>
        <w:tabs>
          <w:tab w:val="left" w:pos="743"/>
        </w:tabs>
        <w:spacing w:before="2" w:line="237" w:lineRule="auto"/>
        <w:ind w:right="249"/>
        <w:rPr>
          <w:rFonts w:ascii="Symbol" w:hAnsi="Symbol"/>
        </w:rPr>
      </w:pPr>
      <w:r>
        <w:t>Responsible</w:t>
      </w:r>
      <w:r>
        <w:rPr>
          <w:spacing w:val="-2"/>
        </w:rPr>
        <w:t xml:space="preserve"> </w:t>
      </w:r>
      <w:r>
        <w:t>for</w:t>
      </w:r>
      <w:r>
        <w:rPr>
          <w:spacing w:val="-3"/>
        </w:rPr>
        <w:t xml:space="preserve"> </w:t>
      </w:r>
      <w:r>
        <w:t>notifying</w:t>
      </w:r>
      <w:r>
        <w:rPr>
          <w:spacing w:val="-4"/>
        </w:rPr>
        <w:t xml:space="preserve"> </w:t>
      </w:r>
      <w:r>
        <w:t>the</w:t>
      </w:r>
      <w:r>
        <w:rPr>
          <w:spacing w:val="-4"/>
        </w:rPr>
        <w:t xml:space="preserve"> </w:t>
      </w:r>
      <w:r>
        <w:t>Academy</w:t>
      </w:r>
      <w:r>
        <w:rPr>
          <w:spacing w:val="-4"/>
        </w:rPr>
        <w:t xml:space="preserve"> </w:t>
      </w:r>
      <w:r>
        <w:t>when</w:t>
      </w:r>
      <w:r>
        <w:rPr>
          <w:spacing w:val="-2"/>
        </w:rPr>
        <w:t xml:space="preserve"> </w:t>
      </w:r>
      <w:r>
        <w:t>a</w:t>
      </w:r>
      <w:r>
        <w:rPr>
          <w:spacing w:val="-4"/>
        </w:rPr>
        <w:t xml:space="preserve"> </w:t>
      </w:r>
      <w:r>
        <w:t>pupil</w:t>
      </w:r>
      <w:r>
        <w:rPr>
          <w:spacing w:val="-2"/>
        </w:rPr>
        <w:t xml:space="preserve"> </w:t>
      </w:r>
      <w:r>
        <w:t>is</w:t>
      </w:r>
      <w:r>
        <w:rPr>
          <w:spacing w:val="-1"/>
        </w:rPr>
        <w:t xml:space="preserve"> </w:t>
      </w:r>
      <w:r>
        <w:t>identified</w:t>
      </w:r>
      <w:r>
        <w:rPr>
          <w:spacing w:val="-2"/>
        </w:rPr>
        <w:t xml:space="preserve"> </w:t>
      </w:r>
      <w:r>
        <w:t>as</w:t>
      </w:r>
      <w:r>
        <w:rPr>
          <w:spacing w:val="-1"/>
        </w:rPr>
        <w:t xml:space="preserve"> </w:t>
      </w:r>
      <w:r>
        <w:t>having</w:t>
      </w:r>
      <w:r>
        <w:rPr>
          <w:spacing w:val="-4"/>
        </w:rPr>
        <w:t xml:space="preserve"> </w:t>
      </w:r>
      <w:r>
        <w:t>a</w:t>
      </w:r>
      <w:r>
        <w:rPr>
          <w:spacing w:val="-2"/>
        </w:rPr>
        <w:t xml:space="preserve"> </w:t>
      </w:r>
      <w:r>
        <w:t>medical condition which will require support in school/college. Whenever possible, they should do this before the child starts school/college.</w:t>
      </w:r>
    </w:p>
    <w:p w14:paraId="0253BF83" w14:textId="77777777" w:rsidR="003906E8" w:rsidRDefault="00811233">
      <w:pPr>
        <w:pStyle w:val="ListParagraph"/>
        <w:numPr>
          <w:ilvl w:val="0"/>
          <w:numId w:val="2"/>
        </w:numPr>
        <w:tabs>
          <w:tab w:val="left" w:pos="743"/>
        </w:tabs>
        <w:spacing w:before="5" w:line="237" w:lineRule="auto"/>
        <w:ind w:right="200"/>
        <w:rPr>
          <w:rFonts w:ascii="Symbol" w:hAnsi="Symbol"/>
        </w:rPr>
      </w:pPr>
      <w:r>
        <w:t>Ensuring</w:t>
      </w:r>
      <w:r>
        <w:rPr>
          <w:spacing w:val="-3"/>
        </w:rPr>
        <w:t xml:space="preserve"> </w:t>
      </w:r>
      <w:r>
        <w:t>medical</w:t>
      </w:r>
      <w:r>
        <w:rPr>
          <w:spacing w:val="-3"/>
        </w:rPr>
        <w:t xml:space="preserve"> </w:t>
      </w:r>
      <w:r>
        <w:t>&amp;</w:t>
      </w:r>
      <w:r>
        <w:rPr>
          <w:spacing w:val="-5"/>
        </w:rPr>
        <w:t xml:space="preserve"> </w:t>
      </w:r>
      <w:r>
        <w:t>medication</w:t>
      </w:r>
      <w:r>
        <w:rPr>
          <w:spacing w:val="-3"/>
        </w:rPr>
        <w:t xml:space="preserve"> </w:t>
      </w:r>
      <w:r>
        <w:t>records</w:t>
      </w:r>
      <w:r>
        <w:rPr>
          <w:spacing w:val="-5"/>
        </w:rPr>
        <w:t xml:space="preserve"> </w:t>
      </w:r>
      <w:r>
        <w:t>received</w:t>
      </w:r>
      <w:r>
        <w:rPr>
          <w:spacing w:val="-7"/>
        </w:rPr>
        <w:t xml:space="preserve"> </w:t>
      </w:r>
      <w:r>
        <w:t>by</w:t>
      </w:r>
      <w:r>
        <w:rPr>
          <w:spacing w:val="-2"/>
        </w:rPr>
        <w:t xml:space="preserve"> </w:t>
      </w:r>
      <w:r>
        <w:t>the</w:t>
      </w:r>
      <w:r>
        <w:rPr>
          <w:spacing w:val="-5"/>
        </w:rPr>
        <w:t xml:space="preserve"> </w:t>
      </w:r>
      <w:r>
        <w:t>school/college</w:t>
      </w:r>
      <w:r>
        <w:rPr>
          <w:spacing w:val="-2"/>
        </w:rPr>
        <w:t xml:space="preserve"> </w:t>
      </w:r>
      <w:r>
        <w:t>are</w:t>
      </w:r>
      <w:r>
        <w:rPr>
          <w:spacing w:val="-5"/>
        </w:rPr>
        <w:t xml:space="preserve"> </w:t>
      </w:r>
      <w:r>
        <w:t>up-to-date and accurate.</w:t>
      </w:r>
    </w:p>
    <w:p w14:paraId="61E6B777" w14:textId="77777777" w:rsidR="003906E8" w:rsidRDefault="003906E8">
      <w:pPr>
        <w:pStyle w:val="BodyText"/>
        <w:spacing w:before="27"/>
      </w:pPr>
    </w:p>
    <w:p w14:paraId="6B1936E2" w14:textId="77777777" w:rsidR="003906E8" w:rsidRDefault="00811233">
      <w:pPr>
        <w:pStyle w:val="BodyText"/>
        <w:ind w:left="23"/>
      </w:pPr>
      <w:r>
        <w:rPr>
          <w:u w:val="single"/>
        </w:rPr>
        <w:t>Parents</w:t>
      </w:r>
      <w:r>
        <w:rPr>
          <w:spacing w:val="-7"/>
          <w:u w:val="single"/>
        </w:rPr>
        <w:t xml:space="preserve"> </w:t>
      </w:r>
      <w:r>
        <w:rPr>
          <w:u w:val="single"/>
        </w:rPr>
        <w:t>and</w:t>
      </w:r>
      <w:r>
        <w:rPr>
          <w:spacing w:val="-5"/>
          <w:u w:val="single"/>
        </w:rPr>
        <w:t xml:space="preserve"> </w:t>
      </w:r>
      <w:r>
        <w:rPr>
          <w:u w:val="single"/>
        </w:rPr>
        <w:t>carers</w:t>
      </w:r>
      <w:r>
        <w:rPr>
          <w:spacing w:val="-6"/>
          <w:u w:val="single"/>
        </w:rPr>
        <w:t xml:space="preserve"> </w:t>
      </w:r>
      <w:r>
        <w:rPr>
          <w:u w:val="single"/>
        </w:rPr>
        <w:t>are</w:t>
      </w:r>
      <w:r>
        <w:rPr>
          <w:spacing w:val="-7"/>
          <w:u w:val="single"/>
        </w:rPr>
        <w:t xml:space="preserve"> </w:t>
      </w:r>
      <w:r>
        <w:rPr>
          <w:u w:val="single"/>
        </w:rPr>
        <w:t>responsible</w:t>
      </w:r>
      <w:r>
        <w:rPr>
          <w:spacing w:val="-4"/>
          <w:u w:val="single"/>
        </w:rPr>
        <w:t xml:space="preserve"> for:</w:t>
      </w:r>
    </w:p>
    <w:p w14:paraId="415B6719" w14:textId="77777777" w:rsidR="003906E8" w:rsidRDefault="003906E8">
      <w:pPr>
        <w:pStyle w:val="BodyText"/>
        <w:spacing w:before="50"/>
      </w:pPr>
    </w:p>
    <w:p w14:paraId="6A8F129B" w14:textId="77777777" w:rsidR="003906E8" w:rsidRDefault="00811233">
      <w:pPr>
        <w:pStyle w:val="ListParagraph"/>
        <w:numPr>
          <w:ilvl w:val="0"/>
          <w:numId w:val="2"/>
        </w:numPr>
        <w:tabs>
          <w:tab w:val="left" w:pos="742"/>
        </w:tabs>
        <w:spacing w:before="1" w:line="237" w:lineRule="auto"/>
        <w:ind w:left="742" w:right="603" w:hanging="360"/>
        <w:rPr>
          <w:rFonts w:ascii="Symbol" w:hAnsi="Symbol"/>
        </w:rPr>
      </w:pPr>
      <w:r>
        <w:t>Providing</w:t>
      </w:r>
      <w:r>
        <w:rPr>
          <w:spacing w:val="-3"/>
        </w:rPr>
        <w:t xml:space="preserve"> </w:t>
      </w:r>
      <w:r>
        <w:t>the</w:t>
      </w:r>
      <w:r>
        <w:rPr>
          <w:spacing w:val="-5"/>
        </w:rPr>
        <w:t xml:space="preserve"> </w:t>
      </w:r>
      <w:r>
        <w:t>school/college</w:t>
      </w:r>
      <w:r>
        <w:rPr>
          <w:spacing w:val="-2"/>
        </w:rPr>
        <w:t xml:space="preserve"> </w:t>
      </w:r>
      <w:r>
        <w:t>with</w:t>
      </w:r>
      <w:r>
        <w:rPr>
          <w:spacing w:val="-3"/>
        </w:rPr>
        <w:t xml:space="preserve"> </w:t>
      </w:r>
      <w:r>
        <w:t>sufficient</w:t>
      </w:r>
      <w:r>
        <w:rPr>
          <w:spacing w:val="-3"/>
        </w:rPr>
        <w:t xml:space="preserve"> </w:t>
      </w:r>
      <w:r>
        <w:t>and</w:t>
      </w:r>
      <w:r>
        <w:rPr>
          <w:spacing w:val="-3"/>
        </w:rPr>
        <w:t xml:space="preserve"> </w:t>
      </w:r>
      <w:r>
        <w:t>up-to-date</w:t>
      </w:r>
      <w:r>
        <w:rPr>
          <w:spacing w:val="-5"/>
        </w:rPr>
        <w:t xml:space="preserve"> </w:t>
      </w:r>
      <w:r>
        <w:t>information</w:t>
      </w:r>
      <w:r>
        <w:rPr>
          <w:spacing w:val="-5"/>
        </w:rPr>
        <w:t xml:space="preserve"> </w:t>
      </w:r>
      <w:r>
        <w:t>about</w:t>
      </w:r>
      <w:r>
        <w:rPr>
          <w:spacing w:val="-4"/>
        </w:rPr>
        <w:t xml:space="preserve"> </w:t>
      </w:r>
      <w:r>
        <w:t>their child’s medical needs.</w:t>
      </w:r>
    </w:p>
    <w:p w14:paraId="0DC9AD10" w14:textId="77777777" w:rsidR="003906E8" w:rsidRDefault="00811233">
      <w:pPr>
        <w:pStyle w:val="ListParagraph"/>
        <w:numPr>
          <w:ilvl w:val="0"/>
          <w:numId w:val="2"/>
        </w:numPr>
        <w:tabs>
          <w:tab w:val="left" w:pos="743"/>
        </w:tabs>
        <w:spacing w:before="1"/>
        <w:ind w:right="381"/>
        <w:rPr>
          <w:rFonts w:ascii="Symbol" w:hAnsi="Symbol"/>
        </w:rPr>
      </w:pPr>
      <w:r>
        <w:t xml:space="preserve">Completing a consent form for the Academy for any child under 16, </w:t>
      </w:r>
      <w:proofErr w:type="gramStart"/>
      <w:r>
        <w:t>in order for</w:t>
      </w:r>
      <w:proofErr w:type="gramEnd"/>
      <w:r>
        <w:t xml:space="preserve"> the Academy, to administer either prescription or non-prescription medicine (except in extreme circumstances where a medicine has been prescribed to the child without the</w:t>
      </w:r>
      <w:r>
        <w:rPr>
          <w:spacing w:val="-3"/>
        </w:rPr>
        <w:t xml:space="preserve"> </w:t>
      </w:r>
      <w:r>
        <w:t>knowledge</w:t>
      </w:r>
      <w:r>
        <w:rPr>
          <w:spacing w:val="-3"/>
        </w:rPr>
        <w:t xml:space="preserve"> </w:t>
      </w:r>
      <w:r>
        <w:t>of</w:t>
      </w:r>
      <w:r>
        <w:rPr>
          <w:spacing w:val="-4"/>
        </w:rPr>
        <w:t xml:space="preserve"> </w:t>
      </w:r>
      <w:r>
        <w:t>the</w:t>
      </w:r>
      <w:r>
        <w:rPr>
          <w:spacing w:val="-3"/>
        </w:rPr>
        <w:t xml:space="preserve"> </w:t>
      </w:r>
      <w:r>
        <w:t>parents/guardians.</w:t>
      </w:r>
      <w:r>
        <w:rPr>
          <w:spacing w:val="-3"/>
        </w:rPr>
        <w:t xml:space="preserve"> </w:t>
      </w:r>
      <w:r>
        <w:t>We</w:t>
      </w:r>
      <w:r>
        <w:rPr>
          <w:spacing w:val="-5"/>
        </w:rPr>
        <w:t xml:space="preserve"> </w:t>
      </w:r>
      <w:r>
        <w:t>will</w:t>
      </w:r>
      <w:r>
        <w:rPr>
          <w:spacing w:val="-3"/>
        </w:rPr>
        <w:t xml:space="preserve"> </w:t>
      </w:r>
      <w:r>
        <w:t>deal</w:t>
      </w:r>
      <w:r>
        <w:rPr>
          <w:spacing w:val="-3"/>
        </w:rPr>
        <w:t xml:space="preserve"> </w:t>
      </w:r>
      <w:r>
        <w:t>with</w:t>
      </w:r>
      <w:r>
        <w:rPr>
          <w:spacing w:val="-3"/>
        </w:rPr>
        <w:t xml:space="preserve"> </w:t>
      </w:r>
      <w:r>
        <w:t>such</w:t>
      </w:r>
      <w:r>
        <w:rPr>
          <w:spacing w:val="-5"/>
        </w:rPr>
        <w:t xml:space="preserve"> </w:t>
      </w:r>
      <w:r>
        <w:t>circumstances</w:t>
      </w:r>
      <w:r>
        <w:rPr>
          <w:spacing w:val="-2"/>
        </w:rPr>
        <w:t xml:space="preserve"> </w:t>
      </w:r>
      <w:r>
        <w:t>on</w:t>
      </w:r>
      <w:r>
        <w:rPr>
          <w:spacing w:val="-3"/>
        </w:rPr>
        <w:t xml:space="preserve"> </w:t>
      </w:r>
      <w:r>
        <w:t xml:space="preserve">a </w:t>
      </w:r>
      <w:proofErr w:type="gramStart"/>
      <w:r>
        <w:t>case by case</w:t>
      </w:r>
      <w:proofErr w:type="gramEnd"/>
      <w:r>
        <w:t xml:space="preserve"> basis).</w:t>
      </w:r>
    </w:p>
    <w:p w14:paraId="0D00EFBE" w14:textId="77777777" w:rsidR="003906E8" w:rsidRDefault="00811233">
      <w:pPr>
        <w:pStyle w:val="ListParagraph"/>
        <w:numPr>
          <w:ilvl w:val="0"/>
          <w:numId w:val="2"/>
        </w:numPr>
        <w:tabs>
          <w:tab w:val="left" w:pos="743"/>
        </w:tabs>
        <w:spacing w:before="2" w:line="237" w:lineRule="auto"/>
        <w:ind w:right="347"/>
        <w:rPr>
          <w:rFonts w:ascii="Symbol" w:hAnsi="Symbol"/>
        </w:rPr>
      </w:pPr>
      <w:r>
        <w:t>Providing</w:t>
      </w:r>
      <w:r>
        <w:rPr>
          <w:spacing w:val="-3"/>
        </w:rPr>
        <w:t xml:space="preserve"> </w:t>
      </w:r>
      <w:r>
        <w:t>the</w:t>
      </w:r>
      <w:r>
        <w:rPr>
          <w:spacing w:val="-5"/>
        </w:rPr>
        <w:t xml:space="preserve"> </w:t>
      </w:r>
      <w:r>
        <w:t>school/college</w:t>
      </w:r>
      <w:r>
        <w:rPr>
          <w:spacing w:val="-2"/>
        </w:rPr>
        <w:t xml:space="preserve"> </w:t>
      </w:r>
      <w:r>
        <w:t>with</w:t>
      </w:r>
      <w:r>
        <w:rPr>
          <w:spacing w:val="-5"/>
        </w:rPr>
        <w:t xml:space="preserve"> </w:t>
      </w:r>
      <w:r>
        <w:t>the</w:t>
      </w:r>
      <w:r>
        <w:rPr>
          <w:spacing w:val="-5"/>
        </w:rPr>
        <w:t xml:space="preserve"> </w:t>
      </w:r>
      <w:r>
        <w:t>medication</w:t>
      </w:r>
      <w:r>
        <w:rPr>
          <w:spacing w:val="-5"/>
        </w:rPr>
        <w:t xml:space="preserve"> </w:t>
      </w:r>
      <w:r>
        <w:t>and</w:t>
      </w:r>
      <w:r>
        <w:rPr>
          <w:spacing w:val="-3"/>
        </w:rPr>
        <w:t xml:space="preserve"> </w:t>
      </w:r>
      <w:r>
        <w:t>equipment</w:t>
      </w:r>
      <w:r>
        <w:rPr>
          <w:spacing w:val="-6"/>
        </w:rPr>
        <w:t xml:space="preserve"> </w:t>
      </w:r>
      <w:r>
        <w:t>their</w:t>
      </w:r>
      <w:r>
        <w:rPr>
          <w:spacing w:val="-1"/>
        </w:rPr>
        <w:t xml:space="preserve"> </w:t>
      </w:r>
      <w:r>
        <w:t>child</w:t>
      </w:r>
      <w:r>
        <w:rPr>
          <w:spacing w:val="-3"/>
        </w:rPr>
        <w:t xml:space="preserve"> </w:t>
      </w:r>
      <w:r>
        <w:t xml:space="preserve">requires, as well as keeping it up to date. Ensuring that their child has sufficient medication stock, at the Academy </w:t>
      </w:r>
      <w:proofErr w:type="gramStart"/>
      <w:r>
        <w:t>at all times</w:t>
      </w:r>
      <w:proofErr w:type="gramEnd"/>
      <w:r>
        <w:t>.</w:t>
      </w:r>
    </w:p>
    <w:p w14:paraId="77FA16F3" w14:textId="77777777" w:rsidR="003906E8" w:rsidRDefault="00811233">
      <w:pPr>
        <w:pStyle w:val="ListParagraph"/>
        <w:numPr>
          <w:ilvl w:val="0"/>
          <w:numId w:val="2"/>
        </w:numPr>
        <w:tabs>
          <w:tab w:val="left" w:pos="743"/>
        </w:tabs>
        <w:spacing w:before="5" w:line="237" w:lineRule="auto"/>
        <w:ind w:right="710" w:hanging="360"/>
        <w:rPr>
          <w:rFonts w:ascii="Symbol" w:hAnsi="Symbol"/>
        </w:rPr>
      </w:pPr>
      <w:r>
        <w:t>Collecting</w:t>
      </w:r>
      <w:r>
        <w:rPr>
          <w:spacing w:val="-2"/>
        </w:rPr>
        <w:t xml:space="preserve"> </w:t>
      </w:r>
      <w:r>
        <w:t>any</w:t>
      </w:r>
      <w:r>
        <w:rPr>
          <w:spacing w:val="-1"/>
        </w:rPr>
        <w:t xml:space="preserve"> </w:t>
      </w:r>
      <w:r>
        <w:t>leftover</w:t>
      </w:r>
      <w:r>
        <w:rPr>
          <w:spacing w:val="-3"/>
        </w:rPr>
        <w:t xml:space="preserve"> </w:t>
      </w:r>
      <w:r>
        <w:t>medicine</w:t>
      </w:r>
      <w:r>
        <w:rPr>
          <w:spacing w:val="-2"/>
        </w:rPr>
        <w:t xml:space="preserve"> </w:t>
      </w:r>
      <w:r>
        <w:t>at</w:t>
      </w:r>
      <w:r>
        <w:rPr>
          <w:spacing w:val="-3"/>
        </w:rPr>
        <w:t xml:space="preserve"> </w:t>
      </w:r>
      <w:r>
        <w:t>the</w:t>
      </w:r>
      <w:r>
        <w:rPr>
          <w:spacing w:val="-1"/>
        </w:rPr>
        <w:t xml:space="preserve"> </w:t>
      </w:r>
      <w:r>
        <w:t>appropriate</w:t>
      </w:r>
      <w:r>
        <w:rPr>
          <w:spacing w:val="-2"/>
        </w:rPr>
        <w:t xml:space="preserve"> </w:t>
      </w:r>
      <w:r>
        <w:t>time</w:t>
      </w:r>
      <w:r>
        <w:rPr>
          <w:spacing w:val="-4"/>
        </w:rPr>
        <w:t xml:space="preserve"> </w:t>
      </w:r>
      <w:r>
        <w:t>or</w:t>
      </w:r>
      <w:r>
        <w:rPr>
          <w:spacing w:val="-3"/>
        </w:rPr>
        <w:t xml:space="preserve"> </w:t>
      </w:r>
      <w:r>
        <w:t>if</w:t>
      </w:r>
      <w:r>
        <w:rPr>
          <w:spacing w:val="-2"/>
        </w:rPr>
        <w:t xml:space="preserve"> </w:t>
      </w:r>
      <w:r>
        <w:t>the</w:t>
      </w:r>
      <w:r>
        <w:rPr>
          <w:spacing w:val="-4"/>
        </w:rPr>
        <w:t xml:space="preserve"> </w:t>
      </w:r>
      <w:r>
        <w:t>pupil</w:t>
      </w:r>
      <w:r>
        <w:rPr>
          <w:spacing w:val="-2"/>
        </w:rPr>
        <w:t xml:space="preserve"> </w:t>
      </w:r>
      <w:r>
        <w:t>leaves</w:t>
      </w:r>
      <w:r>
        <w:rPr>
          <w:spacing w:val="-1"/>
        </w:rPr>
        <w:t xml:space="preserve"> </w:t>
      </w:r>
      <w:r>
        <w:t xml:space="preserve">the </w:t>
      </w:r>
      <w:r>
        <w:rPr>
          <w:spacing w:val="-2"/>
        </w:rPr>
        <w:t>academy.</w:t>
      </w:r>
    </w:p>
    <w:p w14:paraId="504F5AB1" w14:textId="77777777" w:rsidR="003906E8" w:rsidRDefault="00811233">
      <w:pPr>
        <w:pStyle w:val="ListParagraph"/>
        <w:numPr>
          <w:ilvl w:val="0"/>
          <w:numId w:val="2"/>
        </w:numPr>
        <w:tabs>
          <w:tab w:val="left" w:pos="743"/>
        </w:tabs>
        <w:spacing w:before="3" w:line="237" w:lineRule="auto"/>
        <w:ind w:right="961"/>
        <w:rPr>
          <w:rFonts w:ascii="Symbol" w:hAnsi="Symbol"/>
        </w:rPr>
      </w:pPr>
      <w:r>
        <w:t>Discussing</w:t>
      </w:r>
      <w:r>
        <w:rPr>
          <w:spacing w:val="-3"/>
        </w:rPr>
        <w:t xml:space="preserve"> </w:t>
      </w:r>
      <w:r>
        <w:t>medications</w:t>
      </w:r>
      <w:r>
        <w:rPr>
          <w:spacing w:val="-7"/>
        </w:rPr>
        <w:t xml:space="preserve"> </w:t>
      </w:r>
      <w:r>
        <w:t>with</w:t>
      </w:r>
      <w:r>
        <w:rPr>
          <w:spacing w:val="-3"/>
        </w:rPr>
        <w:t xml:space="preserve"> </w:t>
      </w:r>
      <w:r>
        <w:t>their</w:t>
      </w:r>
      <w:r>
        <w:rPr>
          <w:spacing w:val="-4"/>
        </w:rPr>
        <w:t xml:space="preserve"> </w:t>
      </w:r>
      <w:r>
        <w:t>child/children</w:t>
      </w:r>
      <w:r>
        <w:rPr>
          <w:spacing w:val="-3"/>
        </w:rPr>
        <w:t xml:space="preserve"> </w:t>
      </w:r>
      <w:r>
        <w:t>prior</w:t>
      </w:r>
      <w:r>
        <w:rPr>
          <w:spacing w:val="-4"/>
        </w:rPr>
        <w:t xml:space="preserve"> </w:t>
      </w:r>
      <w:r>
        <w:t>to</w:t>
      </w:r>
      <w:r>
        <w:rPr>
          <w:spacing w:val="-5"/>
        </w:rPr>
        <w:t xml:space="preserve"> </w:t>
      </w:r>
      <w:r>
        <w:t>requesting</w:t>
      </w:r>
      <w:r>
        <w:rPr>
          <w:spacing w:val="-5"/>
        </w:rPr>
        <w:t xml:space="preserve"> </w:t>
      </w:r>
      <w:r>
        <w:t>that</w:t>
      </w:r>
      <w:r>
        <w:rPr>
          <w:spacing w:val="-1"/>
        </w:rPr>
        <w:t xml:space="preserve"> </w:t>
      </w:r>
      <w:r>
        <w:t>a</w:t>
      </w:r>
      <w:r>
        <w:rPr>
          <w:spacing w:val="-5"/>
        </w:rPr>
        <w:t xml:space="preserve"> </w:t>
      </w:r>
      <w:r>
        <w:t>staff member administers the medication.</w:t>
      </w:r>
    </w:p>
    <w:p w14:paraId="0F57203B" w14:textId="77777777" w:rsidR="003906E8" w:rsidRDefault="00811233">
      <w:pPr>
        <w:pStyle w:val="ListParagraph"/>
        <w:numPr>
          <w:ilvl w:val="0"/>
          <w:numId w:val="2"/>
        </w:numPr>
        <w:tabs>
          <w:tab w:val="left" w:pos="743"/>
        </w:tabs>
        <w:spacing w:before="3" w:line="237" w:lineRule="auto"/>
        <w:ind w:right="346"/>
        <w:rPr>
          <w:rFonts w:ascii="Symbol" w:hAnsi="Symbol"/>
        </w:rPr>
      </w:pPr>
      <w:r>
        <w:t>Notifying</w:t>
      </w:r>
      <w:r>
        <w:rPr>
          <w:spacing w:val="-4"/>
        </w:rPr>
        <w:t xml:space="preserve"> </w:t>
      </w:r>
      <w:r>
        <w:t>the</w:t>
      </w:r>
      <w:r>
        <w:rPr>
          <w:spacing w:val="-5"/>
        </w:rPr>
        <w:t xml:space="preserve"> </w:t>
      </w:r>
      <w:r>
        <w:t>school/college</w:t>
      </w:r>
      <w:r>
        <w:rPr>
          <w:spacing w:val="-4"/>
        </w:rPr>
        <w:t xml:space="preserve"> </w:t>
      </w:r>
      <w:r>
        <w:t>if</w:t>
      </w:r>
      <w:r>
        <w:rPr>
          <w:spacing w:val="-5"/>
        </w:rPr>
        <w:t xml:space="preserve"> </w:t>
      </w:r>
      <w:r>
        <w:t>their</w:t>
      </w:r>
      <w:r>
        <w:rPr>
          <w:spacing w:val="-5"/>
        </w:rPr>
        <w:t xml:space="preserve"> </w:t>
      </w:r>
      <w:r>
        <w:t>child’s</w:t>
      </w:r>
      <w:r>
        <w:rPr>
          <w:spacing w:val="-3"/>
        </w:rPr>
        <w:t xml:space="preserve"> </w:t>
      </w:r>
      <w:r>
        <w:t>medication</w:t>
      </w:r>
      <w:r>
        <w:rPr>
          <w:spacing w:val="-4"/>
        </w:rPr>
        <w:t xml:space="preserve"> </w:t>
      </w:r>
      <w:r>
        <w:t>changes</w:t>
      </w:r>
      <w:r>
        <w:rPr>
          <w:spacing w:val="-3"/>
        </w:rPr>
        <w:t xml:space="preserve"> </w:t>
      </w:r>
      <w:r>
        <w:t>or</w:t>
      </w:r>
      <w:r>
        <w:rPr>
          <w:spacing w:val="-2"/>
        </w:rPr>
        <w:t xml:space="preserve"> </w:t>
      </w:r>
      <w:r>
        <w:t>is</w:t>
      </w:r>
      <w:r>
        <w:rPr>
          <w:spacing w:val="-3"/>
        </w:rPr>
        <w:t xml:space="preserve"> </w:t>
      </w:r>
      <w:r>
        <w:t>discontinued,</w:t>
      </w:r>
      <w:r>
        <w:rPr>
          <w:spacing w:val="-2"/>
        </w:rPr>
        <w:t xml:space="preserve"> </w:t>
      </w:r>
      <w:r>
        <w:t>or the dose or administration method changes.</w:t>
      </w:r>
    </w:p>
    <w:p w14:paraId="1C7C2870" w14:textId="77777777" w:rsidR="003906E8" w:rsidRDefault="00811233">
      <w:pPr>
        <w:pStyle w:val="ListParagraph"/>
        <w:numPr>
          <w:ilvl w:val="0"/>
          <w:numId w:val="2"/>
        </w:numPr>
        <w:tabs>
          <w:tab w:val="left" w:pos="744"/>
        </w:tabs>
        <w:spacing w:before="4" w:line="237" w:lineRule="auto"/>
        <w:ind w:left="744" w:right="518"/>
        <w:rPr>
          <w:rFonts w:ascii="Symbol" w:hAnsi="Symbol"/>
        </w:rPr>
      </w:pPr>
      <w:r>
        <w:t>Being</w:t>
      </w:r>
      <w:r>
        <w:rPr>
          <w:spacing w:val="-4"/>
        </w:rPr>
        <w:t xml:space="preserve"> </w:t>
      </w:r>
      <w:r>
        <w:t>involved</w:t>
      </w:r>
      <w:r>
        <w:rPr>
          <w:spacing w:val="-4"/>
        </w:rPr>
        <w:t xml:space="preserve"> </w:t>
      </w:r>
      <w:r>
        <w:t>in</w:t>
      </w:r>
      <w:r>
        <w:rPr>
          <w:spacing w:val="-4"/>
        </w:rPr>
        <w:t xml:space="preserve"> </w:t>
      </w:r>
      <w:r>
        <w:t>the</w:t>
      </w:r>
      <w:r>
        <w:rPr>
          <w:spacing w:val="-6"/>
        </w:rPr>
        <w:t xml:space="preserve"> </w:t>
      </w:r>
      <w:r>
        <w:t>development</w:t>
      </w:r>
      <w:r>
        <w:rPr>
          <w:spacing w:val="-2"/>
        </w:rPr>
        <w:t xml:space="preserve"> </w:t>
      </w:r>
      <w:r>
        <w:t>and</w:t>
      </w:r>
      <w:r>
        <w:rPr>
          <w:spacing w:val="-6"/>
        </w:rPr>
        <w:t xml:space="preserve"> </w:t>
      </w:r>
      <w:r>
        <w:t>review</w:t>
      </w:r>
      <w:r>
        <w:rPr>
          <w:spacing w:val="-4"/>
        </w:rPr>
        <w:t xml:space="preserve"> </w:t>
      </w:r>
      <w:r>
        <w:t>of</w:t>
      </w:r>
      <w:r>
        <w:rPr>
          <w:spacing w:val="-4"/>
        </w:rPr>
        <w:t xml:space="preserve"> </w:t>
      </w:r>
      <w:r>
        <w:t>their</w:t>
      </w:r>
      <w:r>
        <w:rPr>
          <w:spacing w:val="-2"/>
        </w:rPr>
        <w:t xml:space="preserve"> </w:t>
      </w:r>
      <w:r>
        <w:t>child’s</w:t>
      </w:r>
      <w:r>
        <w:rPr>
          <w:spacing w:val="-3"/>
        </w:rPr>
        <w:t xml:space="preserve"> </w:t>
      </w:r>
      <w:r>
        <w:t>individual</w:t>
      </w:r>
      <w:r>
        <w:rPr>
          <w:spacing w:val="-4"/>
        </w:rPr>
        <w:t xml:space="preserve"> </w:t>
      </w:r>
      <w:r>
        <w:t xml:space="preserve">healthcare </w:t>
      </w:r>
      <w:r>
        <w:rPr>
          <w:spacing w:val="-2"/>
        </w:rPr>
        <w:t>plan.</w:t>
      </w:r>
    </w:p>
    <w:p w14:paraId="62282295" w14:textId="77777777" w:rsidR="003906E8" w:rsidRDefault="00811233">
      <w:pPr>
        <w:pStyle w:val="ListParagraph"/>
        <w:numPr>
          <w:ilvl w:val="0"/>
          <w:numId w:val="2"/>
        </w:numPr>
        <w:tabs>
          <w:tab w:val="left" w:pos="744"/>
        </w:tabs>
        <w:spacing w:before="3" w:line="237" w:lineRule="auto"/>
        <w:ind w:left="744" w:right="685"/>
        <w:rPr>
          <w:rFonts w:ascii="Symbol" w:hAnsi="Symbol"/>
        </w:rPr>
      </w:pPr>
      <w:r>
        <w:t>Carrying</w:t>
      </w:r>
      <w:r>
        <w:rPr>
          <w:spacing w:val="-2"/>
        </w:rPr>
        <w:t xml:space="preserve"> </w:t>
      </w:r>
      <w:r>
        <w:t>out any</w:t>
      </w:r>
      <w:r>
        <w:rPr>
          <w:spacing w:val="-4"/>
        </w:rPr>
        <w:t xml:space="preserve"> </w:t>
      </w:r>
      <w:r>
        <w:t>action</w:t>
      </w:r>
      <w:r>
        <w:rPr>
          <w:spacing w:val="-2"/>
        </w:rPr>
        <w:t xml:space="preserve"> </w:t>
      </w:r>
      <w:r>
        <w:t>they</w:t>
      </w:r>
      <w:r>
        <w:rPr>
          <w:spacing w:val="-1"/>
        </w:rPr>
        <w:t xml:space="preserve"> </w:t>
      </w:r>
      <w:r>
        <w:t>have</w:t>
      </w:r>
      <w:r>
        <w:rPr>
          <w:spacing w:val="-2"/>
        </w:rPr>
        <w:t xml:space="preserve"> </w:t>
      </w:r>
      <w:r>
        <w:t>agreed</w:t>
      </w:r>
      <w:r>
        <w:rPr>
          <w:spacing w:val="-4"/>
        </w:rPr>
        <w:t xml:space="preserve"> </w:t>
      </w:r>
      <w:r>
        <w:t>to</w:t>
      </w:r>
      <w:r>
        <w:rPr>
          <w:spacing w:val="-4"/>
        </w:rPr>
        <w:t xml:space="preserve"> </w:t>
      </w:r>
      <w:r>
        <w:t>as</w:t>
      </w:r>
      <w:r>
        <w:rPr>
          <w:spacing w:val="-1"/>
        </w:rPr>
        <w:t xml:space="preserve"> </w:t>
      </w:r>
      <w:r>
        <w:t>part</w:t>
      </w:r>
      <w:r>
        <w:rPr>
          <w:spacing w:val="-2"/>
        </w:rPr>
        <w:t xml:space="preserve"> </w:t>
      </w:r>
      <w:r>
        <w:t>of</w:t>
      </w:r>
      <w:r>
        <w:rPr>
          <w:spacing w:val="-2"/>
        </w:rPr>
        <w:t xml:space="preserve"> </w:t>
      </w:r>
      <w:r>
        <w:t>the</w:t>
      </w:r>
      <w:r>
        <w:rPr>
          <w:spacing w:val="-4"/>
        </w:rPr>
        <w:t xml:space="preserve"> </w:t>
      </w:r>
      <w:r>
        <w:t>implementation</w:t>
      </w:r>
      <w:r>
        <w:rPr>
          <w:spacing w:val="-4"/>
        </w:rPr>
        <w:t xml:space="preserve"> </w:t>
      </w:r>
      <w:r>
        <w:t>of</w:t>
      </w:r>
      <w:r>
        <w:rPr>
          <w:spacing w:val="-2"/>
        </w:rPr>
        <w:t xml:space="preserve"> </w:t>
      </w:r>
      <w:r>
        <w:t>the individual healthcare plan.</w:t>
      </w:r>
    </w:p>
    <w:p w14:paraId="38C39C6D" w14:textId="77777777" w:rsidR="003906E8" w:rsidRDefault="00811233">
      <w:pPr>
        <w:pStyle w:val="ListParagraph"/>
        <w:numPr>
          <w:ilvl w:val="0"/>
          <w:numId w:val="2"/>
        </w:numPr>
        <w:tabs>
          <w:tab w:val="left" w:pos="744"/>
        </w:tabs>
        <w:spacing w:before="3" w:line="237" w:lineRule="auto"/>
        <w:ind w:left="744" w:right="798"/>
        <w:rPr>
          <w:rFonts w:ascii="Symbol" w:hAnsi="Symbol"/>
        </w:rPr>
      </w:pPr>
      <w:r>
        <w:t>To</w:t>
      </w:r>
      <w:r>
        <w:rPr>
          <w:spacing w:val="-3"/>
        </w:rPr>
        <w:t xml:space="preserve"> </w:t>
      </w:r>
      <w:r>
        <w:t>inform</w:t>
      </w:r>
      <w:r>
        <w:rPr>
          <w:spacing w:val="-4"/>
        </w:rPr>
        <w:t xml:space="preserve"> </w:t>
      </w:r>
      <w:r>
        <w:t>the</w:t>
      </w:r>
      <w:r>
        <w:rPr>
          <w:spacing w:val="-3"/>
        </w:rPr>
        <w:t xml:space="preserve"> </w:t>
      </w:r>
      <w:r>
        <w:t>Academy</w:t>
      </w:r>
      <w:r>
        <w:rPr>
          <w:spacing w:val="-5"/>
        </w:rPr>
        <w:t xml:space="preserve"> </w:t>
      </w:r>
      <w:r>
        <w:t>if</w:t>
      </w:r>
      <w:r>
        <w:rPr>
          <w:spacing w:val="-4"/>
        </w:rPr>
        <w:t xml:space="preserve"> </w:t>
      </w:r>
      <w:r>
        <w:t>their</w:t>
      </w:r>
      <w:r>
        <w:rPr>
          <w:spacing w:val="-4"/>
        </w:rPr>
        <w:t xml:space="preserve"> </w:t>
      </w:r>
      <w:r>
        <w:t>contact</w:t>
      </w:r>
      <w:r>
        <w:rPr>
          <w:spacing w:val="-3"/>
        </w:rPr>
        <w:t xml:space="preserve"> </w:t>
      </w:r>
      <w:r>
        <w:t>details</w:t>
      </w:r>
      <w:r>
        <w:rPr>
          <w:spacing w:val="-2"/>
        </w:rPr>
        <w:t xml:space="preserve"> </w:t>
      </w:r>
      <w:r>
        <w:t>change,</w:t>
      </w:r>
      <w:r>
        <w:rPr>
          <w:spacing w:val="-1"/>
        </w:rPr>
        <w:t xml:space="preserve"> </w:t>
      </w:r>
      <w:r>
        <w:t>including</w:t>
      </w:r>
      <w:r>
        <w:rPr>
          <w:spacing w:val="-3"/>
        </w:rPr>
        <w:t xml:space="preserve"> </w:t>
      </w:r>
      <w:r>
        <w:t>mobile</w:t>
      </w:r>
      <w:r>
        <w:rPr>
          <w:spacing w:val="-3"/>
        </w:rPr>
        <w:t xml:space="preserve"> </w:t>
      </w:r>
      <w:r>
        <w:t xml:space="preserve">phones </w:t>
      </w:r>
      <w:r>
        <w:rPr>
          <w:spacing w:val="-2"/>
        </w:rPr>
        <w:t>numbers.</w:t>
      </w:r>
    </w:p>
    <w:p w14:paraId="4354C376" w14:textId="77777777" w:rsidR="003906E8" w:rsidRDefault="00811233">
      <w:pPr>
        <w:pStyle w:val="ListParagraph"/>
        <w:numPr>
          <w:ilvl w:val="0"/>
          <w:numId w:val="2"/>
        </w:numPr>
        <w:tabs>
          <w:tab w:val="left" w:pos="744"/>
        </w:tabs>
        <w:spacing w:line="268" w:lineRule="exact"/>
        <w:ind w:left="744" w:hanging="360"/>
        <w:rPr>
          <w:rFonts w:ascii="Symbol" w:hAnsi="Symbol"/>
        </w:rPr>
      </w:pPr>
      <w:r>
        <w:t>Ensuring</w:t>
      </w:r>
      <w:r>
        <w:rPr>
          <w:spacing w:val="-6"/>
        </w:rPr>
        <w:t xml:space="preserve"> </w:t>
      </w:r>
      <w:r>
        <w:t>they</w:t>
      </w:r>
      <w:r>
        <w:rPr>
          <w:spacing w:val="-6"/>
        </w:rPr>
        <w:t xml:space="preserve"> </w:t>
      </w:r>
      <w:r>
        <w:t>or</w:t>
      </w:r>
      <w:r>
        <w:rPr>
          <w:spacing w:val="-5"/>
        </w:rPr>
        <w:t xml:space="preserve"> </w:t>
      </w:r>
      <w:r>
        <w:t>another</w:t>
      </w:r>
      <w:r>
        <w:rPr>
          <w:spacing w:val="-5"/>
        </w:rPr>
        <w:t xml:space="preserve"> </w:t>
      </w:r>
      <w:r>
        <w:t>nominated</w:t>
      </w:r>
      <w:r>
        <w:rPr>
          <w:spacing w:val="-6"/>
        </w:rPr>
        <w:t xml:space="preserve"> </w:t>
      </w:r>
      <w:r>
        <w:t>adult</w:t>
      </w:r>
      <w:r>
        <w:rPr>
          <w:spacing w:val="-4"/>
        </w:rPr>
        <w:t xml:space="preserve"> </w:t>
      </w:r>
      <w:proofErr w:type="gramStart"/>
      <w:r>
        <w:t>are</w:t>
      </w:r>
      <w:r>
        <w:rPr>
          <w:spacing w:val="-6"/>
        </w:rPr>
        <w:t xml:space="preserve"> </w:t>
      </w:r>
      <w:r>
        <w:t>contactable</w:t>
      </w:r>
      <w:r>
        <w:rPr>
          <w:spacing w:val="-4"/>
        </w:rPr>
        <w:t xml:space="preserve"> </w:t>
      </w:r>
      <w:r>
        <w:t>at</w:t>
      </w:r>
      <w:r>
        <w:rPr>
          <w:spacing w:val="-4"/>
        </w:rPr>
        <w:t xml:space="preserve"> </w:t>
      </w:r>
      <w:r>
        <w:t>all</w:t>
      </w:r>
      <w:r>
        <w:rPr>
          <w:spacing w:val="-3"/>
        </w:rPr>
        <w:t xml:space="preserve"> </w:t>
      </w:r>
      <w:r>
        <w:rPr>
          <w:spacing w:val="-2"/>
        </w:rPr>
        <w:t>times</w:t>
      </w:r>
      <w:proofErr w:type="gramEnd"/>
      <w:r>
        <w:rPr>
          <w:spacing w:val="-2"/>
        </w:rPr>
        <w:t>.</w:t>
      </w:r>
    </w:p>
    <w:p w14:paraId="25DB52BF" w14:textId="77777777" w:rsidR="003906E8" w:rsidRDefault="003906E8">
      <w:pPr>
        <w:pStyle w:val="BodyText"/>
        <w:spacing w:before="30"/>
      </w:pPr>
    </w:p>
    <w:p w14:paraId="6A022ACC" w14:textId="77777777" w:rsidR="003906E8" w:rsidRDefault="00811233">
      <w:pPr>
        <w:pStyle w:val="Heading1"/>
      </w:pPr>
      <w:bookmarkStart w:id="6" w:name="The_Role_of_the_pupil"/>
      <w:bookmarkStart w:id="7" w:name="_bookmark3"/>
      <w:bookmarkEnd w:id="6"/>
      <w:bookmarkEnd w:id="7"/>
      <w:r>
        <w:t>The</w:t>
      </w:r>
      <w:r>
        <w:rPr>
          <w:spacing w:val="-1"/>
        </w:rPr>
        <w:t xml:space="preserve"> </w:t>
      </w:r>
      <w:r>
        <w:t>Role</w:t>
      </w:r>
      <w:r>
        <w:rPr>
          <w:spacing w:val="-1"/>
        </w:rPr>
        <w:t xml:space="preserve"> </w:t>
      </w:r>
      <w:r>
        <w:t>of</w:t>
      </w:r>
      <w:r>
        <w:rPr>
          <w:spacing w:val="-2"/>
        </w:rPr>
        <w:t xml:space="preserve"> </w:t>
      </w:r>
      <w:r>
        <w:t xml:space="preserve">the </w:t>
      </w:r>
      <w:r>
        <w:rPr>
          <w:spacing w:val="-4"/>
        </w:rPr>
        <w:t>pupil</w:t>
      </w:r>
    </w:p>
    <w:p w14:paraId="7030C3E6" w14:textId="77777777" w:rsidR="003906E8" w:rsidRDefault="003906E8">
      <w:pPr>
        <w:pStyle w:val="BodyText"/>
        <w:spacing w:before="27"/>
        <w:rPr>
          <w:b/>
          <w:sz w:val="24"/>
        </w:rPr>
      </w:pPr>
    </w:p>
    <w:p w14:paraId="19D84F0F" w14:textId="77777777" w:rsidR="003906E8" w:rsidRDefault="00811233">
      <w:pPr>
        <w:pStyle w:val="ListParagraph"/>
        <w:numPr>
          <w:ilvl w:val="0"/>
          <w:numId w:val="2"/>
        </w:numPr>
        <w:tabs>
          <w:tab w:val="left" w:pos="743"/>
        </w:tabs>
        <w:spacing w:before="1" w:line="237" w:lineRule="auto"/>
        <w:ind w:right="260"/>
        <w:rPr>
          <w:rFonts w:ascii="Symbol" w:hAnsi="Symbol"/>
        </w:rPr>
      </w:pPr>
      <w:r>
        <w:t>Where</w:t>
      </w:r>
      <w:r>
        <w:rPr>
          <w:spacing w:val="-4"/>
        </w:rPr>
        <w:t xml:space="preserve"> </w:t>
      </w:r>
      <w:r>
        <w:t>appropriate,</w:t>
      </w:r>
      <w:r>
        <w:rPr>
          <w:spacing w:val="-2"/>
        </w:rPr>
        <w:t xml:space="preserve"> </w:t>
      </w:r>
      <w:r>
        <w:t>pupils</w:t>
      </w:r>
      <w:r>
        <w:rPr>
          <w:spacing w:val="-1"/>
        </w:rPr>
        <w:t xml:space="preserve"> </w:t>
      </w:r>
      <w:r>
        <w:t>will</w:t>
      </w:r>
      <w:r>
        <w:rPr>
          <w:spacing w:val="-2"/>
        </w:rPr>
        <w:t xml:space="preserve"> </w:t>
      </w:r>
      <w:r>
        <w:t>be</w:t>
      </w:r>
      <w:r>
        <w:rPr>
          <w:spacing w:val="-2"/>
        </w:rPr>
        <w:t xml:space="preserve"> </w:t>
      </w:r>
      <w:r>
        <w:t>encouraged</w:t>
      </w:r>
      <w:r>
        <w:rPr>
          <w:spacing w:val="-4"/>
        </w:rPr>
        <w:t xml:space="preserve"> </w:t>
      </w:r>
      <w:r>
        <w:t>to</w:t>
      </w:r>
      <w:r>
        <w:rPr>
          <w:spacing w:val="-4"/>
        </w:rPr>
        <w:t xml:space="preserve"> </w:t>
      </w:r>
      <w:r>
        <w:t>take</w:t>
      </w:r>
      <w:r>
        <w:rPr>
          <w:spacing w:val="-2"/>
        </w:rPr>
        <w:t xml:space="preserve"> </w:t>
      </w:r>
      <w:r>
        <w:t>their</w:t>
      </w:r>
      <w:r>
        <w:rPr>
          <w:spacing w:val="-3"/>
        </w:rPr>
        <w:t xml:space="preserve"> </w:t>
      </w:r>
      <w:r>
        <w:t>own</w:t>
      </w:r>
      <w:r>
        <w:rPr>
          <w:spacing w:val="-4"/>
        </w:rPr>
        <w:t xml:space="preserve"> </w:t>
      </w:r>
      <w:r>
        <w:t>medication</w:t>
      </w:r>
      <w:r>
        <w:rPr>
          <w:spacing w:val="-4"/>
        </w:rPr>
        <w:t xml:space="preserve"> </w:t>
      </w:r>
      <w:r>
        <w:t>under</w:t>
      </w:r>
      <w:r>
        <w:rPr>
          <w:spacing w:val="-3"/>
        </w:rPr>
        <w:t xml:space="preserve"> </w:t>
      </w:r>
      <w:r>
        <w:t>the supervision of designated staff members, with consent and support from parents.</w:t>
      </w:r>
    </w:p>
    <w:p w14:paraId="1A5DB9B5" w14:textId="77777777" w:rsidR="003906E8" w:rsidRDefault="00811233">
      <w:pPr>
        <w:pStyle w:val="ListParagraph"/>
        <w:numPr>
          <w:ilvl w:val="0"/>
          <w:numId w:val="2"/>
        </w:numPr>
        <w:tabs>
          <w:tab w:val="left" w:pos="743"/>
        </w:tabs>
        <w:spacing w:before="3" w:line="237" w:lineRule="auto"/>
        <w:ind w:right="324"/>
        <w:rPr>
          <w:rFonts w:ascii="Symbol" w:hAnsi="Symbol"/>
        </w:rPr>
      </w:pPr>
      <w:r>
        <w:t>To</w:t>
      </w:r>
      <w:r>
        <w:rPr>
          <w:spacing w:val="-3"/>
        </w:rPr>
        <w:t xml:space="preserve"> </w:t>
      </w:r>
      <w:r>
        <w:t>be</w:t>
      </w:r>
      <w:r>
        <w:rPr>
          <w:spacing w:val="-3"/>
        </w:rPr>
        <w:t xml:space="preserve"> </w:t>
      </w:r>
      <w:r>
        <w:t>involved</w:t>
      </w:r>
      <w:r>
        <w:rPr>
          <w:spacing w:val="-3"/>
        </w:rPr>
        <w:t xml:space="preserve"> </w:t>
      </w:r>
      <w:r>
        <w:t>in</w:t>
      </w:r>
      <w:r>
        <w:rPr>
          <w:spacing w:val="-5"/>
        </w:rPr>
        <w:t xml:space="preserve"> </w:t>
      </w:r>
      <w:r>
        <w:t>the</w:t>
      </w:r>
      <w:r>
        <w:rPr>
          <w:spacing w:val="-5"/>
        </w:rPr>
        <w:t xml:space="preserve"> </w:t>
      </w:r>
      <w:r>
        <w:t>development</w:t>
      </w:r>
      <w:r>
        <w:rPr>
          <w:spacing w:val="-1"/>
        </w:rPr>
        <w:t xml:space="preserve"> </w:t>
      </w:r>
      <w:r>
        <w:t>of</w:t>
      </w:r>
      <w:r>
        <w:rPr>
          <w:spacing w:val="-4"/>
        </w:rPr>
        <w:t xml:space="preserve"> </w:t>
      </w:r>
      <w:r>
        <w:t>their</w:t>
      </w:r>
      <w:r>
        <w:rPr>
          <w:spacing w:val="-3"/>
        </w:rPr>
        <w:t xml:space="preserve"> </w:t>
      </w:r>
      <w:r>
        <w:t>Individual</w:t>
      </w:r>
      <w:r>
        <w:rPr>
          <w:spacing w:val="-3"/>
        </w:rPr>
        <w:t xml:space="preserve"> </w:t>
      </w:r>
      <w:r>
        <w:t>Healthcare</w:t>
      </w:r>
      <w:r>
        <w:rPr>
          <w:spacing w:val="-3"/>
        </w:rPr>
        <w:t xml:space="preserve"> </w:t>
      </w:r>
      <w:r>
        <w:t>Plan</w:t>
      </w:r>
      <w:r>
        <w:rPr>
          <w:spacing w:val="-4"/>
        </w:rPr>
        <w:t xml:space="preserve"> </w:t>
      </w:r>
      <w:r>
        <w:t>(IHCP),</w:t>
      </w:r>
      <w:r>
        <w:rPr>
          <w:spacing w:val="-1"/>
        </w:rPr>
        <w:t xml:space="preserve"> </w:t>
      </w:r>
      <w:r>
        <w:t>if</w:t>
      </w:r>
      <w:r>
        <w:rPr>
          <w:spacing w:val="-3"/>
        </w:rPr>
        <w:t xml:space="preserve"> </w:t>
      </w:r>
      <w:r>
        <w:t xml:space="preserve">they wish too. Including discussions on how they would like to manage their medical </w:t>
      </w:r>
      <w:r>
        <w:rPr>
          <w:spacing w:val="-2"/>
        </w:rPr>
        <w:t>concerns.</w:t>
      </w:r>
    </w:p>
    <w:p w14:paraId="18AA24A1" w14:textId="77777777" w:rsidR="003906E8" w:rsidRDefault="003906E8">
      <w:pPr>
        <w:pStyle w:val="ListParagraph"/>
        <w:spacing w:line="237" w:lineRule="auto"/>
        <w:rPr>
          <w:rFonts w:ascii="Symbol" w:hAnsi="Symbol"/>
        </w:rPr>
        <w:sectPr w:rsidR="003906E8">
          <w:pgSz w:w="11910" w:h="16840"/>
          <w:pgMar w:top="1340" w:right="1275" w:bottom="1600" w:left="1417" w:header="0" w:footer="1416" w:gutter="0"/>
          <w:cols w:space="720"/>
        </w:sectPr>
      </w:pPr>
    </w:p>
    <w:p w14:paraId="524C0017" w14:textId="77777777" w:rsidR="003906E8" w:rsidRDefault="00811233">
      <w:pPr>
        <w:pStyle w:val="ListParagraph"/>
        <w:numPr>
          <w:ilvl w:val="0"/>
          <w:numId w:val="2"/>
        </w:numPr>
        <w:tabs>
          <w:tab w:val="left" w:pos="743"/>
        </w:tabs>
        <w:spacing w:before="81"/>
        <w:ind w:hanging="360"/>
        <w:rPr>
          <w:rFonts w:ascii="Symbol" w:hAnsi="Symbol"/>
        </w:rPr>
      </w:pPr>
      <w:r>
        <w:lastRenderedPageBreak/>
        <w:t>To</w:t>
      </w:r>
      <w:r>
        <w:rPr>
          <w:spacing w:val="-7"/>
        </w:rPr>
        <w:t xml:space="preserve"> </w:t>
      </w:r>
      <w:r>
        <w:t>take</w:t>
      </w:r>
      <w:r>
        <w:rPr>
          <w:spacing w:val="-6"/>
        </w:rPr>
        <w:t xml:space="preserve"> </w:t>
      </w:r>
      <w:r>
        <w:t>an</w:t>
      </w:r>
      <w:r>
        <w:rPr>
          <w:spacing w:val="-4"/>
        </w:rPr>
        <w:t xml:space="preserve"> </w:t>
      </w:r>
      <w:r>
        <w:t>appropriate</w:t>
      </w:r>
      <w:r>
        <w:rPr>
          <w:spacing w:val="-5"/>
        </w:rPr>
        <w:t xml:space="preserve"> </w:t>
      </w:r>
      <w:r>
        <w:t>amount</w:t>
      </w:r>
      <w:r>
        <w:rPr>
          <w:spacing w:val="-4"/>
        </w:rPr>
        <w:t xml:space="preserve"> </w:t>
      </w:r>
      <w:r>
        <w:t>of</w:t>
      </w:r>
      <w:r>
        <w:rPr>
          <w:spacing w:val="-4"/>
        </w:rPr>
        <w:t xml:space="preserve"> </w:t>
      </w:r>
      <w:r>
        <w:t>responsibility</w:t>
      </w:r>
      <w:r>
        <w:rPr>
          <w:spacing w:val="-4"/>
        </w:rPr>
        <w:t xml:space="preserve"> </w:t>
      </w:r>
      <w:r>
        <w:t>for</w:t>
      </w:r>
      <w:r>
        <w:rPr>
          <w:spacing w:val="-5"/>
        </w:rPr>
        <w:t xml:space="preserve"> </w:t>
      </w:r>
      <w:r>
        <w:t>their</w:t>
      </w:r>
      <w:r>
        <w:rPr>
          <w:spacing w:val="-5"/>
        </w:rPr>
        <w:t xml:space="preserve"> </w:t>
      </w:r>
      <w:r>
        <w:rPr>
          <w:spacing w:val="-2"/>
        </w:rPr>
        <w:t>medications.</w:t>
      </w:r>
    </w:p>
    <w:p w14:paraId="48AC56C2" w14:textId="77777777" w:rsidR="003906E8" w:rsidRDefault="003906E8">
      <w:pPr>
        <w:pStyle w:val="BodyText"/>
        <w:spacing w:before="25"/>
      </w:pPr>
    </w:p>
    <w:p w14:paraId="1689399B" w14:textId="77777777" w:rsidR="003906E8" w:rsidRDefault="00811233">
      <w:pPr>
        <w:pStyle w:val="Heading1"/>
      </w:pPr>
      <w:bookmarkStart w:id="8" w:name="Individual_Healthcare_Plans_(IHCPs)"/>
      <w:bookmarkStart w:id="9" w:name="_bookmark4"/>
      <w:bookmarkEnd w:id="8"/>
      <w:bookmarkEnd w:id="9"/>
      <w:r>
        <w:t>Individual</w:t>
      </w:r>
      <w:r>
        <w:rPr>
          <w:spacing w:val="-6"/>
        </w:rPr>
        <w:t xml:space="preserve"> </w:t>
      </w:r>
      <w:r>
        <w:t>Healthcare</w:t>
      </w:r>
      <w:r>
        <w:rPr>
          <w:spacing w:val="-5"/>
        </w:rPr>
        <w:t xml:space="preserve"> </w:t>
      </w:r>
      <w:r>
        <w:t>Plans</w:t>
      </w:r>
      <w:r>
        <w:rPr>
          <w:spacing w:val="-4"/>
        </w:rPr>
        <w:t xml:space="preserve"> </w:t>
      </w:r>
      <w:r>
        <w:rPr>
          <w:spacing w:val="-2"/>
        </w:rPr>
        <w:t>(IHCPs)</w:t>
      </w:r>
    </w:p>
    <w:p w14:paraId="29739CB8" w14:textId="77777777" w:rsidR="003906E8" w:rsidRDefault="003906E8">
      <w:pPr>
        <w:pStyle w:val="BodyText"/>
        <w:spacing w:before="26"/>
        <w:rPr>
          <w:b/>
          <w:sz w:val="24"/>
        </w:rPr>
      </w:pPr>
    </w:p>
    <w:p w14:paraId="534FF52A" w14:textId="77777777" w:rsidR="003906E8" w:rsidRDefault="00811233">
      <w:pPr>
        <w:pStyle w:val="ListParagraph"/>
        <w:numPr>
          <w:ilvl w:val="0"/>
          <w:numId w:val="2"/>
        </w:numPr>
        <w:tabs>
          <w:tab w:val="left" w:pos="743"/>
        </w:tabs>
        <w:ind w:right="311"/>
        <w:rPr>
          <w:rFonts w:ascii="Symbol" w:hAnsi="Symbol"/>
        </w:rPr>
      </w:pPr>
      <w:r>
        <w:t>Parents/guardians</w:t>
      </w:r>
      <w:r>
        <w:rPr>
          <w:spacing w:val="-5"/>
        </w:rPr>
        <w:t xml:space="preserve"> </w:t>
      </w:r>
      <w:r>
        <w:t>or</w:t>
      </w:r>
      <w:r>
        <w:rPr>
          <w:spacing w:val="-4"/>
        </w:rPr>
        <w:t xml:space="preserve"> </w:t>
      </w:r>
      <w:r>
        <w:t>healthcare</w:t>
      </w:r>
      <w:r>
        <w:rPr>
          <w:spacing w:val="-4"/>
        </w:rPr>
        <w:t xml:space="preserve"> </w:t>
      </w:r>
      <w:r>
        <w:t>professional</w:t>
      </w:r>
      <w:r>
        <w:rPr>
          <w:spacing w:val="-4"/>
        </w:rPr>
        <w:t xml:space="preserve"> </w:t>
      </w:r>
      <w:r>
        <w:t>informs</w:t>
      </w:r>
      <w:r>
        <w:rPr>
          <w:spacing w:val="-5"/>
        </w:rPr>
        <w:t xml:space="preserve"> </w:t>
      </w:r>
      <w:r>
        <w:t>school/college</w:t>
      </w:r>
      <w:r>
        <w:rPr>
          <w:spacing w:val="-3"/>
        </w:rPr>
        <w:t xml:space="preserve"> </w:t>
      </w:r>
      <w:r>
        <w:t>that</w:t>
      </w:r>
      <w:r>
        <w:rPr>
          <w:spacing w:val="-4"/>
        </w:rPr>
        <w:t xml:space="preserve"> </w:t>
      </w:r>
      <w:r>
        <w:t>a</w:t>
      </w:r>
      <w:r>
        <w:rPr>
          <w:spacing w:val="-5"/>
        </w:rPr>
        <w:t xml:space="preserve"> </w:t>
      </w:r>
      <w:r>
        <w:t>child</w:t>
      </w:r>
      <w:r>
        <w:rPr>
          <w:spacing w:val="-4"/>
        </w:rPr>
        <w:t xml:space="preserve"> </w:t>
      </w:r>
      <w:r>
        <w:t xml:space="preserve">has been newly diagnosed or is to attend the school/college as a new </w:t>
      </w:r>
      <w:proofErr w:type="gramStart"/>
      <w:r>
        <w:t>pupil, or</w:t>
      </w:r>
      <w:proofErr w:type="gramEnd"/>
      <w:r>
        <w:rPr>
          <w:spacing w:val="-1"/>
        </w:rPr>
        <w:t xml:space="preserve"> </w:t>
      </w:r>
      <w:r>
        <w:t>is due to return to the school after a long-term absence, or that needs have changed.</w:t>
      </w:r>
    </w:p>
    <w:p w14:paraId="3D7D408C" w14:textId="77777777" w:rsidR="003906E8" w:rsidRDefault="00811233">
      <w:pPr>
        <w:pStyle w:val="ListParagraph"/>
        <w:numPr>
          <w:ilvl w:val="0"/>
          <w:numId w:val="2"/>
        </w:numPr>
        <w:tabs>
          <w:tab w:val="left" w:pos="741"/>
          <w:tab w:val="left" w:pos="743"/>
        </w:tabs>
        <w:spacing w:before="2" w:line="237" w:lineRule="auto"/>
        <w:ind w:right="225"/>
        <w:jc w:val="both"/>
        <w:rPr>
          <w:rFonts w:ascii="Symbol" w:hAnsi="Symbol"/>
        </w:rPr>
      </w:pPr>
      <w:r>
        <w:t>Headteacher or senior member of school staff to</w:t>
      </w:r>
      <w:r>
        <w:rPr>
          <w:spacing w:val="-2"/>
        </w:rPr>
        <w:t xml:space="preserve"> </w:t>
      </w:r>
      <w:r>
        <w:t>whom this has been delegated, co- ordinates</w:t>
      </w:r>
      <w:r>
        <w:rPr>
          <w:spacing w:val="-6"/>
        </w:rPr>
        <w:t xml:space="preserve"> </w:t>
      </w:r>
      <w:r>
        <w:t>meetings</w:t>
      </w:r>
      <w:r>
        <w:rPr>
          <w:spacing w:val="-3"/>
        </w:rPr>
        <w:t xml:space="preserve"> </w:t>
      </w:r>
      <w:r>
        <w:t>to</w:t>
      </w:r>
      <w:r>
        <w:rPr>
          <w:spacing w:val="-4"/>
        </w:rPr>
        <w:t xml:space="preserve"> </w:t>
      </w:r>
      <w:r>
        <w:t>discuss</w:t>
      </w:r>
      <w:r>
        <w:rPr>
          <w:spacing w:val="-3"/>
        </w:rPr>
        <w:t xml:space="preserve"> </w:t>
      </w:r>
      <w:r>
        <w:t>child’s</w:t>
      </w:r>
      <w:r>
        <w:rPr>
          <w:spacing w:val="-3"/>
        </w:rPr>
        <w:t xml:space="preserve"> </w:t>
      </w:r>
      <w:r>
        <w:t>medical</w:t>
      </w:r>
      <w:r>
        <w:rPr>
          <w:spacing w:val="-6"/>
        </w:rPr>
        <w:t xml:space="preserve"> </w:t>
      </w:r>
      <w:r>
        <w:t>support</w:t>
      </w:r>
      <w:r>
        <w:rPr>
          <w:spacing w:val="-4"/>
        </w:rPr>
        <w:t xml:space="preserve"> </w:t>
      </w:r>
      <w:r>
        <w:t>needs;</w:t>
      </w:r>
      <w:r>
        <w:rPr>
          <w:spacing w:val="-4"/>
        </w:rPr>
        <w:t xml:space="preserve"> </w:t>
      </w:r>
      <w:r>
        <w:t>and</w:t>
      </w:r>
      <w:r>
        <w:rPr>
          <w:spacing w:val="-4"/>
        </w:rPr>
        <w:t xml:space="preserve"> </w:t>
      </w:r>
      <w:r>
        <w:t>identifies</w:t>
      </w:r>
      <w:r>
        <w:rPr>
          <w:spacing w:val="-3"/>
        </w:rPr>
        <w:t xml:space="preserve"> </w:t>
      </w:r>
      <w:r>
        <w:t>members of staff who will provide support to the pupil.</w:t>
      </w:r>
    </w:p>
    <w:p w14:paraId="0922111B" w14:textId="77777777" w:rsidR="003906E8" w:rsidRDefault="00811233">
      <w:pPr>
        <w:pStyle w:val="ListParagraph"/>
        <w:numPr>
          <w:ilvl w:val="0"/>
          <w:numId w:val="2"/>
        </w:numPr>
        <w:tabs>
          <w:tab w:val="left" w:pos="744"/>
        </w:tabs>
        <w:spacing w:before="2"/>
        <w:ind w:left="744" w:right="396"/>
        <w:rPr>
          <w:rFonts w:ascii="Symbol" w:hAnsi="Symbol"/>
        </w:rPr>
      </w:pPr>
      <w:r>
        <w:t>A meeting to</w:t>
      </w:r>
      <w:r>
        <w:rPr>
          <w:spacing w:val="-1"/>
        </w:rPr>
        <w:t xml:space="preserve"> </w:t>
      </w:r>
      <w:r>
        <w:t>be held</w:t>
      </w:r>
      <w:r>
        <w:rPr>
          <w:spacing w:val="-1"/>
        </w:rPr>
        <w:t xml:space="preserve"> </w:t>
      </w:r>
      <w:r>
        <w:t>to</w:t>
      </w:r>
      <w:r>
        <w:rPr>
          <w:spacing w:val="-1"/>
        </w:rPr>
        <w:t xml:space="preserve"> </w:t>
      </w:r>
      <w:r>
        <w:t>discuss and agree on</w:t>
      </w:r>
      <w:r>
        <w:rPr>
          <w:spacing w:val="-1"/>
        </w:rPr>
        <w:t xml:space="preserve"> </w:t>
      </w:r>
      <w:r>
        <w:t>the</w:t>
      </w:r>
      <w:r>
        <w:rPr>
          <w:spacing w:val="-1"/>
        </w:rPr>
        <w:t xml:space="preserve"> </w:t>
      </w:r>
      <w:r>
        <w:t>need for an</w:t>
      </w:r>
      <w:r>
        <w:rPr>
          <w:spacing w:val="-1"/>
        </w:rPr>
        <w:t xml:space="preserve"> </w:t>
      </w:r>
      <w:r>
        <w:t>individual healthcare plan (IHCP). Meeting to include key school/college staff, child, parents/guardians, relevant</w:t>
      </w:r>
      <w:r>
        <w:rPr>
          <w:spacing w:val="-3"/>
        </w:rPr>
        <w:t xml:space="preserve"> </w:t>
      </w:r>
      <w:r>
        <w:t>healthcare</w:t>
      </w:r>
      <w:r>
        <w:rPr>
          <w:spacing w:val="-7"/>
        </w:rPr>
        <w:t xml:space="preserve"> </w:t>
      </w:r>
      <w:r>
        <w:t>professional</w:t>
      </w:r>
      <w:r>
        <w:rPr>
          <w:spacing w:val="-5"/>
        </w:rPr>
        <w:t xml:space="preserve"> </w:t>
      </w:r>
      <w:r>
        <w:t>and</w:t>
      </w:r>
      <w:r>
        <w:rPr>
          <w:spacing w:val="-5"/>
        </w:rPr>
        <w:t xml:space="preserve"> </w:t>
      </w:r>
      <w:r>
        <w:t>other</w:t>
      </w:r>
      <w:r>
        <w:rPr>
          <w:spacing w:val="-6"/>
        </w:rPr>
        <w:t xml:space="preserve"> </w:t>
      </w:r>
      <w:r>
        <w:t>medical/health</w:t>
      </w:r>
      <w:r>
        <w:rPr>
          <w:spacing w:val="-5"/>
        </w:rPr>
        <w:t xml:space="preserve"> </w:t>
      </w:r>
      <w:r>
        <w:t>clinicians</w:t>
      </w:r>
      <w:r>
        <w:rPr>
          <w:spacing w:val="-4"/>
        </w:rPr>
        <w:t xml:space="preserve"> </w:t>
      </w:r>
      <w:r>
        <w:t>as</w:t>
      </w:r>
      <w:r>
        <w:rPr>
          <w:spacing w:val="-4"/>
        </w:rPr>
        <w:t xml:space="preserve"> </w:t>
      </w:r>
      <w:r>
        <w:t>appropriate.</w:t>
      </w:r>
    </w:p>
    <w:p w14:paraId="7AF6EEE7" w14:textId="77777777" w:rsidR="003906E8" w:rsidRDefault="00811233">
      <w:pPr>
        <w:pStyle w:val="ListParagraph"/>
        <w:numPr>
          <w:ilvl w:val="0"/>
          <w:numId w:val="2"/>
        </w:numPr>
        <w:tabs>
          <w:tab w:val="left" w:pos="744"/>
        </w:tabs>
        <w:spacing w:before="2" w:line="237" w:lineRule="auto"/>
        <w:ind w:left="744" w:right="298"/>
        <w:rPr>
          <w:rFonts w:ascii="Symbol" w:hAnsi="Symbol"/>
        </w:rPr>
      </w:pPr>
      <w:r>
        <w:t>Individual Healthcare Plan (IHCP) will be developed in collaboration with parents/guardians,</w:t>
      </w:r>
      <w:r>
        <w:rPr>
          <w:spacing w:val="-1"/>
        </w:rPr>
        <w:t xml:space="preserve"> </w:t>
      </w:r>
      <w:r>
        <w:t>child</w:t>
      </w:r>
      <w:r>
        <w:rPr>
          <w:spacing w:val="-5"/>
        </w:rPr>
        <w:t xml:space="preserve"> </w:t>
      </w:r>
      <w:r>
        <w:t>(if</w:t>
      </w:r>
      <w:r>
        <w:rPr>
          <w:spacing w:val="-4"/>
        </w:rPr>
        <w:t xml:space="preserve"> </w:t>
      </w:r>
      <w:r>
        <w:t>they</w:t>
      </w:r>
      <w:r>
        <w:rPr>
          <w:spacing w:val="-5"/>
        </w:rPr>
        <w:t xml:space="preserve"> </w:t>
      </w:r>
      <w:r>
        <w:t>choose</w:t>
      </w:r>
      <w:r>
        <w:rPr>
          <w:spacing w:val="-5"/>
        </w:rPr>
        <w:t xml:space="preserve"> </w:t>
      </w:r>
      <w:r>
        <w:t>to</w:t>
      </w:r>
      <w:r>
        <w:rPr>
          <w:spacing w:val="-3"/>
        </w:rPr>
        <w:t xml:space="preserve"> </w:t>
      </w:r>
      <w:r>
        <w:t>be</w:t>
      </w:r>
      <w:r>
        <w:rPr>
          <w:spacing w:val="-5"/>
        </w:rPr>
        <w:t xml:space="preserve"> </w:t>
      </w:r>
      <w:r>
        <w:t>involved)</w:t>
      </w:r>
      <w:r>
        <w:rPr>
          <w:spacing w:val="-1"/>
        </w:rPr>
        <w:t xml:space="preserve"> </w:t>
      </w:r>
      <w:r>
        <w:t>and</w:t>
      </w:r>
      <w:r>
        <w:rPr>
          <w:spacing w:val="-5"/>
        </w:rPr>
        <w:t xml:space="preserve"> </w:t>
      </w:r>
      <w:r>
        <w:t>medical</w:t>
      </w:r>
      <w:r>
        <w:rPr>
          <w:spacing w:val="-3"/>
        </w:rPr>
        <w:t xml:space="preserve"> </w:t>
      </w:r>
      <w:r>
        <w:t>professionals.</w:t>
      </w:r>
      <w:r>
        <w:rPr>
          <w:spacing w:val="-1"/>
        </w:rPr>
        <w:t xml:space="preserve"> </w:t>
      </w:r>
      <w:r>
        <w:t>It must be agreed who leads on writing the plan.</w:t>
      </w:r>
    </w:p>
    <w:p w14:paraId="6E3819AA" w14:textId="77777777" w:rsidR="003906E8" w:rsidRDefault="00811233">
      <w:pPr>
        <w:pStyle w:val="ListParagraph"/>
        <w:numPr>
          <w:ilvl w:val="0"/>
          <w:numId w:val="2"/>
        </w:numPr>
        <w:tabs>
          <w:tab w:val="left" w:pos="743"/>
        </w:tabs>
        <w:spacing w:before="3" w:line="269" w:lineRule="exact"/>
        <w:ind w:hanging="360"/>
        <w:rPr>
          <w:rFonts w:ascii="Symbol" w:hAnsi="Symbol"/>
        </w:rPr>
      </w:pPr>
      <w:r>
        <w:t>During</w:t>
      </w:r>
      <w:r>
        <w:rPr>
          <w:spacing w:val="-6"/>
        </w:rPr>
        <w:t xml:space="preserve"> </w:t>
      </w:r>
      <w:r>
        <w:t>the</w:t>
      </w:r>
      <w:r>
        <w:rPr>
          <w:spacing w:val="-5"/>
        </w:rPr>
        <w:t xml:space="preserve"> </w:t>
      </w:r>
      <w:r>
        <w:t>writing</w:t>
      </w:r>
      <w:r>
        <w:rPr>
          <w:spacing w:val="-3"/>
        </w:rPr>
        <w:t xml:space="preserve"> </w:t>
      </w:r>
      <w:r>
        <w:t>of</w:t>
      </w:r>
      <w:r>
        <w:rPr>
          <w:spacing w:val="-4"/>
        </w:rPr>
        <w:t xml:space="preserve"> </w:t>
      </w:r>
      <w:r>
        <w:t>the</w:t>
      </w:r>
      <w:r>
        <w:rPr>
          <w:spacing w:val="-5"/>
        </w:rPr>
        <w:t xml:space="preserve"> </w:t>
      </w:r>
      <w:r>
        <w:t>plan</w:t>
      </w:r>
      <w:r>
        <w:rPr>
          <w:spacing w:val="-3"/>
        </w:rPr>
        <w:t xml:space="preserve"> </w:t>
      </w:r>
      <w:r>
        <w:t>school</w:t>
      </w:r>
      <w:r>
        <w:rPr>
          <w:spacing w:val="-3"/>
        </w:rPr>
        <w:t xml:space="preserve"> </w:t>
      </w:r>
      <w:r>
        <w:t>staff</w:t>
      </w:r>
      <w:r>
        <w:rPr>
          <w:spacing w:val="-4"/>
        </w:rPr>
        <w:t xml:space="preserve"> </w:t>
      </w:r>
      <w:r>
        <w:t>training</w:t>
      </w:r>
      <w:r>
        <w:rPr>
          <w:spacing w:val="-5"/>
        </w:rPr>
        <w:t xml:space="preserve"> </w:t>
      </w:r>
      <w:r>
        <w:t>needs</w:t>
      </w:r>
      <w:r>
        <w:rPr>
          <w:spacing w:val="-2"/>
        </w:rPr>
        <w:t xml:space="preserve"> </w:t>
      </w:r>
      <w:r>
        <w:t>to</w:t>
      </w:r>
      <w:r>
        <w:rPr>
          <w:spacing w:val="-5"/>
        </w:rPr>
        <w:t xml:space="preserve"> </w:t>
      </w:r>
      <w:r>
        <w:t>be</w:t>
      </w:r>
      <w:r>
        <w:rPr>
          <w:spacing w:val="-3"/>
        </w:rPr>
        <w:t xml:space="preserve"> </w:t>
      </w:r>
      <w:r>
        <w:rPr>
          <w:spacing w:val="-2"/>
        </w:rPr>
        <w:t>identified.</w:t>
      </w:r>
    </w:p>
    <w:p w14:paraId="793D716F" w14:textId="77777777" w:rsidR="003906E8" w:rsidRDefault="00811233">
      <w:pPr>
        <w:pStyle w:val="ListParagraph"/>
        <w:numPr>
          <w:ilvl w:val="0"/>
          <w:numId w:val="2"/>
        </w:numPr>
        <w:tabs>
          <w:tab w:val="left" w:pos="744"/>
        </w:tabs>
        <w:spacing w:before="2" w:line="237" w:lineRule="auto"/>
        <w:ind w:left="744" w:right="174"/>
        <w:rPr>
          <w:rFonts w:ascii="Symbol" w:hAnsi="Symbol"/>
        </w:rPr>
      </w:pPr>
      <w:r>
        <w:t>Healthcare</w:t>
      </w:r>
      <w:r>
        <w:rPr>
          <w:spacing w:val="-4"/>
        </w:rPr>
        <w:t xml:space="preserve"> </w:t>
      </w:r>
      <w:r>
        <w:t>professional</w:t>
      </w:r>
      <w:r>
        <w:rPr>
          <w:spacing w:val="-4"/>
        </w:rPr>
        <w:t xml:space="preserve"> </w:t>
      </w:r>
      <w:r>
        <w:t>commissions/delivers</w:t>
      </w:r>
      <w:r>
        <w:rPr>
          <w:spacing w:val="-5"/>
        </w:rPr>
        <w:t xml:space="preserve"> </w:t>
      </w:r>
      <w:r>
        <w:t>training</w:t>
      </w:r>
      <w:r>
        <w:rPr>
          <w:spacing w:val="-4"/>
        </w:rPr>
        <w:t xml:space="preserve"> </w:t>
      </w:r>
      <w:r>
        <w:t>and</w:t>
      </w:r>
      <w:r>
        <w:rPr>
          <w:spacing w:val="-4"/>
        </w:rPr>
        <w:t xml:space="preserve"> </w:t>
      </w:r>
      <w:r>
        <w:t>will</w:t>
      </w:r>
      <w:r>
        <w:rPr>
          <w:spacing w:val="-4"/>
        </w:rPr>
        <w:t xml:space="preserve"> </w:t>
      </w:r>
      <w:r>
        <w:t>sign-off</w:t>
      </w:r>
      <w:r>
        <w:rPr>
          <w:spacing w:val="-4"/>
        </w:rPr>
        <w:t xml:space="preserve"> </w:t>
      </w:r>
      <w:r>
        <w:t>school</w:t>
      </w:r>
      <w:r>
        <w:rPr>
          <w:spacing w:val="-4"/>
        </w:rPr>
        <w:t xml:space="preserve"> </w:t>
      </w:r>
      <w:r>
        <w:t>staff</w:t>
      </w:r>
      <w:r>
        <w:rPr>
          <w:spacing w:val="-5"/>
        </w:rPr>
        <w:t xml:space="preserve"> </w:t>
      </w:r>
      <w:r>
        <w:t>as competent when they are deemed to be so.</w:t>
      </w:r>
    </w:p>
    <w:p w14:paraId="4535B812" w14:textId="77777777" w:rsidR="003906E8" w:rsidRDefault="00811233">
      <w:pPr>
        <w:pStyle w:val="ListParagraph"/>
        <w:numPr>
          <w:ilvl w:val="0"/>
          <w:numId w:val="2"/>
        </w:numPr>
        <w:tabs>
          <w:tab w:val="left" w:pos="744"/>
        </w:tabs>
        <w:spacing w:before="1" w:line="268" w:lineRule="exact"/>
        <w:ind w:left="744" w:hanging="360"/>
        <w:rPr>
          <w:rFonts w:ascii="Symbol" w:hAnsi="Symbol"/>
        </w:rPr>
      </w:pPr>
      <w:r>
        <w:t>IHCP</w:t>
      </w:r>
      <w:r>
        <w:rPr>
          <w:spacing w:val="-4"/>
        </w:rPr>
        <w:t xml:space="preserve"> </w:t>
      </w:r>
      <w:r>
        <w:t>to</w:t>
      </w:r>
      <w:r>
        <w:rPr>
          <w:spacing w:val="-6"/>
        </w:rPr>
        <w:t xml:space="preserve"> </w:t>
      </w:r>
      <w:r>
        <w:t>be</w:t>
      </w:r>
      <w:r>
        <w:rPr>
          <w:spacing w:val="-3"/>
        </w:rPr>
        <w:t xml:space="preserve"> </w:t>
      </w:r>
      <w:r>
        <w:t>implemented</w:t>
      </w:r>
      <w:r>
        <w:rPr>
          <w:spacing w:val="-6"/>
        </w:rPr>
        <w:t xml:space="preserve"> </w:t>
      </w:r>
      <w:r>
        <w:t>and</w:t>
      </w:r>
      <w:r>
        <w:rPr>
          <w:spacing w:val="-3"/>
        </w:rPr>
        <w:t xml:space="preserve"> </w:t>
      </w:r>
      <w:r>
        <w:t>circulated</w:t>
      </w:r>
      <w:r>
        <w:rPr>
          <w:spacing w:val="-6"/>
        </w:rPr>
        <w:t xml:space="preserve"> </w:t>
      </w:r>
      <w:r>
        <w:t>to</w:t>
      </w:r>
      <w:r>
        <w:rPr>
          <w:spacing w:val="-3"/>
        </w:rPr>
        <w:t xml:space="preserve"> </w:t>
      </w:r>
      <w:r>
        <w:t>all</w:t>
      </w:r>
      <w:r>
        <w:rPr>
          <w:spacing w:val="-7"/>
        </w:rPr>
        <w:t xml:space="preserve"> </w:t>
      </w:r>
      <w:r>
        <w:t>relevant</w:t>
      </w:r>
      <w:r>
        <w:rPr>
          <w:spacing w:val="-1"/>
        </w:rPr>
        <w:t xml:space="preserve"> </w:t>
      </w:r>
      <w:r>
        <w:rPr>
          <w:spacing w:val="-2"/>
        </w:rPr>
        <w:t>staff.</w:t>
      </w:r>
    </w:p>
    <w:p w14:paraId="38E3510C" w14:textId="77777777" w:rsidR="003906E8" w:rsidRDefault="00811233">
      <w:pPr>
        <w:pStyle w:val="ListParagraph"/>
        <w:numPr>
          <w:ilvl w:val="0"/>
          <w:numId w:val="2"/>
        </w:numPr>
        <w:tabs>
          <w:tab w:val="left" w:pos="744"/>
        </w:tabs>
        <w:spacing w:line="268" w:lineRule="exact"/>
        <w:ind w:left="744" w:hanging="360"/>
        <w:rPr>
          <w:rFonts w:ascii="Symbol" w:hAnsi="Symbol"/>
        </w:rPr>
      </w:pPr>
      <w:r>
        <w:t>IHCPs</w:t>
      </w:r>
      <w:r>
        <w:rPr>
          <w:spacing w:val="-8"/>
        </w:rPr>
        <w:t xml:space="preserve"> </w:t>
      </w:r>
      <w:r>
        <w:t>will</w:t>
      </w:r>
      <w:r>
        <w:rPr>
          <w:spacing w:val="-6"/>
        </w:rPr>
        <w:t xml:space="preserve"> </w:t>
      </w:r>
      <w:r>
        <w:t>be</w:t>
      </w:r>
      <w:r>
        <w:rPr>
          <w:spacing w:val="-6"/>
        </w:rPr>
        <w:t xml:space="preserve"> </w:t>
      </w:r>
      <w:r>
        <w:t>easily</w:t>
      </w:r>
      <w:r>
        <w:rPr>
          <w:spacing w:val="-5"/>
        </w:rPr>
        <w:t xml:space="preserve"> </w:t>
      </w:r>
      <w:r>
        <w:t>accessible</w:t>
      </w:r>
      <w:r>
        <w:rPr>
          <w:spacing w:val="-6"/>
        </w:rPr>
        <w:t xml:space="preserve"> </w:t>
      </w:r>
      <w:r>
        <w:t>whilst</w:t>
      </w:r>
      <w:r>
        <w:rPr>
          <w:spacing w:val="-4"/>
        </w:rPr>
        <w:t xml:space="preserve"> </w:t>
      </w:r>
      <w:r>
        <w:t>preserving</w:t>
      </w:r>
      <w:r>
        <w:rPr>
          <w:spacing w:val="-7"/>
        </w:rPr>
        <w:t xml:space="preserve"> </w:t>
      </w:r>
      <w:r>
        <w:rPr>
          <w:spacing w:val="-2"/>
        </w:rPr>
        <w:t>confidentiality.</w:t>
      </w:r>
    </w:p>
    <w:p w14:paraId="03A91048" w14:textId="77777777" w:rsidR="003906E8" w:rsidRDefault="00811233">
      <w:pPr>
        <w:pStyle w:val="ListParagraph"/>
        <w:numPr>
          <w:ilvl w:val="0"/>
          <w:numId w:val="2"/>
        </w:numPr>
        <w:tabs>
          <w:tab w:val="left" w:pos="744"/>
        </w:tabs>
        <w:spacing w:before="2" w:line="237" w:lineRule="auto"/>
        <w:ind w:left="744" w:right="578"/>
        <w:rPr>
          <w:rFonts w:ascii="Symbol" w:hAnsi="Symbol"/>
        </w:rPr>
      </w:pPr>
      <w:r>
        <w:t>IHCPs</w:t>
      </w:r>
      <w:r>
        <w:rPr>
          <w:spacing w:val="-2"/>
        </w:rPr>
        <w:t xml:space="preserve"> </w:t>
      </w:r>
      <w:r>
        <w:t>will</w:t>
      </w:r>
      <w:r>
        <w:rPr>
          <w:spacing w:val="-3"/>
        </w:rPr>
        <w:t xml:space="preserve"> </w:t>
      </w:r>
      <w:r>
        <w:t>be</w:t>
      </w:r>
      <w:r>
        <w:rPr>
          <w:spacing w:val="-3"/>
        </w:rPr>
        <w:t xml:space="preserve"> </w:t>
      </w:r>
      <w:r>
        <w:t>reviewed</w:t>
      </w:r>
      <w:r>
        <w:rPr>
          <w:spacing w:val="-3"/>
        </w:rPr>
        <w:t xml:space="preserve"> </w:t>
      </w:r>
      <w:r>
        <w:t>at</w:t>
      </w:r>
      <w:r>
        <w:rPr>
          <w:spacing w:val="-1"/>
        </w:rPr>
        <w:t xml:space="preserve"> </w:t>
      </w:r>
      <w:r>
        <w:t>least</w:t>
      </w:r>
      <w:r>
        <w:rPr>
          <w:spacing w:val="-3"/>
        </w:rPr>
        <w:t xml:space="preserve"> </w:t>
      </w:r>
      <w:r>
        <w:t>annually</w:t>
      </w:r>
      <w:r>
        <w:rPr>
          <w:spacing w:val="-2"/>
        </w:rPr>
        <w:t xml:space="preserve"> </w:t>
      </w:r>
      <w:r>
        <w:t>or</w:t>
      </w:r>
      <w:r>
        <w:rPr>
          <w:spacing w:val="-4"/>
        </w:rPr>
        <w:t xml:space="preserve"> </w:t>
      </w:r>
      <w:r>
        <w:t>when</w:t>
      </w:r>
      <w:r>
        <w:rPr>
          <w:spacing w:val="-5"/>
        </w:rPr>
        <w:t xml:space="preserve"> </w:t>
      </w:r>
      <w:r>
        <w:t>a</w:t>
      </w:r>
      <w:r>
        <w:rPr>
          <w:spacing w:val="-3"/>
        </w:rPr>
        <w:t xml:space="preserve"> </w:t>
      </w:r>
      <w:r>
        <w:t>child’s</w:t>
      </w:r>
      <w:r>
        <w:rPr>
          <w:spacing w:val="-2"/>
        </w:rPr>
        <w:t xml:space="preserve"> </w:t>
      </w:r>
      <w:r>
        <w:t>medical</w:t>
      </w:r>
      <w:r>
        <w:rPr>
          <w:spacing w:val="-3"/>
        </w:rPr>
        <w:t xml:space="preserve"> </w:t>
      </w:r>
      <w:r>
        <w:t>circumstances change, whichever is sooner.</w:t>
      </w:r>
    </w:p>
    <w:p w14:paraId="07E2423F" w14:textId="77777777" w:rsidR="003906E8" w:rsidRDefault="00811233">
      <w:pPr>
        <w:pStyle w:val="ListParagraph"/>
        <w:numPr>
          <w:ilvl w:val="0"/>
          <w:numId w:val="2"/>
        </w:numPr>
        <w:tabs>
          <w:tab w:val="left" w:pos="744"/>
        </w:tabs>
        <w:spacing w:before="3" w:line="237" w:lineRule="auto"/>
        <w:ind w:left="744" w:right="629"/>
        <w:rPr>
          <w:rFonts w:ascii="Symbol" w:hAnsi="Symbol"/>
        </w:rPr>
      </w:pPr>
      <w:r>
        <w:t>Where</w:t>
      </w:r>
      <w:r>
        <w:rPr>
          <w:spacing w:val="-4"/>
        </w:rPr>
        <w:t xml:space="preserve"> </w:t>
      </w:r>
      <w:r>
        <w:t>a</w:t>
      </w:r>
      <w:r>
        <w:rPr>
          <w:spacing w:val="-2"/>
        </w:rPr>
        <w:t xml:space="preserve"> </w:t>
      </w:r>
      <w:r>
        <w:t>pupil</w:t>
      </w:r>
      <w:r>
        <w:rPr>
          <w:spacing w:val="-2"/>
        </w:rPr>
        <w:t xml:space="preserve"> </w:t>
      </w:r>
      <w:r>
        <w:t>has</w:t>
      </w:r>
      <w:r>
        <w:rPr>
          <w:spacing w:val="-4"/>
        </w:rPr>
        <w:t xml:space="preserve"> </w:t>
      </w:r>
      <w:r>
        <w:t>an</w:t>
      </w:r>
      <w:r>
        <w:rPr>
          <w:spacing w:val="-2"/>
        </w:rPr>
        <w:t xml:space="preserve"> </w:t>
      </w:r>
      <w:r>
        <w:t>Education</w:t>
      </w:r>
      <w:r>
        <w:rPr>
          <w:spacing w:val="-2"/>
        </w:rPr>
        <w:t xml:space="preserve"> </w:t>
      </w:r>
      <w:r>
        <w:t>Health</w:t>
      </w:r>
      <w:r>
        <w:rPr>
          <w:spacing w:val="-2"/>
        </w:rPr>
        <w:t xml:space="preserve"> </w:t>
      </w:r>
      <w:r>
        <w:t>and</w:t>
      </w:r>
      <w:r>
        <w:rPr>
          <w:spacing w:val="-4"/>
        </w:rPr>
        <w:t xml:space="preserve"> </w:t>
      </w:r>
      <w:r>
        <w:t>Care</w:t>
      </w:r>
      <w:r>
        <w:rPr>
          <w:spacing w:val="-6"/>
        </w:rPr>
        <w:t xml:space="preserve"> </w:t>
      </w:r>
      <w:r>
        <w:t>Plan</w:t>
      </w:r>
      <w:r>
        <w:rPr>
          <w:spacing w:val="-1"/>
        </w:rPr>
        <w:t xml:space="preserve"> </w:t>
      </w:r>
      <w:r>
        <w:t>(EHCP) or</w:t>
      </w:r>
      <w:r>
        <w:rPr>
          <w:spacing w:val="-3"/>
        </w:rPr>
        <w:t xml:space="preserve"> </w:t>
      </w:r>
      <w:r>
        <w:t>Special</w:t>
      </w:r>
      <w:r>
        <w:rPr>
          <w:spacing w:val="-5"/>
        </w:rPr>
        <w:t xml:space="preserve"> </w:t>
      </w:r>
      <w:r>
        <w:t>Needs Statement, the IHCP will be linked to it.</w:t>
      </w:r>
    </w:p>
    <w:p w14:paraId="0E14252F" w14:textId="77777777" w:rsidR="003906E8" w:rsidRDefault="00811233">
      <w:pPr>
        <w:pStyle w:val="ListParagraph"/>
        <w:numPr>
          <w:ilvl w:val="0"/>
          <w:numId w:val="2"/>
        </w:numPr>
        <w:tabs>
          <w:tab w:val="left" w:pos="745"/>
        </w:tabs>
        <w:spacing w:before="3" w:line="237" w:lineRule="auto"/>
        <w:ind w:left="745" w:right="761"/>
        <w:rPr>
          <w:rFonts w:ascii="Symbol" w:hAnsi="Symbol"/>
        </w:rPr>
      </w:pPr>
      <w:r>
        <w:t>Where</w:t>
      </w:r>
      <w:r>
        <w:rPr>
          <w:spacing w:val="-5"/>
        </w:rPr>
        <w:t xml:space="preserve"> </w:t>
      </w:r>
      <w:r>
        <w:t>a</w:t>
      </w:r>
      <w:r>
        <w:rPr>
          <w:spacing w:val="-3"/>
        </w:rPr>
        <w:t xml:space="preserve"> </w:t>
      </w:r>
      <w:r>
        <w:t>child</w:t>
      </w:r>
      <w:r>
        <w:rPr>
          <w:spacing w:val="-3"/>
        </w:rPr>
        <w:t xml:space="preserve"> </w:t>
      </w:r>
      <w:r>
        <w:t>is</w:t>
      </w:r>
      <w:r>
        <w:rPr>
          <w:spacing w:val="-5"/>
        </w:rPr>
        <w:t xml:space="preserve"> </w:t>
      </w:r>
      <w:r>
        <w:t>returning</w:t>
      </w:r>
      <w:r>
        <w:rPr>
          <w:spacing w:val="-3"/>
        </w:rPr>
        <w:t xml:space="preserve"> </w:t>
      </w:r>
      <w:r>
        <w:t>from</w:t>
      </w:r>
      <w:r>
        <w:rPr>
          <w:spacing w:val="-4"/>
        </w:rPr>
        <w:t xml:space="preserve"> </w:t>
      </w:r>
      <w:r>
        <w:t>a</w:t>
      </w:r>
      <w:r>
        <w:rPr>
          <w:spacing w:val="-3"/>
        </w:rPr>
        <w:t xml:space="preserve"> </w:t>
      </w:r>
      <w:r>
        <w:t>period</w:t>
      </w:r>
      <w:r>
        <w:rPr>
          <w:spacing w:val="-3"/>
        </w:rPr>
        <w:t xml:space="preserve"> </w:t>
      </w:r>
      <w:r>
        <w:t>of</w:t>
      </w:r>
      <w:r>
        <w:rPr>
          <w:spacing w:val="-1"/>
        </w:rPr>
        <w:t xml:space="preserve"> </w:t>
      </w:r>
      <w:proofErr w:type="spellStart"/>
      <w:r>
        <w:t>hospitalisation</w:t>
      </w:r>
      <w:proofErr w:type="spellEnd"/>
      <w:r>
        <w:t>,</w:t>
      </w:r>
      <w:r>
        <w:rPr>
          <w:spacing w:val="-1"/>
        </w:rPr>
        <w:t xml:space="preserve"> </w:t>
      </w:r>
      <w:r>
        <w:t>education</w:t>
      </w:r>
      <w:r>
        <w:rPr>
          <w:spacing w:val="-5"/>
        </w:rPr>
        <w:t xml:space="preserve"> </w:t>
      </w:r>
      <w:r>
        <w:t>alternative provision, or home tuition, will be found.</w:t>
      </w:r>
    </w:p>
    <w:p w14:paraId="35E33BB0" w14:textId="77777777" w:rsidR="003906E8" w:rsidRDefault="003906E8">
      <w:pPr>
        <w:pStyle w:val="BodyText"/>
        <w:spacing w:before="29"/>
      </w:pPr>
    </w:p>
    <w:p w14:paraId="6975B0F1" w14:textId="77777777" w:rsidR="003906E8" w:rsidRDefault="00811233">
      <w:pPr>
        <w:pStyle w:val="Heading1"/>
        <w:spacing w:line="516" w:lineRule="auto"/>
        <w:ind w:right="7021"/>
      </w:pPr>
      <w:bookmarkStart w:id="10" w:name="Medicines"/>
      <w:bookmarkStart w:id="11" w:name="_bookmark5"/>
      <w:bookmarkEnd w:id="10"/>
      <w:bookmarkEnd w:id="11"/>
      <w:r>
        <w:rPr>
          <w:spacing w:val="-2"/>
        </w:rPr>
        <w:t xml:space="preserve">Medicines </w:t>
      </w:r>
      <w:bookmarkStart w:id="12" w:name="Overview"/>
      <w:bookmarkStart w:id="13" w:name="_bookmark6"/>
      <w:bookmarkEnd w:id="12"/>
      <w:bookmarkEnd w:id="13"/>
      <w:r>
        <w:rPr>
          <w:spacing w:val="-2"/>
        </w:rPr>
        <w:t>Overview</w:t>
      </w:r>
    </w:p>
    <w:p w14:paraId="6311FDDE" w14:textId="77777777" w:rsidR="003906E8" w:rsidRDefault="00811233">
      <w:pPr>
        <w:pStyle w:val="ListParagraph"/>
        <w:numPr>
          <w:ilvl w:val="0"/>
          <w:numId w:val="2"/>
        </w:numPr>
        <w:tabs>
          <w:tab w:val="left" w:pos="742"/>
        </w:tabs>
        <w:spacing w:line="251" w:lineRule="exact"/>
        <w:ind w:left="742" w:hanging="359"/>
        <w:jc w:val="both"/>
        <w:rPr>
          <w:rFonts w:ascii="Symbol" w:hAnsi="Symbol"/>
        </w:rPr>
      </w:pPr>
      <w:r>
        <w:t>Medicines</w:t>
      </w:r>
      <w:r>
        <w:rPr>
          <w:spacing w:val="-8"/>
        </w:rPr>
        <w:t xml:space="preserve"> </w:t>
      </w:r>
      <w:r>
        <w:t>should</w:t>
      </w:r>
      <w:r>
        <w:rPr>
          <w:spacing w:val="-6"/>
        </w:rPr>
        <w:t xml:space="preserve"> </w:t>
      </w:r>
      <w:r>
        <w:t>only</w:t>
      </w:r>
      <w:r>
        <w:rPr>
          <w:spacing w:val="-8"/>
        </w:rPr>
        <w:t xml:space="preserve"> </w:t>
      </w:r>
      <w:r>
        <w:t>be</w:t>
      </w:r>
      <w:r>
        <w:rPr>
          <w:spacing w:val="-6"/>
        </w:rPr>
        <w:t xml:space="preserve"> </w:t>
      </w:r>
      <w:r>
        <w:t>administered</w:t>
      </w:r>
      <w:r>
        <w:rPr>
          <w:spacing w:val="-6"/>
        </w:rPr>
        <w:t xml:space="preserve"> </w:t>
      </w:r>
      <w:r>
        <w:t>at</w:t>
      </w:r>
      <w:r>
        <w:rPr>
          <w:spacing w:val="-4"/>
        </w:rPr>
        <w:t xml:space="preserve"> </w:t>
      </w:r>
      <w:r>
        <w:t>school/college</w:t>
      </w:r>
      <w:r>
        <w:rPr>
          <w:spacing w:val="-5"/>
        </w:rPr>
        <w:t xml:space="preserve"> </w:t>
      </w:r>
      <w:r>
        <w:t>when</w:t>
      </w:r>
      <w:r>
        <w:rPr>
          <w:spacing w:val="-6"/>
        </w:rPr>
        <w:t xml:space="preserve"> </w:t>
      </w:r>
      <w:r>
        <w:t>it</w:t>
      </w:r>
      <w:r>
        <w:rPr>
          <w:spacing w:val="-4"/>
        </w:rPr>
        <w:t xml:space="preserve"> </w:t>
      </w:r>
      <w:r>
        <w:t>would</w:t>
      </w:r>
      <w:r>
        <w:rPr>
          <w:spacing w:val="-6"/>
        </w:rPr>
        <w:t xml:space="preserve"> </w:t>
      </w:r>
      <w:r>
        <w:rPr>
          <w:spacing w:val="-5"/>
        </w:rPr>
        <w:t>be</w:t>
      </w:r>
    </w:p>
    <w:p w14:paraId="44451234" w14:textId="77777777" w:rsidR="003906E8" w:rsidRDefault="00811233">
      <w:pPr>
        <w:pStyle w:val="BodyText"/>
        <w:ind w:left="743" w:right="504"/>
        <w:jc w:val="both"/>
      </w:pPr>
      <w:r>
        <w:t>detrimental</w:t>
      </w:r>
      <w:r>
        <w:rPr>
          <w:spacing w:val="-5"/>
        </w:rPr>
        <w:t xml:space="preserve"> </w:t>
      </w:r>
      <w:r>
        <w:t>to</w:t>
      </w:r>
      <w:r>
        <w:rPr>
          <w:spacing w:val="-2"/>
        </w:rPr>
        <w:t xml:space="preserve"> </w:t>
      </w:r>
      <w:r>
        <w:t>a</w:t>
      </w:r>
      <w:r>
        <w:rPr>
          <w:spacing w:val="-4"/>
        </w:rPr>
        <w:t xml:space="preserve"> </w:t>
      </w:r>
      <w:r>
        <w:t>child’s</w:t>
      </w:r>
      <w:r>
        <w:rPr>
          <w:spacing w:val="-1"/>
        </w:rPr>
        <w:t xml:space="preserve"> </w:t>
      </w:r>
      <w:r>
        <w:t>health</w:t>
      </w:r>
      <w:r>
        <w:rPr>
          <w:spacing w:val="-2"/>
        </w:rPr>
        <w:t xml:space="preserve"> </w:t>
      </w:r>
      <w:r>
        <w:t>or</w:t>
      </w:r>
      <w:r>
        <w:rPr>
          <w:spacing w:val="-3"/>
        </w:rPr>
        <w:t xml:space="preserve"> </w:t>
      </w:r>
      <w:r>
        <w:t>school</w:t>
      </w:r>
      <w:r>
        <w:rPr>
          <w:spacing w:val="-2"/>
        </w:rPr>
        <w:t xml:space="preserve"> </w:t>
      </w:r>
      <w:r>
        <w:t>attendance</w:t>
      </w:r>
      <w:r>
        <w:rPr>
          <w:spacing w:val="-2"/>
        </w:rPr>
        <w:t xml:space="preserve"> </w:t>
      </w:r>
      <w:r>
        <w:t>not</w:t>
      </w:r>
      <w:r>
        <w:rPr>
          <w:spacing w:val="-2"/>
        </w:rPr>
        <w:t xml:space="preserve"> </w:t>
      </w:r>
      <w:r>
        <w:t>to</w:t>
      </w:r>
      <w:r>
        <w:rPr>
          <w:spacing w:val="-4"/>
        </w:rPr>
        <w:t xml:space="preserve"> </w:t>
      </w:r>
      <w:r>
        <w:t>do</w:t>
      </w:r>
      <w:r>
        <w:rPr>
          <w:spacing w:val="-4"/>
        </w:rPr>
        <w:t xml:space="preserve"> </w:t>
      </w:r>
      <w:r>
        <w:t>so</w:t>
      </w:r>
      <w:r>
        <w:rPr>
          <w:spacing w:val="-4"/>
        </w:rPr>
        <w:t xml:space="preserve"> </w:t>
      </w:r>
      <w:r>
        <w:t>(clinicians</w:t>
      </w:r>
      <w:r>
        <w:rPr>
          <w:spacing w:val="-1"/>
        </w:rPr>
        <w:t xml:space="preserve"> </w:t>
      </w:r>
      <w:r>
        <w:t>should, where</w:t>
      </w:r>
      <w:r>
        <w:rPr>
          <w:spacing w:val="-3"/>
        </w:rPr>
        <w:t xml:space="preserve"> </w:t>
      </w:r>
      <w:r>
        <w:t>possible,</w:t>
      </w:r>
      <w:r>
        <w:rPr>
          <w:spacing w:val="-3"/>
        </w:rPr>
        <w:t xml:space="preserve"> </w:t>
      </w:r>
      <w:r>
        <w:t>prescribe</w:t>
      </w:r>
      <w:r>
        <w:rPr>
          <w:spacing w:val="-3"/>
        </w:rPr>
        <w:t xml:space="preserve"> </w:t>
      </w:r>
      <w:r>
        <w:t>medicines</w:t>
      </w:r>
      <w:r>
        <w:rPr>
          <w:spacing w:val="-2"/>
        </w:rPr>
        <w:t xml:space="preserve"> </w:t>
      </w:r>
      <w:r>
        <w:t>in</w:t>
      </w:r>
      <w:r>
        <w:rPr>
          <w:spacing w:val="-5"/>
        </w:rPr>
        <w:t xml:space="preserve"> </w:t>
      </w:r>
      <w:r>
        <w:t>dose</w:t>
      </w:r>
      <w:r>
        <w:rPr>
          <w:spacing w:val="-5"/>
        </w:rPr>
        <w:t xml:space="preserve"> </w:t>
      </w:r>
      <w:r>
        <w:t>frequencies</w:t>
      </w:r>
      <w:r>
        <w:rPr>
          <w:spacing w:val="-2"/>
        </w:rPr>
        <w:t xml:space="preserve"> </w:t>
      </w:r>
      <w:r>
        <w:t>which</w:t>
      </w:r>
      <w:r>
        <w:rPr>
          <w:spacing w:val="-3"/>
        </w:rPr>
        <w:t xml:space="preserve"> </w:t>
      </w:r>
      <w:r>
        <w:t>enable</w:t>
      </w:r>
      <w:r>
        <w:rPr>
          <w:spacing w:val="-3"/>
        </w:rPr>
        <w:t xml:space="preserve"> </w:t>
      </w:r>
      <w:r>
        <w:t>them</w:t>
      </w:r>
      <w:r>
        <w:rPr>
          <w:spacing w:val="-4"/>
        </w:rPr>
        <w:t xml:space="preserve"> </w:t>
      </w:r>
      <w:r>
        <w:t>to</w:t>
      </w:r>
      <w:r>
        <w:rPr>
          <w:spacing w:val="-3"/>
        </w:rPr>
        <w:t xml:space="preserve"> </w:t>
      </w:r>
      <w:r>
        <w:t>be taken outside school hours).</w:t>
      </w:r>
    </w:p>
    <w:p w14:paraId="28D82597" w14:textId="77777777" w:rsidR="003906E8" w:rsidRDefault="00811233">
      <w:pPr>
        <w:pStyle w:val="ListParagraph"/>
        <w:numPr>
          <w:ilvl w:val="0"/>
          <w:numId w:val="2"/>
        </w:numPr>
        <w:tabs>
          <w:tab w:val="left" w:pos="743"/>
        </w:tabs>
        <w:spacing w:before="1" w:line="237" w:lineRule="auto"/>
        <w:ind w:right="162"/>
        <w:rPr>
          <w:rFonts w:ascii="Symbol" w:hAnsi="Symbol"/>
        </w:rPr>
      </w:pPr>
      <w:r>
        <w:t>No</w:t>
      </w:r>
      <w:r>
        <w:rPr>
          <w:spacing w:val="-3"/>
        </w:rPr>
        <w:t xml:space="preserve"> </w:t>
      </w:r>
      <w:r>
        <w:t>child</w:t>
      </w:r>
      <w:r>
        <w:rPr>
          <w:spacing w:val="-3"/>
        </w:rPr>
        <w:t xml:space="preserve"> </w:t>
      </w:r>
      <w:r>
        <w:t>under</w:t>
      </w:r>
      <w:r>
        <w:rPr>
          <w:spacing w:val="-1"/>
        </w:rPr>
        <w:t xml:space="preserve"> </w:t>
      </w:r>
      <w:r>
        <w:t>16</w:t>
      </w:r>
      <w:r>
        <w:rPr>
          <w:spacing w:val="-5"/>
        </w:rPr>
        <w:t xml:space="preserve"> </w:t>
      </w:r>
      <w:r>
        <w:t>will</w:t>
      </w:r>
      <w:r>
        <w:rPr>
          <w:spacing w:val="-3"/>
        </w:rPr>
        <w:t xml:space="preserve"> </w:t>
      </w:r>
      <w:r>
        <w:t>be</w:t>
      </w:r>
      <w:r>
        <w:rPr>
          <w:spacing w:val="-3"/>
        </w:rPr>
        <w:t xml:space="preserve"> </w:t>
      </w:r>
      <w:r>
        <w:t>given</w:t>
      </w:r>
      <w:r>
        <w:rPr>
          <w:spacing w:val="-3"/>
        </w:rPr>
        <w:t xml:space="preserve"> </w:t>
      </w:r>
      <w:r>
        <w:t>any</w:t>
      </w:r>
      <w:r>
        <w:rPr>
          <w:spacing w:val="-5"/>
        </w:rPr>
        <w:t xml:space="preserve"> </w:t>
      </w:r>
      <w:r>
        <w:t>prescription</w:t>
      </w:r>
      <w:r>
        <w:rPr>
          <w:spacing w:val="-3"/>
        </w:rPr>
        <w:t xml:space="preserve"> </w:t>
      </w:r>
      <w:r>
        <w:t>or</w:t>
      </w:r>
      <w:r>
        <w:rPr>
          <w:spacing w:val="-1"/>
        </w:rPr>
        <w:t xml:space="preserve"> </w:t>
      </w:r>
      <w:r>
        <w:t>non-prescription</w:t>
      </w:r>
      <w:r>
        <w:rPr>
          <w:spacing w:val="-5"/>
        </w:rPr>
        <w:t xml:space="preserve"> </w:t>
      </w:r>
      <w:r>
        <w:t>medicines</w:t>
      </w:r>
      <w:r>
        <w:rPr>
          <w:spacing w:val="-2"/>
        </w:rPr>
        <w:t xml:space="preserve"> </w:t>
      </w:r>
      <w:r>
        <w:t>without parental consent except in emergency circumstances.</w:t>
      </w:r>
    </w:p>
    <w:p w14:paraId="0726DD63" w14:textId="77777777" w:rsidR="003906E8" w:rsidRDefault="00811233">
      <w:pPr>
        <w:pStyle w:val="ListParagraph"/>
        <w:numPr>
          <w:ilvl w:val="0"/>
          <w:numId w:val="2"/>
        </w:numPr>
        <w:tabs>
          <w:tab w:val="left" w:pos="743"/>
        </w:tabs>
        <w:spacing w:before="1"/>
        <w:ind w:right="396"/>
        <w:rPr>
          <w:rFonts w:ascii="Symbol" w:hAnsi="Symbol"/>
        </w:rPr>
      </w:pPr>
      <w:r>
        <w:t>Where a pupil is prescribed medication without their parents/legal guardian’s knowledge,</w:t>
      </w:r>
      <w:r>
        <w:rPr>
          <w:spacing w:val="-1"/>
        </w:rPr>
        <w:t xml:space="preserve"> </w:t>
      </w:r>
      <w:r>
        <w:t>every</w:t>
      </w:r>
      <w:r>
        <w:rPr>
          <w:spacing w:val="-2"/>
        </w:rPr>
        <w:t xml:space="preserve"> </w:t>
      </w:r>
      <w:r>
        <w:t>effort</w:t>
      </w:r>
      <w:r>
        <w:rPr>
          <w:spacing w:val="-6"/>
        </w:rPr>
        <w:t xml:space="preserve"> </w:t>
      </w:r>
      <w:r>
        <w:t>will</w:t>
      </w:r>
      <w:r>
        <w:rPr>
          <w:spacing w:val="-3"/>
        </w:rPr>
        <w:t xml:space="preserve"> </w:t>
      </w:r>
      <w:r>
        <w:t>be</w:t>
      </w:r>
      <w:r>
        <w:rPr>
          <w:spacing w:val="-3"/>
        </w:rPr>
        <w:t xml:space="preserve"> </w:t>
      </w:r>
      <w:r>
        <w:t>made</w:t>
      </w:r>
      <w:r>
        <w:rPr>
          <w:spacing w:val="-5"/>
        </w:rPr>
        <w:t xml:space="preserve"> </w:t>
      </w:r>
      <w:r>
        <w:t>to</w:t>
      </w:r>
      <w:r>
        <w:rPr>
          <w:spacing w:val="-3"/>
        </w:rPr>
        <w:t xml:space="preserve"> </w:t>
      </w:r>
      <w:r>
        <w:t>encourage</w:t>
      </w:r>
      <w:r>
        <w:rPr>
          <w:spacing w:val="-3"/>
        </w:rPr>
        <w:t xml:space="preserve"> </w:t>
      </w:r>
      <w:r>
        <w:t>the</w:t>
      </w:r>
      <w:r>
        <w:rPr>
          <w:spacing w:val="-5"/>
        </w:rPr>
        <w:t xml:space="preserve"> </w:t>
      </w:r>
      <w:r>
        <w:t>pupil</w:t>
      </w:r>
      <w:r>
        <w:rPr>
          <w:spacing w:val="-3"/>
        </w:rPr>
        <w:t xml:space="preserve"> </w:t>
      </w:r>
      <w:r>
        <w:t>to</w:t>
      </w:r>
      <w:r>
        <w:rPr>
          <w:spacing w:val="-5"/>
        </w:rPr>
        <w:t xml:space="preserve"> </w:t>
      </w:r>
      <w:r>
        <w:t>involve</w:t>
      </w:r>
      <w:r>
        <w:rPr>
          <w:spacing w:val="-3"/>
        </w:rPr>
        <w:t xml:space="preserve"> </w:t>
      </w:r>
      <w:r>
        <w:t>their</w:t>
      </w:r>
      <w:r>
        <w:rPr>
          <w:spacing w:val="-1"/>
        </w:rPr>
        <w:t xml:space="preserve"> </w:t>
      </w:r>
      <w:r>
        <w:t>parents while respecting their right to confidentiality.</w:t>
      </w:r>
    </w:p>
    <w:p w14:paraId="7907D609" w14:textId="77777777" w:rsidR="003906E8" w:rsidRDefault="00811233">
      <w:pPr>
        <w:pStyle w:val="ListParagraph"/>
        <w:numPr>
          <w:ilvl w:val="0"/>
          <w:numId w:val="2"/>
        </w:numPr>
        <w:tabs>
          <w:tab w:val="left" w:pos="743"/>
        </w:tabs>
        <w:spacing w:before="2" w:line="237" w:lineRule="auto"/>
        <w:ind w:right="369"/>
        <w:rPr>
          <w:rFonts w:ascii="Symbol" w:hAnsi="Symbol"/>
        </w:rPr>
      </w:pPr>
      <w:r>
        <w:t>No</w:t>
      </w:r>
      <w:r>
        <w:rPr>
          <w:spacing w:val="-2"/>
        </w:rPr>
        <w:t xml:space="preserve"> </w:t>
      </w:r>
      <w:r>
        <w:t>child</w:t>
      </w:r>
      <w:r>
        <w:rPr>
          <w:spacing w:val="-3"/>
        </w:rPr>
        <w:t xml:space="preserve"> </w:t>
      </w:r>
      <w:r>
        <w:t>under</w:t>
      </w:r>
      <w:r>
        <w:rPr>
          <w:spacing w:val="-1"/>
        </w:rPr>
        <w:t xml:space="preserve"> </w:t>
      </w:r>
      <w:r>
        <w:t>16</w:t>
      </w:r>
      <w:r>
        <w:rPr>
          <w:spacing w:val="-4"/>
        </w:rPr>
        <w:t xml:space="preserve"> </w:t>
      </w:r>
      <w:r>
        <w:t>years</w:t>
      </w:r>
      <w:r>
        <w:rPr>
          <w:spacing w:val="-4"/>
        </w:rPr>
        <w:t xml:space="preserve"> </w:t>
      </w:r>
      <w:r>
        <w:t>of</w:t>
      </w:r>
      <w:r>
        <w:rPr>
          <w:spacing w:val="-1"/>
        </w:rPr>
        <w:t xml:space="preserve"> </w:t>
      </w:r>
      <w:r>
        <w:t>age</w:t>
      </w:r>
      <w:r>
        <w:rPr>
          <w:spacing w:val="-4"/>
        </w:rPr>
        <w:t xml:space="preserve"> </w:t>
      </w:r>
      <w:r>
        <w:t>will</w:t>
      </w:r>
      <w:r>
        <w:rPr>
          <w:spacing w:val="-2"/>
        </w:rPr>
        <w:t xml:space="preserve"> </w:t>
      </w:r>
      <w:r>
        <w:t>be</w:t>
      </w:r>
      <w:r>
        <w:rPr>
          <w:spacing w:val="-3"/>
        </w:rPr>
        <w:t xml:space="preserve"> </w:t>
      </w:r>
      <w:r>
        <w:t>given</w:t>
      </w:r>
      <w:r>
        <w:rPr>
          <w:spacing w:val="-2"/>
        </w:rPr>
        <w:t xml:space="preserve"> </w:t>
      </w:r>
      <w:r>
        <w:t>medication</w:t>
      </w:r>
      <w:r>
        <w:rPr>
          <w:spacing w:val="-3"/>
        </w:rPr>
        <w:t xml:space="preserve"> </w:t>
      </w:r>
      <w:r>
        <w:t>containing</w:t>
      </w:r>
      <w:r>
        <w:rPr>
          <w:spacing w:val="-2"/>
        </w:rPr>
        <w:t xml:space="preserve"> </w:t>
      </w:r>
      <w:r>
        <w:t>aspirin</w:t>
      </w:r>
      <w:r>
        <w:rPr>
          <w:spacing w:val="-4"/>
        </w:rPr>
        <w:t xml:space="preserve"> </w:t>
      </w:r>
      <w:r>
        <w:t>without</w:t>
      </w:r>
      <w:r>
        <w:rPr>
          <w:spacing w:val="-1"/>
        </w:rPr>
        <w:t xml:space="preserve"> </w:t>
      </w:r>
      <w:r>
        <w:t>a doctor’s prescription.</w:t>
      </w:r>
    </w:p>
    <w:p w14:paraId="3CAB0484" w14:textId="77777777" w:rsidR="003906E8" w:rsidRDefault="00811233">
      <w:pPr>
        <w:pStyle w:val="ListParagraph"/>
        <w:numPr>
          <w:ilvl w:val="0"/>
          <w:numId w:val="2"/>
        </w:numPr>
        <w:tabs>
          <w:tab w:val="left" w:pos="743"/>
        </w:tabs>
        <w:spacing w:before="3" w:line="237" w:lineRule="auto"/>
        <w:ind w:right="739"/>
        <w:rPr>
          <w:rFonts w:ascii="Symbol" w:hAnsi="Symbol"/>
        </w:rPr>
      </w:pPr>
      <w:r>
        <w:t>Medicine</w:t>
      </w:r>
      <w:r>
        <w:rPr>
          <w:spacing w:val="-3"/>
        </w:rPr>
        <w:t xml:space="preserve"> </w:t>
      </w:r>
      <w:r>
        <w:t>is</w:t>
      </w:r>
      <w:r>
        <w:rPr>
          <w:spacing w:val="-2"/>
        </w:rPr>
        <w:t xml:space="preserve"> </w:t>
      </w:r>
      <w:r>
        <w:t>not</w:t>
      </w:r>
      <w:r>
        <w:rPr>
          <w:spacing w:val="-4"/>
        </w:rPr>
        <w:t xml:space="preserve"> </w:t>
      </w:r>
      <w:r>
        <w:t>to</w:t>
      </w:r>
      <w:r>
        <w:rPr>
          <w:spacing w:val="-3"/>
        </w:rPr>
        <w:t xml:space="preserve"> </w:t>
      </w:r>
      <w:r>
        <w:t>be</w:t>
      </w:r>
      <w:r>
        <w:rPr>
          <w:spacing w:val="-5"/>
        </w:rPr>
        <w:t xml:space="preserve"> </w:t>
      </w:r>
      <w:r>
        <w:t>administered</w:t>
      </w:r>
      <w:r>
        <w:rPr>
          <w:spacing w:val="-5"/>
        </w:rPr>
        <w:t xml:space="preserve"> </w:t>
      </w:r>
      <w:r>
        <w:t>without</w:t>
      </w:r>
      <w:r>
        <w:rPr>
          <w:spacing w:val="-3"/>
        </w:rPr>
        <w:t xml:space="preserve"> </w:t>
      </w:r>
      <w:r>
        <w:t>checking</w:t>
      </w:r>
      <w:r>
        <w:rPr>
          <w:spacing w:val="-3"/>
        </w:rPr>
        <w:t xml:space="preserve"> </w:t>
      </w:r>
      <w:r>
        <w:t>the</w:t>
      </w:r>
      <w:r>
        <w:rPr>
          <w:spacing w:val="-5"/>
        </w:rPr>
        <w:t xml:space="preserve"> </w:t>
      </w:r>
      <w:r>
        <w:t>maximum</w:t>
      </w:r>
      <w:r>
        <w:rPr>
          <w:spacing w:val="-4"/>
        </w:rPr>
        <w:t xml:space="preserve"> </w:t>
      </w:r>
      <w:r>
        <w:t>dosages</w:t>
      </w:r>
      <w:r>
        <w:rPr>
          <w:spacing w:val="-2"/>
        </w:rPr>
        <w:t xml:space="preserve"> </w:t>
      </w:r>
      <w:r>
        <w:t>and when the previous dose was taken. Parent to be informed.</w:t>
      </w:r>
    </w:p>
    <w:p w14:paraId="07D90F80" w14:textId="77777777" w:rsidR="003906E8" w:rsidRDefault="00811233">
      <w:pPr>
        <w:pStyle w:val="ListParagraph"/>
        <w:numPr>
          <w:ilvl w:val="0"/>
          <w:numId w:val="2"/>
        </w:numPr>
        <w:tabs>
          <w:tab w:val="left" w:pos="743"/>
        </w:tabs>
        <w:spacing w:before="2"/>
        <w:ind w:right="209"/>
        <w:rPr>
          <w:rFonts w:ascii="Symbol" w:hAnsi="Symbol"/>
        </w:rPr>
      </w:pPr>
      <w:r>
        <w:t>Medicines MUST be in date, labelled, and provided in the original container (except in</w:t>
      </w:r>
      <w:r>
        <w:rPr>
          <w:spacing w:val="-2"/>
        </w:rPr>
        <w:t xml:space="preserve"> </w:t>
      </w:r>
      <w:r>
        <w:t>the</w:t>
      </w:r>
      <w:r>
        <w:rPr>
          <w:spacing w:val="-2"/>
        </w:rPr>
        <w:t xml:space="preserve"> </w:t>
      </w:r>
      <w:r>
        <w:t>case</w:t>
      </w:r>
      <w:r>
        <w:rPr>
          <w:spacing w:val="-2"/>
        </w:rPr>
        <w:t xml:space="preserve"> </w:t>
      </w:r>
      <w:r>
        <w:t>of insulin</w:t>
      </w:r>
      <w:r>
        <w:rPr>
          <w:spacing w:val="-2"/>
        </w:rPr>
        <w:t xml:space="preserve"> </w:t>
      </w:r>
      <w:r>
        <w:t>which</w:t>
      </w:r>
      <w:r>
        <w:rPr>
          <w:spacing w:val="-2"/>
        </w:rPr>
        <w:t xml:space="preserve"> </w:t>
      </w:r>
      <w:r>
        <w:t>may</w:t>
      </w:r>
      <w:r>
        <w:rPr>
          <w:spacing w:val="-1"/>
        </w:rPr>
        <w:t xml:space="preserve"> </w:t>
      </w:r>
      <w:r>
        <w:t>come</w:t>
      </w:r>
      <w:r>
        <w:rPr>
          <w:spacing w:val="-2"/>
        </w:rPr>
        <w:t xml:space="preserve"> </w:t>
      </w:r>
      <w:r>
        <w:t>in</w:t>
      </w:r>
      <w:r>
        <w:rPr>
          <w:spacing w:val="-4"/>
        </w:rPr>
        <w:t xml:space="preserve"> </w:t>
      </w:r>
      <w:r>
        <w:t>a</w:t>
      </w:r>
      <w:r>
        <w:rPr>
          <w:spacing w:val="-2"/>
        </w:rPr>
        <w:t xml:space="preserve"> </w:t>
      </w:r>
      <w:r>
        <w:t>pen</w:t>
      </w:r>
      <w:r>
        <w:rPr>
          <w:spacing w:val="-4"/>
        </w:rPr>
        <w:t xml:space="preserve"> </w:t>
      </w:r>
      <w:r>
        <w:t>or</w:t>
      </w:r>
      <w:r>
        <w:rPr>
          <w:spacing w:val="-3"/>
        </w:rPr>
        <w:t xml:space="preserve"> </w:t>
      </w:r>
      <w:r>
        <w:t>pump</w:t>
      </w:r>
      <w:r>
        <w:rPr>
          <w:spacing w:val="-4"/>
        </w:rPr>
        <w:t xml:space="preserve"> </w:t>
      </w:r>
      <w:r>
        <w:t>but</w:t>
      </w:r>
      <w:r>
        <w:rPr>
          <w:spacing w:val="-2"/>
        </w:rPr>
        <w:t xml:space="preserve"> </w:t>
      </w:r>
      <w:r>
        <w:t>must</w:t>
      </w:r>
      <w:r>
        <w:rPr>
          <w:spacing w:val="-2"/>
        </w:rPr>
        <w:t xml:space="preserve"> </w:t>
      </w:r>
      <w:r>
        <w:t>still</w:t>
      </w:r>
      <w:r>
        <w:rPr>
          <w:spacing w:val="-2"/>
        </w:rPr>
        <w:t xml:space="preserve"> </w:t>
      </w:r>
      <w:r>
        <w:t>be</w:t>
      </w:r>
      <w:r>
        <w:rPr>
          <w:spacing w:val="-2"/>
        </w:rPr>
        <w:t xml:space="preserve"> </w:t>
      </w:r>
      <w:r>
        <w:t>in-date) with instructions for administration, dosage, and storage. Medicines which do not meet these criteria will not be administered.</w:t>
      </w:r>
    </w:p>
    <w:p w14:paraId="2D346948" w14:textId="77777777" w:rsidR="003906E8" w:rsidRDefault="00811233">
      <w:pPr>
        <w:pStyle w:val="ListParagraph"/>
        <w:numPr>
          <w:ilvl w:val="0"/>
          <w:numId w:val="2"/>
        </w:numPr>
        <w:tabs>
          <w:tab w:val="left" w:pos="743"/>
        </w:tabs>
        <w:spacing w:line="237" w:lineRule="auto"/>
        <w:ind w:right="616" w:hanging="360"/>
        <w:rPr>
          <w:rFonts w:ascii="Symbol" w:hAnsi="Symbol"/>
        </w:rPr>
      </w:pPr>
      <w:r>
        <w:t>Prescription</w:t>
      </w:r>
      <w:r>
        <w:rPr>
          <w:spacing w:val="-5"/>
        </w:rPr>
        <w:t xml:space="preserve"> </w:t>
      </w:r>
      <w:r>
        <w:t>only</w:t>
      </w:r>
      <w:r>
        <w:rPr>
          <w:spacing w:val="-2"/>
        </w:rPr>
        <w:t xml:space="preserve"> </w:t>
      </w:r>
      <w:r>
        <w:t>and</w:t>
      </w:r>
      <w:r>
        <w:rPr>
          <w:spacing w:val="-5"/>
        </w:rPr>
        <w:t xml:space="preserve"> </w:t>
      </w:r>
      <w:r>
        <w:t>controlled</w:t>
      </w:r>
      <w:r>
        <w:rPr>
          <w:spacing w:val="-3"/>
        </w:rPr>
        <w:t xml:space="preserve"> </w:t>
      </w:r>
      <w:r>
        <w:t>medicines</w:t>
      </w:r>
      <w:r>
        <w:rPr>
          <w:spacing w:val="-2"/>
        </w:rPr>
        <w:t xml:space="preserve"> </w:t>
      </w:r>
      <w:r>
        <w:t>may</w:t>
      </w:r>
      <w:r>
        <w:rPr>
          <w:spacing w:val="-5"/>
        </w:rPr>
        <w:t xml:space="preserve"> </w:t>
      </w:r>
      <w:r>
        <w:t>only</w:t>
      </w:r>
      <w:r>
        <w:rPr>
          <w:spacing w:val="-2"/>
        </w:rPr>
        <w:t xml:space="preserve"> </w:t>
      </w:r>
      <w:r>
        <w:t>be</w:t>
      </w:r>
      <w:r>
        <w:rPr>
          <w:spacing w:val="-3"/>
        </w:rPr>
        <w:t xml:space="preserve"> </w:t>
      </w:r>
      <w:r>
        <w:t>taken</w:t>
      </w:r>
      <w:r>
        <w:rPr>
          <w:spacing w:val="-3"/>
        </w:rPr>
        <w:t xml:space="preserve"> </w:t>
      </w:r>
      <w:r>
        <w:t>by</w:t>
      </w:r>
      <w:r>
        <w:rPr>
          <w:spacing w:val="-5"/>
        </w:rPr>
        <w:t xml:space="preserve"> </w:t>
      </w:r>
      <w:r>
        <w:t>the</w:t>
      </w:r>
      <w:r>
        <w:rPr>
          <w:spacing w:val="-5"/>
        </w:rPr>
        <w:t xml:space="preserve"> </w:t>
      </w:r>
      <w:r>
        <w:t>individual</w:t>
      </w:r>
      <w:r>
        <w:rPr>
          <w:spacing w:val="-3"/>
        </w:rPr>
        <w:t xml:space="preserve"> </w:t>
      </w:r>
      <w:r>
        <w:t>to whom they have been prescribed.</w:t>
      </w:r>
    </w:p>
    <w:p w14:paraId="4EB7C972" w14:textId="77777777" w:rsidR="003906E8" w:rsidRDefault="003906E8">
      <w:pPr>
        <w:pStyle w:val="ListParagraph"/>
        <w:spacing w:line="237" w:lineRule="auto"/>
        <w:rPr>
          <w:rFonts w:ascii="Symbol" w:hAnsi="Symbol"/>
        </w:rPr>
        <w:sectPr w:rsidR="003906E8">
          <w:pgSz w:w="11910" w:h="16840"/>
          <w:pgMar w:top="1340" w:right="1275" w:bottom="1640" w:left="1417" w:header="0" w:footer="1416" w:gutter="0"/>
          <w:cols w:space="720"/>
        </w:sectPr>
      </w:pPr>
    </w:p>
    <w:p w14:paraId="7BB7EF87" w14:textId="77777777" w:rsidR="003906E8" w:rsidRDefault="00811233">
      <w:pPr>
        <w:pStyle w:val="ListParagraph"/>
        <w:numPr>
          <w:ilvl w:val="0"/>
          <w:numId w:val="2"/>
        </w:numPr>
        <w:tabs>
          <w:tab w:val="left" w:pos="743"/>
        </w:tabs>
        <w:spacing w:before="86" w:line="237" w:lineRule="auto"/>
        <w:ind w:right="566"/>
        <w:rPr>
          <w:rFonts w:ascii="Symbol" w:hAnsi="Symbol"/>
        </w:rPr>
      </w:pPr>
      <w:r>
        <w:lastRenderedPageBreak/>
        <w:t>Any</w:t>
      </w:r>
      <w:r>
        <w:rPr>
          <w:spacing w:val="-1"/>
        </w:rPr>
        <w:t xml:space="preserve"> </w:t>
      </w:r>
      <w:r>
        <w:t>medicine</w:t>
      </w:r>
      <w:r>
        <w:rPr>
          <w:spacing w:val="-4"/>
        </w:rPr>
        <w:t xml:space="preserve"> </w:t>
      </w:r>
      <w:r>
        <w:t>that</w:t>
      </w:r>
      <w:r>
        <w:rPr>
          <w:spacing w:val="-2"/>
        </w:rPr>
        <w:t xml:space="preserve"> </w:t>
      </w:r>
      <w:r>
        <w:t>is</w:t>
      </w:r>
      <w:r>
        <w:rPr>
          <w:spacing w:val="-1"/>
        </w:rPr>
        <w:t xml:space="preserve"> </w:t>
      </w:r>
      <w:r>
        <w:t>no</w:t>
      </w:r>
      <w:r>
        <w:rPr>
          <w:spacing w:val="-4"/>
        </w:rPr>
        <w:t xml:space="preserve"> </w:t>
      </w:r>
      <w:r>
        <w:t>longer</w:t>
      </w:r>
      <w:r>
        <w:rPr>
          <w:spacing w:val="-3"/>
        </w:rPr>
        <w:t xml:space="preserve"> </w:t>
      </w:r>
      <w:r>
        <w:t>required</w:t>
      </w:r>
      <w:r>
        <w:rPr>
          <w:spacing w:val="-2"/>
        </w:rPr>
        <w:t xml:space="preserve"> </w:t>
      </w:r>
      <w:r>
        <w:t>will</w:t>
      </w:r>
      <w:r>
        <w:rPr>
          <w:spacing w:val="-2"/>
        </w:rPr>
        <w:t xml:space="preserve"> </w:t>
      </w:r>
      <w:r>
        <w:t>be</w:t>
      </w:r>
      <w:r>
        <w:rPr>
          <w:spacing w:val="-4"/>
        </w:rPr>
        <w:t xml:space="preserve"> </w:t>
      </w:r>
      <w:r>
        <w:t>returned</w:t>
      </w:r>
      <w:r>
        <w:rPr>
          <w:spacing w:val="-4"/>
        </w:rPr>
        <w:t xml:space="preserve"> </w:t>
      </w:r>
      <w:r>
        <w:t>to</w:t>
      </w:r>
      <w:r>
        <w:rPr>
          <w:spacing w:val="-4"/>
        </w:rPr>
        <w:t xml:space="preserve"> </w:t>
      </w:r>
      <w:r>
        <w:t>the</w:t>
      </w:r>
      <w:r>
        <w:rPr>
          <w:spacing w:val="-2"/>
        </w:rPr>
        <w:t xml:space="preserve"> </w:t>
      </w:r>
      <w:r>
        <w:t>parent/guardian</w:t>
      </w:r>
      <w:r>
        <w:rPr>
          <w:spacing w:val="-2"/>
        </w:rPr>
        <w:t xml:space="preserve"> </w:t>
      </w:r>
      <w:r>
        <w:t>for them to arrange safe disposal.</w:t>
      </w:r>
    </w:p>
    <w:p w14:paraId="5A6D1B6E" w14:textId="77777777" w:rsidR="003906E8" w:rsidRDefault="00811233">
      <w:pPr>
        <w:pStyle w:val="ListParagraph"/>
        <w:numPr>
          <w:ilvl w:val="0"/>
          <w:numId w:val="2"/>
        </w:numPr>
        <w:tabs>
          <w:tab w:val="left" w:pos="743"/>
        </w:tabs>
        <w:spacing w:before="3" w:line="237" w:lineRule="auto"/>
        <w:ind w:right="773"/>
        <w:rPr>
          <w:rFonts w:ascii="Symbol" w:hAnsi="Symbol"/>
        </w:rPr>
      </w:pPr>
      <w:r>
        <w:t>Sharps</w:t>
      </w:r>
      <w:r>
        <w:rPr>
          <w:spacing w:val="-1"/>
        </w:rPr>
        <w:t xml:space="preserve"> </w:t>
      </w:r>
      <w:r>
        <w:t>boxes</w:t>
      </w:r>
      <w:r>
        <w:rPr>
          <w:spacing w:val="-4"/>
        </w:rPr>
        <w:t xml:space="preserve"> </w:t>
      </w:r>
      <w:r>
        <w:t>will</w:t>
      </w:r>
      <w:r>
        <w:rPr>
          <w:spacing w:val="-2"/>
        </w:rPr>
        <w:t xml:space="preserve"> </w:t>
      </w:r>
      <w:r>
        <w:t>always</w:t>
      </w:r>
      <w:r>
        <w:rPr>
          <w:spacing w:val="-1"/>
        </w:rPr>
        <w:t xml:space="preserve"> </w:t>
      </w:r>
      <w:r>
        <w:t>be</w:t>
      </w:r>
      <w:r>
        <w:rPr>
          <w:spacing w:val="-2"/>
        </w:rPr>
        <w:t xml:space="preserve"> </w:t>
      </w:r>
      <w:r>
        <w:t>used</w:t>
      </w:r>
      <w:r>
        <w:rPr>
          <w:spacing w:val="-4"/>
        </w:rPr>
        <w:t xml:space="preserve"> </w:t>
      </w:r>
      <w:r>
        <w:t>for</w:t>
      </w:r>
      <w:r>
        <w:rPr>
          <w:spacing w:val="-3"/>
        </w:rPr>
        <w:t xml:space="preserve"> </w:t>
      </w:r>
      <w:r>
        <w:t>the</w:t>
      </w:r>
      <w:r>
        <w:rPr>
          <w:spacing w:val="-2"/>
        </w:rPr>
        <w:t xml:space="preserve"> </w:t>
      </w:r>
      <w:r>
        <w:t>disposal</w:t>
      </w:r>
      <w:r>
        <w:rPr>
          <w:spacing w:val="-5"/>
        </w:rPr>
        <w:t xml:space="preserve"> </w:t>
      </w:r>
      <w:r>
        <w:t>of</w:t>
      </w:r>
      <w:r>
        <w:rPr>
          <w:spacing w:val="-2"/>
        </w:rPr>
        <w:t xml:space="preserve"> </w:t>
      </w:r>
      <w:r>
        <w:t>needles</w:t>
      </w:r>
      <w:r>
        <w:rPr>
          <w:spacing w:val="-1"/>
        </w:rPr>
        <w:t xml:space="preserve"> </w:t>
      </w:r>
      <w:r>
        <w:t>and</w:t>
      </w:r>
      <w:r>
        <w:rPr>
          <w:spacing w:val="-4"/>
        </w:rPr>
        <w:t xml:space="preserve"> </w:t>
      </w:r>
      <w:r>
        <w:t>other</w:t>
      </w:r>
      <w:r>
        <w:rPr>
          <w:spacing w:val="-1"/>
        </w:rPr>
        <w:t xml:space="preserve"> </w:t>
      </w:r>
      <w:r>
        <w:t xml:space="preserve">sharps. Sharps must only be handled by staff who have completed appropriate sharps </w:t>
      </w:r>
      <w:r>
        <w:rPr>
          <w:spacing w:val="-2"/>
        </w:rPr>
        <w:t>training.</w:t>
      </w:r>
    </w:p>
    <w:p w14:paraId="26C241E0" w14:textId="77777777" w:rsidR="003906E8" w:rsidRDefault="00811233">
      <w:pPr>
        <w:pStyle w:val="ListParagraph"/>
        <w:numPr>
          <w:ilvl w:val="0"/>
          <w:numId w:val="2"/>
        </w:numPr>
        <w:tabs>
          <w:tab w:val="left" w:pos="743"/>
        </w:tabs>
        <w:spacing w:before="3" w:line="269" w:lineRule="exact"/>
        <w:ind w:hanging="360"/>
        <w:rPr>
          <w:rFonts w:ascii="Symbol" w:hAnsi="Symbol"/>
        </w:rPr>
      </w:pPr>
      <w:r>
        <w:t>Written</w:t>
      </w:r>
      <w:r>
        <w:rPr>
          <w:spacing w:val="-9"/>
        </w:rPr>
        <w:t xml:space="preserve"> </w:t>
      </w:r>
      <w:r>
        <w:t>records</w:t>
      </w:r>
      <w:r>
        <w:rPr>
          <w:spacing w:val="-3"/>
        </w:rPr>
        <w:t xml:space="preserve"> </w:t>
      </w:r>
      <w:r>
        <w:t>will</w:t>
      </w:r>
      <w:r>
        <w:rPr>
          <w:spacing w:val="-4"/>
        </w:rPr>
        <w:t xml:space="preserve"> </w:t>
      </w:r>
      <w:r>
        <w:t>be</w:t>
      </w:r>
      <w:r>
        <w:rPr>
          <w:spacing w:val="-4"/>
        </w:rPr>
        <w:t xml:space="preserve"> </w:t>
      </w:r>
      <w:r>
        <w:t>kept</w:t>
      </w:r>
      <w:r>
        <w:rPr>
          <w:spacing w:val="-3"/>
        </w:rPr>
        <w:t xml:space="preserve"> </w:t>
      </w:r>
      <w:r>
        <w:t>of</w:t>
      </w:r>
      <w:r>
        <w:rPr>
          <w:spacing w:val="-2"/>
        </w:rPr>
        <w:t xml:space="preserve"> </w:t>
      </w:r>
      <w:r>
        <w:t>any</w:t>
      </w:r>
      <w:r>
        <w:rPr>
          <w:spacing w:val="-8"/>
        </w:rPr>
        <w:t xml:space="preserve"> </w:t>
      </w:r>
      <w:r>
        <w:t>medication</w:t>
      </w:r>
      <w:r>
        <w:rPr>
          <w:spacing w:val="-4"/>
        </w:rPr>
        <w:t xml:space="preserve"> </w:t>
      </w:r>
      <w:r>
        <w:t>administered</w:t>
      </w:r>
      <w:r>
        <w:rPr>
          <w:spacing w:val="-6"/>
        </w:rPr>
        <w:t xml:space="preserve"> </w:t>
      </w:r>
      <w:r>
        <w:t>to</w:t>
      </w:r>
      <w:r>
        <w:rPr>
          <w:spacing w:val="-6"/>
        </w:rPr>
        <w:t xml:space="preserve"> </w:t>
      </w:r>
      <w:r>
        <w:rPr>
          <w:spacing w:val="-2"/>
        </w:rPr>
        <w:t>children.</w:t>
      </w:r>
    </w:p>
    <w:p w14:paraId="0565EBF8" w14:textId="77777777" w:rsidR="003906E8" w:rsidRDefault="00811233">
      <w:pPr>
        <w:pStyle w:val="ListParagraph"/>
        <w:numPr>
          <w:ilvl w:val="0"/>
          <w:numId w:val="2"/>
        </w:numPr>
        <w:tabs>
          <w:tab w:val="left" w:pos="743"/>
        </w:tabs>
        <w:spacing w:before="1" w:line="237" w:lineRule="auto"/>
        <w:ind w:right="715"/>
        <w:rPr>
          <w:rFonts w:ascii="Symbol" w:hAnsi="Symbol"/>
        </w:rPr>
      </w:pPr>
      <w:r>
        <w:t>Pupils will never be prevented from knowing where their medicines are and accessing</w:t>
      </w:r>
      <w:r>
        <w:rPr>
          <w:spacing w:val="-3"/>
        </w:rPr>
        <w:t xml:space="preserve"> </w:t>
      </w:r>
      <w:r>
        <w:t>their</w:t>
      </w:r>
      <w:r>
        <w:rPr>
          <w:spacing w:val="-4"/>
        </w:rPr>
        <w:t xml:space="preserve"> </w:t>
      </w:r>
      <w:r>
        <w:t>medication</w:t>
      </w:r>
      <w:r>
        <w:rPr>
          <w:spacing w:val="-3"/>
        </w:rPr>
        <w:t xml:space="preserve"> </w:t>
      </w:r>
      <w:r>
        <w:t>immediately,</w:t>
      </w:r>
      <w:r>
        <w:rPr>
          <w:spacing w:val="-3"/>
        </w:rPr>
        <w:t xml:space="preserve"> </w:t>
      </w:r>
      <w:r>
        <w:t>if</w:t>
      </w:r>
      <w:r>
        <w:rPr>
          <w:spacing w:val="-1"/>
        </w:rPr>
        <w:t xml:space="preserve"> </w:t>
      </w:r>
      <w:r>
        <w:t>safe</w:t>
      </w:r>
      <w:r>
        <w:rPr>
          <w:spacing w:val="-5"/>
        </w:rPr>
        <w:t xml:space="preserve"> </w:t>
      </w:r>
      <w:r>
        <w:t>and</w:t>
      </w:r>
      <w:r>
        <w:rPr>
          <w:spacing w:val="-3"/>
        </w:rPr>
        <w:t xml:space="preserve"> </w:t>
      </w:r>
      <w:r>
        <w:t>appropriate</w:t>
      </w:r>
      <w:r>
        <w:rPr>
          <w:spacing w:val="-5"/>
        </w:rPr>
        <w:t xml:space="preserve"> </w:t>
      </w:r>
      <w:r>
        <w:t>to</w:t>
      </w:r>
      <w:r>
        <w:rPr>
          <w:spacing w:val="-3"/>
        </w:rPr>
        <w:t xml:space="preserve"> </w:t>
      </w:r>
      <w:r>
        <w:t>do</w:t>
      </w:r>
      <w:r>
        <w:rPr>
          <w:spacing w:val="-5"/>
        </w:rPr>
        <w:t xml:space="preserve"> </w:t>
      </w:r>
      <w:r>
        <w:t>so.</w:t>
      </w:r>
      <w:r>
        <w:rPr>
          <w:spacing w:val="-4"/>
        </w:rPr>
        <w:t xml:space="preserve"> </w:t>
      </w:r>
      <w:r>
        <w:t>Where relevant they should know who holds the key to the storage facility.</w:t>
      </w:r>
    </w:p>
    <w:p w14:paraId="321A4869" w14:textId="77777777" w:rsidR="003906E8" w:rsidRDefault="00811233">
      <w:pPr>
        <w:pStyle w:val="ListParagraph"/>
        <w:numPr>
          <w:ilvl w:val="0"/>
          <w:numId w:val="2"/>
        </w:numPr>
        <w:tabs>
          <w:tab w:val="left" w:pos="743"/>
        </w:tabs>
        <w:spacing w:before="5" w:line="237" w:lineRule="auto"/>
        <w:ind w:right="162"/>
        <w:rPr>
          <w:rFonts w:ascii="Symbol" w:hAnsi="Symbol"/>
        </w:rPr>
      </w:pPr>
      <w:r>
        <w:t>We</w:t>
      </w:r>
      <w:r>
        <w:rPr>
          <w:spacing w:val="-3"/>
        </w:rPr>
        <w:t xml:space="preserve"> </w:t>
      </w:r>
      <w:r>
        <w:t>will</w:t>
      </w:r>
      <w:r>
        <w:rPr>
          <w:spacing w:val="-3"/>
        </w:rPr>
        <w:t xml:space="preserve"> </w:t>
      </w:r>
      <w:r>
        <w:t>consider</w:t>
      </w:r>
      <w:r>
        <w:rPr>
          <w:spacing w:val="-1"/>
        </w:rPr>
        <w:t xml:space="preserve"> </w:t>
      </w:r>
      <w:r>
        <w:t>access</w:t>
      </w:r>
      <w:r>
        <w:rPr>
          <w:spacing w:val="-5"/>
        </w:rPr>
        <w:t xml:space="preserve"> </w:t>
      </w:r>
      <w:r>
        <w:t>to</w:t>
      </w:r>
      <w:r>
        <w:rPr>
          <w:spacing w:val="-5"/>
        </w:rPr>
        <w:t xml:space="preserve"> </w:t>
      </w:r>
      <w:r>
        <w:t>medicines</w:t>
      </w:r>
      <w:r>
        <w:rPr>
          <w:spacing w:val="-2"/>
        </w:rPr>
        <w:t xml:space="preserve"> </w:t>
      </w:r>
      <w:r>
        <w:t>particularly</w:t>
      </w:r>
      <w:r>
        <w:rPr>
          <w:spacing w:val="-5"/>
        </w:rPr>
        <w:t xml:space="preserve"> </w:t>
      </w:r>
      <w:r>
        <w:t>when</w:t>
      </w:r>
      <w:r>
        <w:rPr>
          <w:spacing w:val="-3"/>
        </w:rPr>
        <w:t xml:space="preserve"> </w:t>
      </w:r>
      <w:r>
        <w:t>outside</w:t>
      </w:r>
      <w:r>
        <w:rPr>
          <w:spacing w:val="-3"/>
        </w:rPr>
        <w:t xml:space="preserve"> </w:t>
      </w:r>
      <w:r>
        <w:t>school,</w:t>
      </w:r>
      <w:r>
        <w:rPr>
          <w:spacing w:val="-1"/>
        </w:rPr>
        <w:t xml:space="preserve"> </w:t>
      </w:r>
      <w:r>
        <w:t>e.g.</w:t>
      </w:r>
      <w:r>
        <w:rPr>
          <w:spacing w:val="-1"/>
        </w:rPr>
        <w:t xml:space="preserve"> </w:t>
      </w:r>
      <w:r>
        <w:t>on</w:t>
      </w:r>
      <w:r>
        <w:rPr>
          <w:spacing w:val="-5"/>
        </w:rPr>
        <w:t xml:space="preserve"> </w:t>
      </w:r>
      <w:r>
        <w:t xml:space="preserve">school </w:t>
      </w:r>
      <w:r>
        <w:rPr>
          <w:spacing w:val="-2"/>
        </w:rPr>
        <w:t>trips.</w:t>
      </w:r>
    </w:p>
    <w:p w14:paraId="3558AA47" w14:textId="77777777" w:rsidR="003906E8" w:rsidRDefault="00811233">
      <w:pPr>
        <w:pStyle w:val="ListParagraph"/>
        <w:numPr>
          <w:ilvl w:val="0"/>
          <w:numId w:val="2"/>
        </w:numPr>
        <w:tabs>
          <w:tab w:val="left" w:pos="743"/>
        </w:tabs>
        <w:spacing w:before="4" w:line="237" w:lineRule="auto"/>
        <w:ind w:right="189"/>
        <w:rPr>
          <w:rFonts w:ascii="Symbol" w:hAnsi="Symbol"/>
        </w:rPr>
      </w:pPr>
      <w:r>
        <w:t>The</w:t>
      </w:r>
      <w:r>
        <w:rPr>
          <w:spacing w:val="-3"/>
        </w:rPr>
        <w:t xml:space="preserve"> </w:t>
      </w:r>
      <w:r>
        <w:t>Academy</w:t>
      </w:r>
      <w:r>
        <w:rPr>
          <w:spacing w:val="-4"/>
        </w:rPr>
        <w:t xml:space="preserve"> </w:t>
      </w:r>
      <w:r>
        <w:t>cannot</w:t>
      </w:r>
      <w:r>
        <w:rPr>
          <w:spacing w:val="-1"/>
        </w:rPr>
        <w:t xml:space="preserve"> </w:t>
      </w:r>
      <w:r>
        <w:t>be</w:t>
      </w:r>
      <w:r>
        <w:rPr>
          <w:spacing w:val="-6"/>
        </w:rPr>
        <w:t xml:space="preserve"> </w:t>
      </w:r>
      <w:r>
        <w:t>held</w:t>
      </w:r>
      <w:r>
        <w:rPr>
          <w:spacing w:val="-3"/>
        </w:rPr>
        <w:t xml:space="preserve"> </w:t>
      </w:r>
      <w:r>
        <w:t>responsible</w:t>
      </w:r>
      <w:r>
        <w:rPr>
          <w:spacing w:val="-3"/>
        </w:rPr>
        <w:t xml:space="preserve"> </w:t>
      </w:r>
      <w:r>
        <w:t>for</w:t>
      </w:r>
      <w:r>
        <w:rPr>
          <w:spacing w:val="-4"/>
        </w:rPr>
        <w:t xml:space="preserve"> </w:t>
      </w:r>
      <w:r>
        <w:t>side</w:t>
      </w:r>
      <w:r>
        <w:rPr>
          <w:spacing w:val="-4"/>
        </w:rPr>
        <w:t xml:space="preserve"> </w:t>
      </w:r>
      <w:r>
        <w:t>effects</w:t>
      </w:r>
      <w:r>
        <w:rPr>
          <w:spacing w:val="-4"/>
        </w:rPr>
        <w:t xml:space="preserve"> </w:t>
      </w:r>
      <w:r>
        <w:t>that</w:t>
      </w:r>
      <w:r>
        <w:rPr>
          <w:spacing w:val="-1"/>
        </w:rPr>
        <w:t xml:space="preserve"> </w:t>
      </w:r>
      <w:r>
        <w:t>occur</w:t>
      </w:r>
      <w:r>
        <w:rPr>
          <w:spacing w:val="-1"/>
        </w:rPr>
        <w:t xml:space="preserve"> </w:t>
      </w:r>
      <w:r>
        <w:t>when</w:t>
      </w:r>
      <w:r>
        <w:rPr>
          <w:spacing w:val="-6"/>
        </w:rPr>
        <w:t xml:space="preserve"> </w:t>
      </w:r>
      <w:r>
        <w:t>medication is taken correctly.</w:t>
      </w:r>
    </w:p>
    <w:p w14:paraId="2589403C" w14:textId="77777777" w:rsidR="003906E8" w:rsidRDefault="00811233">
      <w:pPr>
        <w:pStyle w:val="ListParagraph"/>
        <w:numPr>
          <w:ilvl w:val="0"/>
          <w:numId w:val="2"/>
        </w:numPr>
        <w:tabs>
          <w:tab w:val="left" w:pos="744"/>
        </w:tabs>
        <w:spacing w:before="3" w:line="237" w:lineRule="auto"/>
        <w:ind w:left="744" w:right="334"/>
        <w:rPr>
          <w:rFonts w:ascii="Symbol" w:hAnsi="Symbol"/>
        </w:rPr>
      </w:pPr>
      <w:r>
        <w:t>However, if there is a side effect witnessed, then the pupil’s clinician needs to be made</w:t>
      </w:r>
      <w:r>
        <w:rPr>
          <w:spacing w:val="-3"/>
        </w:rPr>
        <w:t xml:space="preserve"> </w:t>
      </w:r>
      <w:r>
        <w:t>aware</w:t>
      </w:r>
      <w:r>
        <w:rPr>
          <w:spacing w:val="-3"/>
        </w:rPr>
        <w:t xml:space="preserve"> </w:t>
      </w:r>
      <w:r>
        <w:t>as</w:t>
      </w:r>
      <w:r>
        <w:rPr>
          <w:spacing w:val="-5"/>
        </w:rPr>
        <w:t xml:space="preserve"> </w:t>
      </w:r>
      <w:r>
        <w:t>soon</w:t>
      </w:r>
      <w:r>
        <w:rPr>
          <w:spacing w:val="-5"/>
        </w:rPr>
        <w:t xml:space="preserve"> </w:t>
      </w:r>
      <w:r>
        <w:t>as</w:t>
      </w:r>
      <w:r>
        <w:rPr>
          <w:spacing w:val="-5"/>
        </w:rPr>
        <w:t xml:space="preserve"> </w:t>
      </w:r>
      <w:r>
        <w:t>possible,</w:t>
      </w:r>
      <w:r>
        <w:rPr>
          <w:spacing w:val="-1"/>
        </w:rPr>
        <w:t xml:space="preserve"> </w:t>
      </w:r>
      <w:r>
        <w:t>as</w:t>
      </w:r>
      <w:r>
        <w:rPr>
          <w:spacing w:val="-2"/>
        </w:rPr>
        <w:t xml:space="preserve"> </w:t>
      </w:r>
      <w:r>
        <w:t>well</w:t>
      </w:r>
      <w:r>
        <w:rPr>
          <w:spacing w:val="-3"/>
        </w:rPr>
        <w:t xml:space="preserve"> </w:t>
      </w:r>
      <w:r>
        <w:t>as</w:t>
      </w:r>
      <w:r>
        <w:rPr>
          <w:spacing w:val="-5"/>
        </w:rPr>
        <w:t xml:space="preserve"> </w:t>
      </w:r>
      <w:r>
        <w:t>the</w:t>
      </w:r>
      <w:r>
        <w:rPr>
          <w:spacing w:val="-5"/>
        </w:rPr>
        <w:t xml:space="preserve"> </w:t>
      </w:r>
      <w:r>
        <w:t>parents/guardians.</w:t>
      </w:r>
      <w:r>
        <w:rPr>
          <w:spacing w:val="-1"/>
        </w:rPr>
        <w:t xml:space="preserve"> </w:t>
      </w:r>
      <w:r>
        <w:t>The</w:t>
      </w:r>
      <w:r>
        <w:rPr>
          <w:spacing w:val="-5"/>
        </w:rPr>
        <w:t xml:space="preserve"> </w:t>
      </w:r>
      <w:r>
        <w:t>information needs to be placed on the pupil’s IHCP.</w:t>
      </w:r>
    </w:p>
    <w:p w14:paraId="1D71FA7E" w14:textId="77777777" w:rsidR="003906E8" w:rsidRDefault="003906E8">
      <w:pPr>
        <w:pStyle w:val="BodyText"/>
        <w:spacing w:before="30"/>
      </w:pPr>
    </w:p>
    <w:p w14:paraId="38A36C32" w14:textId="77777777" w:rsidR="003906E8" w:rsidRDefault="00811233">
      <w:pPr>
        <w:pStyle w:val="Heading1"/>
      </w:pPr>
      <w:bookmarkStart w:id="14" w:name="Self-Medication"/>
      <w:bookmarkStart w:id="15" w:name="_bookmark7"/>
      <w:bookmarkEnd w:id="14"/>
      <w:bookmarkEnd w:id="15"/>
      <w:r>
        <w:rPr>
          <w:spacing w:val="-2"/>
        </w:rPr>
        <w:t>Self-Medication</w:t>
      </w:r>
    </w:p>
    <w:p w14:paraId="707A8B62" w14:textId="77777777" w:rsidR="003906E8" w:rsidRDefault="003906E8">
      <w:pPr>
        <w:pStyle w:val="BodyText"/>
        <w:spacing w:before="30"/>
        <w:rPr>
          <w:b/>
          <w:sz w:val="24"/>
        </w:rPr>
      </w:pPr>
    </w:p>
    <w:p w14:paraId="28422AE9" w14:textId="77777777" w:rsidR="003906E8" w:rsidRDefault="00811233">
      <w:pPr>
        <w:pStyle w:val="ListParagraph"/>
        <w:numPr>
          <w:ilvl w:val="0"/>
          <w:numId w:val="2"/>
        </w:numPr>
        <w:tabs>
          <w:tab w:val="left" w:pos="743"/>
        </w:tabs>
        <w:spacing w:line="237" w:lineRule="auto"/>
        <w:ind w:right="370" w:hanging="360"/>
        <w:jc w:val="both"/>
        <w:rPr>
          <w:rFonts w:ascii="Symbol" w:hAnsi="Symbol"/>
        </w:rPr>
      </w:pPr>
      <w:r>
        <w:t>The</w:t>
      </w:r>
      <w:r>
        <w:rPr>
          <w:spacing w:val="-3"/>
        </w:rPr>
        <w:t xml:space="preserve"> </w:t>
      </w:r>
      <w:r>
        <w:t>school/college,</w:t>
      </w:r>
      <w:r>
        <w:rPr>
          <w:spacing w:val="-3"/>
        </w:rPr>
        <w:t xml:space="preserve"> </w:t>
      </w:r>
      <w:r>
        <w:t>following</w:t>
      </w:r>
      <w:r>
        <w:rPr>
          <w:spacing w:val="-2"/>
        </w:rPr>
        <w:t xml:space="preserve"> </w:t>
      </w:r>
      <w:r>
        <w:t>discussions</w:t>
      </w:r>
      <w:r>
        <w:rPr>
          <w:spacing w:val="-2"/>
        </w:rPr>
        <w:t xml:space="preserve"> </w:t>
      </w:r>
      <w:r>
        <w:t>with</w:t>
      </w:r>
      <w:r>
        <w:rPr>
          <w:spacing w:val="-3"/>
        </w:rPr>
        <w:t xml:space="preserve"> </w:t>
      </w:r>
      <w:r>
        <w:t>parents,</w:t>
      </w:r>
      <w:r>
        <w:rPr>
          <w:spacing w:val="-1"/>
        </w:rPr>
        <w:t xml:space="preserve"> </w:t>
      </w:r>
      <w:r>
        <w:t>will</w:t>
      </w:r>
      <w:r>
        <w:rPr>
          <w:spacing w:val="-3"/>
        </w:rPr>
        <w:t xml:space="preserve"> </w:t>
      </w:r>
      <w:r>
        <w:t>encourage</w:t>
      </w:r>
      <w:r>
        <w:rPr>
          <w:spacing w:val="-5"/>
        </w:rPr>
        <w:t xml:space="preserve"> </w:t>
      </w:r>
      <w:r>
        <w:t>children</w:t>
      </w:r>
      <w:r>
        <w:rPr>
          <w:spacing w:val="-3"/>
        </w:rPr>
        <w:t xml:space="preserve"> </w:t>
      </w:r>
      <w:r>
        <w:t>who are</w:t>
      </w:r>
      <w:r>
        <w:rPr>
          <w:spacing w:val="-3"/>
        </w:rPr>
        <w:t xml:space="preserve"> </w:t>
      </w:r>
      <w:r>
        <w:t>competent</w:t>
      </w:r>
      <w:r>
        <w:rPr>
          <w:spacing w:val="-4"/>
        </w:rPr>
        <w:t xml:space="preserve"> </w:t>
      </w:r>
      <w:r>
        <w:t>(following the</w:t>
      </w:r>
      <w:r>
        <w:rPr>
          <w:spacing w:val="-5"/>
        </w:rPr>
        <w:t xml:space="preserve"> </w:t>
      </w:r>
      <w:hyperlink r:id="rId9">
        <w:r>
          <w:rPr>
            <w:color w:val="0562C1"/>
            <w:u w:val="single" w:color="0562C1"/>
          </w:rPr>
          <w:t>Gillick</w:t>
        </w:r>
        <w:r>
          <w:rPr>
            <w:color w:val="0562C1"/>
            <w:spacing w:val="-2"/>
            <w:u w:val="single" w:color="0562C1"/>
          </w:rPr>
          <w:t xml:space="preserve"> </w:t>
        </w:r>
        <w:r>
          <w:rPr>
            <w:color w:val="0562C1"/>
            <w:u w:val="single" w:color="0562C1"/>
          </w:rPr>
          <w:t>criteria</w:t>
        </w:r>
      </w:hyperlink>
      <w:r>
        <w:t>)</w:t>
      </w:r>
      <w:r>
        <w:rPr>
          <w:spacing w:val="-4"/>
        </w:rPr>
        <w:t xml:space="preserve"> </w:t>
      </w:r>
      <w:r>
        <w:t>to</w:t>
      </w:r>
      <w:r>
        <w:rPr>
          <w:spacing w:val="-5"/>
        </w:rPr>
        <w:t xml:space="preserve"> </w:t>
      </w:r>
      <w:r>
        <w:t>take</w:t>
      </w:r>
      <w:r>
        <w:rPr>
          <w:spacing w:val="-3"/>
        </w:rPr>
        <w:t xml:space="preserve"> </w:t>
      </w:r>
      <w:r>
        <w:t>responsibility</w:t>
      </w:r>
      <w:r>
        <w:rPr>
          <w:spacing w:val="-5"/>
        </w:rPr>
        <w:t xml:space="preserve"> </w:t>
      </w:r>
      <w:r>
        <w:t>for</w:t>
      </w:r>
      <w:r>
        <w:rPr>
          <w:spacing w:val="-4"/>
        </w:rPr>
        <w:t xml:space="preserve"> </w:t>
      </w:r>
      <w:r>
        <w:t>managing</w:t>
      </w:r>
      <w:r>
        <w:rPr>
          <w:spacing w:val="-3"/>
        </w:rPr>
        <w:t xml:space="preserve"> </w:t>
      </w:r>
      <w:r>
        <w:t>their own medicines and procedures (and reflect this within their IHCP).</w:t>
      </w:r>
    </w:p>
    <w:p w14:paraId="0D74ED50" w14:textId="77777777" w:rsidR="003906E8" w:rsidRDefault="00811233">
      <w:pPr>
        <w:pStyle w:val="ListParagraph"/>
        <w:numPr>
          <w:ilvl w:val="0"/>
          <w:numId w:val="2"/>
        </w:numPr>
        <w:tabs>
          <w:tab w:val="left" w:pos="743"/>
        </w:tabs>
        <w:spacing w:before="3"/>
        <w:ind w:right="471"/>
        <w:rPr>
          <w:rFonts w:ascii="Symbol" w:hAnsi="Symbol"/>
        </w:rPr>
      </w:pPr>
      <w:r>
        <w:t>The</w:t>
      </w:r>
      <w:r>
        <w:rPr>
          <w:spacing w:val="-4"/>
        </w:rPr>
        <w:t xml:space="preserve"> </w:t>
      </w:r>
      <w:r>
        <w:t>school/college</w:t>
      </w:r>
      <w:r>
        <w:rPr>
          <w:spacing w:val="-3"/>
        </w:rPr>
        <w:t xml:space="preserve"> </w:t>
      </w:r>
      <w:r>
        <w:t>will,</w:t>
      </w:r>
      <w:r>
        <w:rPr>
          <w:spacing w:val="-5"/>
        </w:rPr>
        <w:t xml:space="preserve"> </w:t>
      </w:r>
      <w:r>
        <w:t>wherever</w:t>
      </w:r>
      <w:r>
        <w:rPr>
          <w:spacing w:val="-5"/>
        </w:rPr>
        <w:t xml:space="preserve"> </w:t>
      </w:r>
      <w:r>
        <w:t>practicable,</w:t>
      </w:r>
      <w:r>
        <w:rPr>
          <w:spacing w:val="-2"/>
        </w:rPr>
        <w:t xml:space="preserve"> </w:t>
      </w:r>
      <w:r>
        <w:t>allow</w:t>
      </w:r>
      <w:r>
        <w:rPr>
          <w:spacing w:val="-4"/>
        </w:rPr>
        <w:t xml:space="preserve"> </w:t>
      </w:r>
      <w:r>
        <w:t>children</w:t>
      </w:r>
      <w:r>
        <w:rPr>
          <w:spacing w:val="-4"/>
        </w:rPr>
        <w:t xml:space="preserve"> </w:t>
      </w:r>
      <w:r>
        <w:t>that</w:t>
      </w:r>
      <w:r>
        <w:rPr>
          <w:spacing w:val="-5"/>
        </w:rPr>
        <w:t xml:space="preserve"> </w:t>
      </w:r>
      <w:proofErr w:type="gramStart"/>
      <w:r>
        <w:t>self-manage</w:t>
      </w:r>
      <w:proofErr w:type="gramEnd"/>
      <w:r>
        <w:rPr>
          <w:spacing w:val="-4"/>
        </w:rPr>
        <w:t xml:space="preserve"> </w:t>
      </w:r>
      <w:r>
        <w:t>their medicines to carry them and their relevant devices or give them quick and easy access to where they are stored.</w:t>
      </w:r>
    </w:p>
    <w:p w14:paraId="59C0C02C" w14:textId="77777777" w:rsidR="003906E8" w:rsidRDefault="00811233">
      <w:pPr>
        <w:pStyle w:val="ListParagraph"/>
        <w:numPr>
          <w:ilvl w:val="0"/>
          <w:numId w:val="2"/>
        </w:numPr>
        <w:tabs>
          <w:tab w:val="left" w:pos="743"/>
        </w:tabs>
        <w:spacing w:before="2" w:line="237" w:lineRule="auto"/>
        <w:ind w:right="321"/>
        <w:rPr>
          <w:rFonts w:ascii="Symbol" w:hAnsi="Symbol"/>
        </w:rPr>
      </w:pPr>
      <w:r>
        <w:t>The</w:t>
      </w:r>
      <w:r>
        <w:rPr>
          <w:spacing w:val="-3"/>
        </w:rPr>
        <w:t xml:space="preserve"> </w:t>
      </w:r>
      <w:r>
        <w:t>school/college</w:t>
      </w:r>
      <w:r>
        <w:rPr>
          <w:spacing w:val="-2"/>
        </w:rPr>
        <w:t xml:space="preserve"> </w:t>
      </w:r>
      <w:r>
        <w:t>will</w:t>
      </w:r>
      <w:r>
        <w:rPr>
          <w:spacing w:val="-3"/>
        </w:rPr>
        <w:t xml:space="preserve"> </w:t>
      </w:r>
      <w:r>
        <w:t>give</w:t>
      </w:r>
      <w:r>
        <w:rPr>
          <w:spacing w:val="-3"/>
        </w:rPr>
        <w:t xml:space="preserve"> </w:t>
      </w:r>
      <w:r>
        <w:t>children</w:t>
      </w:r>
      <w:r>
        <w:rPr>
          <w:spacing w:val="-3"/>
        </w:rPr>
        <w:t xml:space="preserve"> </w:t>
      </w:r>
      <w:r>
        <w:t>who</w:t>
      </w:r>
      <w:r>
        <w:rPr>
          <w:spacing w:val="-5"/>
        </w:rPr>
        <w:t xml:space="preserve"> </w:t>
      </w:r>
      <w:r>
        <w:t>self-manage</w:t>
      </w:r>
      <w:r>
        <w:rPr>
          <w:spacing w:val="-3"/>
        </w:rPr>
        <w:t xml:space="preserve"> </w:t>
      </w:r>
      <w:r>
        <w:t>their</w:t>
      </w:r>
      <w:r>
        <w:rPr>
          <w:spacing w:val="-4"/>
        </w:rPr>
        <w:t xml:space="preserve"> </w:t>
      </w:r>
      <w:r>
        <w:t>medicine</w:t>
      </w:r>
      <w:r>
        <w:rPr>
          <w:spacing w:val="-3"/>
        </w:rPr>
        <w:t xml:space="preserve"> </w:t>
      </w:r>
      <w:r>
        <w:t>an</w:t>
      </w:r>
      <w:r>
        <w:rPr>
          <w:spacing w:val="-5"/>
        </w:rPr>
        <w:t xml:space="preserve"> </w:t>
      </w:r>
      <w:r>
        <w:t>appropriate level of supervision.</w:t>
      </w:r>
    </w:p>
    <w:p w14:paraId="529934F8" w14:textId="77777777" w:rsidR="003906E8" w:rsidRDefault="00811233">
      <w:pPr>
        <w:pStyle w:val="ListParagraph"/>
        <w:numPr>
          <w:ilvl w:val="0"/>
          <w:numId w:val="2"/>
        </w:numPr>
        <w:tabs>
          <w:tab w:val="left" w:pos="743"/>
        </w:tabs>
        <w:spacing w:before="3" w:line="237" w:lineRule="auto"/>
        <w:ind w:right="630"/>
        <w:rPr>
          <w:rFonts w:ascii="Symbol" w:hAnsi="Symbol"/>
        </w:rPr>
      </w:pPr>
      <w:r>
        <w:t>Should</w:t>
      </w:r>
      <w:r>
        <w:rPr>
          <w:spacing w:val="-3"/>
        </w:rPr>
        <w:t xml:space="preserve"> </w:t>
      </w:r>
      <w:r>
        <w:t>a</w:t>
      </w:r>
      <w:r>
        <w:rPr>
          <w:spacing w:val="-3"/>
        </w:rPr>
        <w:t xml:space="preserve"> </w:t>
      </w:r>
      <w:r>
        <w:t>child</w:t>
      </w:r>
      <w:r>
        <w:rPr>
          <w:spacing w:val="-3"/>
        </w:rPr>
        <w:t xml:space="preserve"> </w:t>
      </w:r>
      <w:r>
        <w:t>refuse</w:t>
      </w:r>
      <w:r>
        <w:rPr>
          <w:spacing w:val="-5"/>
        </w:rPr>
        <w:t xml:space="preserve"> </w:t>
      </w:r>
      <w:r>
        <w:t>to</w:t>
      </w:r>
      <w:r>
        <w:rPr>
          <w:spacing w:val="-5"/>
        </w:rPr>
        <w:t xml:space="preserve"> </w:t>
      </w:r>
      <w:r>
        <w:t>take</w:t>
      </w:r>
      <w:r>
        <w:rPr>
          <w:spacing w:val="-3"/>
        </w:rPr>
        <w:t xml:space="preserve"> </w:t>
      </w:r>
      <w:r>
        <w:t>medicine</w:t>
      </w:r>
      <w:r>
        <w:rPr>
          <w:spacing w:val="-3"/>
        </w:rPr>
        <w:t xml:space="preserve"> </w:t>
      </w:r>
      <w:r>
        <w:t>or</w:t>
      </w:r>
      <w:r>
        <w:rPr>
          <w:spacing w:val="-4"/>
        </w:rPr>
        <w:t xml:space="preserve"> </w:t>
      </w:r>
      <w:r>
        <w:t>carry</w:t>
      </w:r>
      <w:r>
        <w:rPr>
          <w:spacing w:val="-2"/>
        </w:rPr>
        <w:t xml:space="preserve"> </w:t>
      </w:r>
      <w:r>
        <w:t>out</w:t>
      </w:r>
      <w:r>
        <w:rPr>
          <w:spacing w:val="-1"/>
        </w:rPr>
        <w:t xml:space="preserve"> </w:t>
      </w:r>
      <w:r>
        <w:t>a</w:t>
      </w:r>
      <w:r>
        <w:rPr>
          <w:spacing w:val="-5"/>
        </w:rPr>
        <w:t xml:space="preserve"> </w:t>
      </w:r>
      <w:r>
        <w:t>procedure</w:t>
      </w:r>
      <w:r>
        <w:rPr>
          <w:spacing w:val="-5"/>
        </w:rPr>
        <w:t xml:space="preserve"> </w:t>
      </w:r>
      <w:r>
        <w:t>themselves,</w:t>
      </w:r>
      <w:r>
        <w:rPr>
          <w:spacing w:val="-1"/>
        </w:rPr>
        <w:t xml:space="preserve"> </w:t>
      </w:r>
      <w:r>
        <w:t xml:space="preserve">staff should not force them to do so. In these </w:t>
      </w:r>
      <w:proofErr w:type="gramStart"/>
      <w:r>
        <w:t>cases</w:t>
      </w:r>
      <w:proofErr w:type="gramEnd"/>
      <w:r>
        <w:t xml:space="preserve"> staff should follow the procedure agreed in the IHCP. Parents/guardians should be informed.</w:t>
      </w:r>
    </w:p>
    <w:p w14:paraId="5A91F7E4" w14:textId="77777777" w:rsidR="003906E8" w:rsidRDefault="00811233">
      <w:pPr>
        <w:pStyle w:val="ListParagraph"/>
        <w:numPr>
          <w:ilvl w:val="0"/>
          <w:numId w:val="2"/>
        </w:numPr>
        <w:tabs>
          <w:tab w:val="left" w:pos="741"/>
          <w:tab w:val="left" w:pos="743"/>
        </w:tabs>
        <w:spacing w:before="5" w:line="237" w:lineRule="auto"/>
        <w:ind w:right="509"/>
        <w:jc w:val="both"/>
        <w:rPr>
          <w:rFonts w:ascii="Symbol" w:hAnsi="Symbol"/>
        </w:rPr>
      </w:pPr>
      <w:r>
        <w:t>If the</w:t>
      </w:r>
      <w:r>
        <w:rPr>
          <w:spacing w:val="-1"/>
        </w:rPr>
        <w:t xml:space="preserve"> </w:t>
      </w:r>
      <w:r>
        <w:t>pupil is concerned</w:t>
      </w:r>
      <w:r>
        <w:rPr>
          <w:spacing w:val="-1"/>
        </w:rPr>
        <w:t xml:space="preserve"> </w:t>
      </w:r>
      <w:r>
        <w:t>about their medicines, they should be</w:t>
      </w:r>
      <w:r>
        <w:rPr>
          <w:spacing w:val="-1"/>
        </w:rPr>
        <w:t xml:space="preserve"> </w:t>
      </w:r>
      <w:r>
        <w:t>directed</w:t>
      </w:r>
      <w:r>
        <w:rPr>
          <w:spacing w:val="-1"/>
        </w:rPr>
        <w:t xml:space="preserve"> </w:t>
      </w:r>
      <w:r>
        <w:t>to</w:t>
      </w:r>
      <w:r>
        <w:rPr>
          <w:spacing w:val="-1"/>
        </w:rPr>
        <w:t xml:space="preserve"> </w:t>
      </w:r>
      <w:r>
        <w:t>discuss this</w:t>
      </w:r>
      <w:r>
        <w:rPr>
          <w:spacing w:val="-1"/>
        </w:rPr>
        <w:t xml:space="preserve"> </w:t>
      </w:r>
      <w:r>
        <w:t>with</w:t>
      </w:r>
      <w:r>
        <w:rPr>
          <w:spacing w:val="-4"/>
        </w:rPr>
        <w:t xml:space="preserve"> </w:t>
      </w:r>
      <w:r>
        <w:t>their</w:t>
      </w:r>
      <w:r>
        <w:rPr>
          <w:spacing w:val="-3"/>
        </w:rPr>
        <w:t xml:space="preserve"> </w:t>
      </w:r>
      <w:r>
        <w:t>parents/guardians</w:t>
      </w:r>
      <w:r>
        <w:rPr>
          <w:spacing w:val="-1"/>
        </w:rPr>
        <w:t xml:space="preserve"> </w:t>
      </w:r>
      <w:r>
        <w:t>who</w:t>
      </w:r>
      <w:r>
        <w:rPr>
          <w:spacing w:val="-2"/>
        </w:rPr>
        <w:t xml:space="preserve"> </w:t>
      </w:r>
      <w:r>
        <w:t>can</w:t>
      </w:r>
      <w:r>
        <w:rPr>
          <w:spacing w:val="-4"/>
        </w:rPr>
        <w:t xml:space="preserve"> </w:t>
      </w:r>
      <w:r>
        <w:t>then</w:t>
      </w:r>
      <w:r>
        <w:rPr>
          <w:spacing w:val="-4"/>
        </w:rPr>
        <w:t xml:space="preserve"> </w:t>
      </w:r>
      <w:r>
        <w:t>refer</w:t>
      </w:r>
      <w:r>
        <w:rPr>
          <w:spacing w:val="-3"/>
        </w:rPr>
        <w:t xml:space="preserve"> </w:t>
      </w:r>
      <w:r>
        <w:t>them</w:t>
      </w:r>
      <w:r>
        <w:rPr>
          <w:spacing w:val="-3"/>
        </w:rPr>
        <w:t xml:space="preserve"> </w:t>
      </w:r>
      <w:r>
        <w:t>on</w:t>
      </w:r>
      <w:r>
        <w:rPr>
          <w:spacing w:val="-4"/>
        </w:rPr>
        <w:t xml:space="preserve"> </w:t>
      </w:r>
      <w:r>
        <w:t>to</w:t>
      </w:r>
      <w:r>
        <w:rPr>
          <w:spacing w:val="-2"/>
        </w:rPr>
        <w:t xml:space="preserve"> </w:t>
      </w:r>
      <w:r>
        <w:t>a</w:t>
      </w:r>
      <w:r>
        <w:rPr>
          <w:spacing w:val="-4"/>
        </w:rPr>
        <w:t xml:space="preserve"> </w:t>
      </w:r>
      <w:r>
        <w:t>relevant</w:t>
      </w:r>
      <w:r>
        <w:rPr>
          <w:spacing w:val="-3"/>
        </w:rPr>
        <w:t xml:space="preserve"> </w:t>
      </w:r>
      <w:r>
        <w:t>clinician who can offer support and guidance.</w:t>
      </w:r>
    </w:p>
    <w:p w14:paraId="2CDFD1F3" w14:textId="77777777" w:rsidR="003906E8" w:rsidRDefault="00811233">
      <w:pPr>
        <w:pStyle w:val="ListParagraph"/>
        <w:numPr>
          <w:ilvl w:val="0"/>
          <w:numId w:val="2"/>
        </w:numPr>
        <w:tabs>
          <w:tab w:val="left" w:pos="743"/>
        </w:tabs>
        <w:spacing w:before="5" w:line="237" w:lineRule="auto"/>
        <w:ind w:right="298"/>
        <w:rPr>
          <w:rFonts w:ascii="Symbol" w:hAnsi="Symbol"/>
        </w:rPr>
      </w:pPr>
      <w:r>
        <w:t>To</w:t>
      </w:r>
      <w:r>
        <w:rPr>
          <w:spacing w:val="-2"/>
        </w:rPr>
        <w:t xml:space="preserve"> </w:t>
      </w:r>
      <w:r>
        <w:t>gain</w:t>
      </w:r>
      <w:r>
        <w:rPr>
          <w:spacing w:val="-2"/>
        </w:rPr>
        <w:t xml:space="preserve"> </w:t>
      </w:r>
      <w:r>
        <w:t>maximum</w:t>
      </w:r>
      <w:r>
        <w:rPr>
          <w:spacing w:val="-3"/>
        </w:rPr>
        <w:t xml:space="preserve"> </w:t>
      </w:r>
      <w:r>
        <w:t>benefit,</w:t>
      </w:r>
      <w:r>
        <w:rPr>
          <w:spacing w:val="-2"/>
        </w:rPr>
        <w:t xml:space="preserve"> </w:t>
      </w:r>
      <w:r>
        <w:t>medicines</w:t>
      </w:r>
      <w:r>
        <w:rPr>
          <w:spacing w:val="-4"/>
        </w:rPr>
        <w:t xml:space="preserve"> </w:t>
      </w:r>
      <w:r>
        <w:t>should</w:t>
      </w:r>
      <w:r>
        <w:rPr>
          <w:spacing w:val="-2"/>
        </w:rPr>
        <w:t xml:space="preserve"> </w:t>
      </w:r>
      <w:r>
        <w:t>always</w:t>
      </w:r>
      <w:r>
        <w:rPr>
          <w:spacing w:val="-2"/>
        </w:rPr>
        <w:t xml:space="preserve"> </w:t>
      </w:r>
      <w:r>
        <w:t>be</w:t>
      </w:r>
      <w:r>
        <w:rPr>
          <w:spacing w:val="-4"/>
        </w:rPr>
        <w:t xml:space="preserve"> </w:t>
      </w:r>
      <w:r>
        <w:t>taken</w:t>
      </w:r>
      <w:r>
        <w:rPr>
          <w:spacing w:val="-4"/>
        </w:rPr>
        <w:t xml:space="preserve"> </w:t>
      </w:r>
      <w:r>
        <w:t>at</w:t>
      </w:r>
      <w:r>
        <w:rPr>
          <w:spacing w:val="-2"/>
        </w:rPr>
        <w:t xml:space="preserve"> </w:t>
      </w:r>
      <w:r>
        <w:t>the</w:t>
      </w:r>
      <w:r>
        <w:rPr>
          <w:spacing w:val="-4"/>
        </w:rPr>
        <w:t xml:space="preserve"> </w:t>
      </w:r>
      <w:r>
        <w:t>prescribed</w:t>
      </w:r>
      <w:r>
        <w:rPr>
          <w:spacing w:val="-2"/>
        </w:rPr>
        <w:t xml:space="preserve"> </w:t>
      </w:r>
      <w:r>
        <w:t>time. Staff should reinforce the health professional’s advice on this.</w:t>
      </w:r>
    </w:p>
    <w:p w14:paraId="2186353D" w14:textId="77777777" w:rsidR="003906E8" w:rsidRDefault="00811233">
      <w:pPr>
        <w:pStyle w:val="ListParagraph"/>
        <w:numPr>
          <w:ilvl w:val="0"/>
          <w:numId w:val="2"/>
        </w:numPr>
        <w:tabs>
          <w:tab w:val="left" w:pos="744"/>
        </w:tabs>
        <w:spacing w:before="1"/>
        <w:ind w:left="744" w:right="430"/>
        <w:rPr>
          <w:rFonts w:ascii="Symbol" w:hAnsi="Symbol"/>
        </w:rPr>
      </w:pPr>
      <w:r>
        <w:t>A</w:t>
      </w:r>
      <w:r>
        <w:rPr>
          <w:spacing w:val="-2"/>
        </w:rPr>
        <w:t xml:space="preserve"> </w:t>
      </w:r>
      <w:r>
        <w:t>pupil</w:t>
      </w:r>
      <w:r>
        <w:rPr>
          <w:spacing w:val="-2"/>
        </w:rPr>
        <w:t xml:space="preserve"> </w:t>
      </w:r>
      <w:r>
        <w:t>who</w:t>
      </w:r>
      <w:r>
        <w:rPr>
          <w:spacing w:val="-2"/>
        </w:rPr>
        <w:t xml:space="preserve"> </w:t>
      </w:r>
      <w:r>
        <w:t>has</w:t>
      </w:r>
      <w:r>
        <w:rPr>
          <w:spacing w:val="-2"/>
        </w:rPr>
        <w:t xml:space="preserve"> </w:t>
      </w:r>
      <w:r>
        <w:t>been</w:t>
      </w:r>
      <w:r>
        <w:rPr>
          <w:spacing w:val="-4"/>
        </w:rPr>
        <w:t xml:space="preserve"> </w:t>
      </w:r>
      <w:r>
        <w:t>prescribed</w:t>
      </w:r>
      <w:r>
        <w:rPr>
          <w:spacing w:val="-2"/>
        </w:rPr>
        <w:t xml:space="preserve"> </w:t>
      </w:r>
      <w:r>
        <w:t>controlled</w:t>
      </w:r>
      <w:r>
        <w:rPr>
          <w:spacing w:val="-4"/>
        </w:rPr>
        <w:t xml:space="preserve"> </w:t>
      </w:r>
      <w:r>
        <w:t>medications</w:t>
      </w:r>
      <w:r>
        <w:rPr>
          <w:spacing w:val="-4"/>
        </w:rPr>
        <w:t xml:space="preserve"> </w:t>
      </w:r>
      <w:r>
        <w:t>may</w:t>
      </w:r>
      <w:r>
        <w:rPr>
          <w:spacing w:val="-2"/>
        </w:rPr>
        <w:t xml:space="preserve"> </w:t>
      </w:r>
      <w:r>
        <w:t>legally</w:t>
      </w:r>
      <w:r>
        <w:rPr>
          <w:spacing w:val="-2"/>
        </w:rPr>
        <w:t xml:space="preserve"> </w:t>
      </w:r>
      <w:r>
        <w:t>have</w:t>
      </w:r>
      <w:r>
        <w:rPr>
          <w:spacing w:val="-4"/>
        </w:rPr>
        <w:t xml:space="preserve"> </w:t>
      </w:r>
      <w:r>
        <w:t>it</w:t>
      </w:r>
      <w:r>
        <w:rPr>
          <w:spacing w:val="-1"/>
        </w:rPr>
        <w:t xml:space="preserve"> </w:t>
      </w:r>
      <w:r>
        <w:t>in</w:t>
      </w:r>
      <w:r>
        <w:rPr>
          <w:spacing w:val="-4"/>
        </w:rPr>
        <w:t xml:space="preserve"> </w:t>
      </w:r>
      <w:r>
        <w:t xml:space="preserve">their possession if they are competent to do so. However, passing it to another pupil is </w:t>
      </w:r>
      <w:r>
        <w:rPr>
          <w:spacing w:val="-2"/>
        </w:rPr>
        <w:t>prohibited.</w:t>
      </w:r>
    </w:p>
    <w:p w14:paraId="34B53675" w14:textId="77777777" w:rsidR="003906E8" w:rsidRDefault="003906E8">
      <w:pPr>
        <w:pStyle w:val="BodyText"/>
        <w:spacing w:before="27"/>
      </w:pPr>
    </w:p>
    <w:p w14:paraId="26F7036B" w14:textId="77777777" w:rsidR="003906E8" w:rsidRDefault="00811233">
      <w:pPr>
        <w:pStyle w:val="Heading1"/>
      </w:pPr>
      <w:bookmarkStart w:id="16" w:name="Requesting_Medicines"/>
      <w:bookmarkStart w:id="17" w:name="_bookmark8"/>
      <w:bookmarkEnd w:id="16"/>
      <w:bookmarkEnd w:id="17"/>
      <w:r>
        <w:t>Requesting</w:t>
      </w:r>
      <w:r>
        <w:rPr>
          <w:spacing w:val="-5"/>
        </w:rPr>
        <w:t xml:space="preserve"> </w:t>
      </w:r>
      <w:r>
        <w:rPr>
          <w:spacing w:val="-2"/>
        </w:rPr>
        <w:t>Medicines</w:t>
      </w:r>
    </w:p>
    <w:p w14:paraId="6D4ADC56" w14:textId="77777777" w:rsidR="003906E8" w:rsidRDefault="003906E8">
      <w:pPr>
        <w:pStyle w:val="BodyText"/>
        <w:spacing w:before="25"/>
        <w:rPr>
          <w:b/>
          <w:sz w:val="24"/>
        </w:rPr>
      </w:pPr>
    </w:p>
    <w:p w14:paraId="6BF3BF7C" w14:textId="77777777" w:rsidR="003906E8" w:rsidRDefault="00811233">
      <w:pPr>
        <w:pStyle w:val="ListParagraph"/>
        <w:numPr>
          <w:ilvl w:val="0"/>
          <w:numId w:val="2"/>
        </w:numPr>
        <w:tabs>
          <w:tab w:val="left" w:pos="743"/>
        </w:tabs>
        <w:spacing w:before="1"/>
        <w:ind w:right="334"/>
        <w:rPr>
          <w:rFonts w:ascii="Symbol" w:hAnsi="Symbol"/>
        </w:rPr>
      </w:pPr>
      <w:r>
        <w:t>As</w:t>
      </w:r>
      <w:r>
        <w:rPr>
          <w:spacing w:val="-1"/>
        </w:rPr>
        <w:t xml:space="preserve"> </w:t>
      </w:r>
      <w:r>
        <w:t>the</w:t>
      </w:r>
      <w:r>
        <w:rPr>
          <w:spacing w:val="-4"/>
        </w:rPr>
        <w:t xml:space="preserve"> </w:t>
      </w:r>
      <w:r>
        <w:t>balance</w:t>
      </w:r>
      <w:r>
        <w:rPr>
          <w:spacing w:val="-4"/>
        </w:rPr>
        <w:t xml:space="preserve"> </w:t>
      </w:r>
      <w:r>
        <w:t>for</w:t>
      </w:r>
      <w:r>
        <w:rPr>
          <w:spacing w:val="-3"/>
        </w:rPr>
        <w:t xml:space="preserve"> </w:t>
      </w:r>
      <w:r>
        <w:t>each</w:t>
      </w:r>
      <w:r>
        <w:rPr>
          <w:spacing w:val="-4"/>
        </w:rPr>
        <w:t xml:space="preserve"> </w:t>
      </w:r>
      <w:r>
        <w:t>pupils’</w:t>
      </w:r>
      <w:r>
        <w:rPr>
          <w:spacing w:val="-2"/>
        </w:rPr>
        <w:t xml:space="preserve"> </w:t>
      </w:r>
      <w:r>
        <w:t>medications</w:t>
      </w:r>
      <w:r>
        <w:rPr>
          <w:spacing w:val="-1"/>
        </w:rPr>
        <w:t xml:space="preserve"> </w:t>
      </w:r>
      <w:r>
        <w:t>can</w:t>
      </w:r>
      <w:r>
        <w:rPr>
          <w:spacing w:val="-6"/>
        </w:rPr>
        <w:t xml:space="preserve"> </w:t>
      </w:r>
      <w:r>
        <w:t>be</w:t>
      </w:r>
      <w:r>
        <w:rPr>
          <w:spacing w:val="-2"/>
        </w:rPr>
        <w:t xml:space="preserve"> </w:t>
      </w:r>
      <w:r>
        <w:t>calculated</w:t>
      </w:r>
      <w:r>
        <w:rPr>
          <w:spacing w:val="-2"/>
        </w:rPr>
        <w:t xml:space="preserve"> </w:t>
      </w:r>
      <w:proofErr w:type="gramStart"/>
      <w:r>
        <w:t>on</w:t>
      </w:r>
      <w:r>
        <w:rPr>
          <w:spacing w:val="-4"/>
        </w:rPr>
        <w:t xml:space="preserve"> </w:t>
      </w:r>
      <w:r>
        <w:t>a</w:t>
      </w:r>
      <w:r>
        <w:rPr>
          <w:spacing w:val="-2"/>
        </w:rPr>
        <w:t xml:space="preserve"> </w:t>
      </w:r>
      <w:r>
        <w:t>daily</w:t>
      </w:r>
      <w:r>
        <w:rPr>
          <w:spacing w:val="-4"/>
        </w:rPr>
        <w:t xml:space="preserve"> </w:t>
      </w:r>
      <w:r>
        <w:t>basis</w:t>
      </w:r>
      <w:proofErr w:type="gramEnd"/>
      <w:r>
        <w:t>,</w:t>
      </w:r>
      <w:r>
        <w:rPr>
          <w:spacing w:val="-3"/>
        </w:rPr>
        <w:t xml:space="preserve"> </w:t>
      </w:r>
      <w:r>
        <w:t>then parents/carers will be contacted when the balance becomes low. The responsibility will be with the parents/carers to provide further medications for their child.</w:t>
      </w:r>
    </w:p>
    <w:p w14:paraId="0105D5C9" w14:textId="77777777" w:rsidR="003906E8" w:rsidRDefault="003906E8">
      <w:pPr>
        <w:pStyle w:val="BodyText"/>
        <w:spacing w:before="25"/>
      </w:pPr>
    </w:p>
    <w:p w14:paraId="57E73C7C" w14:textId="77777777" w:rsidR="003906E8" w:rsidRDefault="00811233">
      <w:pPr>
        <w:pStyle w:val="Heading1"/>
        <w:spacing w:before="1"/>
      </w:pPr>
      <w:bookmarkStart w:id="18" w:name="Non-Prescription_Medicines"/>
      <w:bookmarkStart w:id="19" w:name="_bookmark9"/>
      <w:bookmarkEnd w:id="18"/>
      <w:bookmarkEnd w:id="19"/>
      <w:r>
        <w:t>Non-Prescription</w:t>
      </w:r>
      <w:r>
        <w:rPr>
          <w:spacing w:val="-7"/>
        </w:rPr>
        <w:t xml:space="preserve"> </w:t>
      </w:r>
      <w:r>
        <w:rPr>
          <w:spacing w:val="-2"/>
        </w:rPr>
        <w:t>Medicines</w:t>
      </w:r>
    </w:p>
    <w:p w14:paraId="5D08514A" w14:textId="77777777" w:rsidR="003906E8" w:rsidRDefault="003906E8">
      <w:pPr>
        <w:pStyle w:val="BodyText"/>
        <w:spacing w:before="25"/>
        <w:rPr>
          <w:b/>
          <w:sz w:val="24"/>
        </w:rPr>
      </w:pPr>
    </w:p>
    <w:p w14:paraId="23236CEF" w14:textId="77777777" w:rsidR="003906E8" w:rsidRDefault="00811233">
      <w:pPr>
        <w:pStyle w:val="BodyText"/>
        <w:spacing w:before="1" w:line="259" w:lineRule="auto"/>
        <w:ind w:left="23" w:right="261"/>
      </w:pPr>
      <w:r>
        <w:t>Non-prescription medicines may be used to treat minor ailments.</w:t>
      </w:r>
      <w:r>
        <w:rPr>
          <w:spacing w:val="40"/>
        </w:rPr>
        <w:t xml:space="preserve"> </w:t>
      </w:r>
      <w:r>
        <w:t>If the school/college is approached by a child’s parents/guardians with a request that non-prescription medicine is to be administered in school time, this will be accepted so long as the medicine is an over- the-counter</w:t>
      </w:r>
      <w:r>
        <w:rPr>
          <w:spacing w:val="-3"/>
        </w:rPr>
        <w:t xml:space="preserve"> </w:t>
      </w:r>
      <w:r>
        <w:t>product,</w:t>
      </w:r>
      <w:r>
        <w:rPr>
          <w:spacing w:val="-1"/>
        </w:rPr>
        <w:t xml:space="preserve"> </w:t>
      </w:r>
      <w:r>
        <w:t>available</w:t>
      </w:r>
      <w:r>
        <w:rPr>
          <w:spacing w:val="-2"/>
        </w:rPr>
        <w:t xml:space="preserve"> </w:t>
      </w:r>
      <w:r>
        <w:t>at</w:t>
      </w:r>
      <w:r>
        <w:rPr>
          <w:spacing w:val="-1"/>
        </w:rPr>
        <w:t xml:space="preserve"> </w:t>
      </w:r>
      <w:r>
        <w:t>a</w:t>
      </w:r>
      <w:r>
        <w:rPr>
          <w:spacing w:val="-2"/>
        </w:rPr>
        <w:t xml:space="preserve"> </w:t>
      </w:r>
      <w:r>
        <w:t>pharmacy</w:t>
      </w:r>
      <w:r>
        <w:rPr>
          <w:spacing w:val="-4"/>
        </w:rPr>
        <w:t xml:space="preserve"> </w:t>
      </w:r>
      <w:r>
        <w:t>and</w:t>
      </w:r>
      <w:r>
        <w:rPr>
          <w:spacing w:val="-4"/>
        </w:rPr>
        <w:t xml:space="preserve"> </w:t>
      </w:r>
      <w:r>
        <w:t>checks</w:t>
      </w:r>
      <w:r>
        <w:rPr>
          <w:spacing w:val="-1"/>
        </w:rPr>
        <w:t xml:space="preserve"> </w:t>
      </w:r>
      <w:r>
        <w:t>are</w:t>
      </w:r>
      <w:r>
        <w:rPr>
          <w:spacing w:val="-2"/>
        </w:rPr>
        <w:t xml:space="preserve"> </w:t>
      </w:r>
      <w:r>
        <w:t>carried</w:t>
      </w:r>
      <w:r>
        <w:rPr>
          <w:spacing w:val="-4"/>
        </w:rPr>
        <w:t xml:space="preserve"> </w:t>
      </w:r>
      <w:r>
        <w:t>out</w:t>
      </w:r>
      <w:r>
        <w:rPr>
          <w:spacing w:val="-2"/>
        </w:rPr>
        <w:t xml:space="preserve"> </w:t>
      </w:r>
      <w:r>
        <w:t>with</w:t>
      </w:r>
      <w:r>
        <w:rPr>
          <w:spacing w:val="-2"/>
        </w:rPr>
        <w:t xml:space="preserve"> </w:t>
      </w:r>
      <w:r>
        <w:t>a</w:t>
      </w:r>
      <w:r>
        <w:rPr>
          <w:spacing w:val="-4"/>
        </w:rPr>
        <w:t xml:space="preserve"> </w:t>
      </w:r>
      <w:r>
        <w:t>pharmacy</w:t>
      </w:r>
      <w:r>
        <w:rPr>
          <w:spacing w:val="-4"/>
        </w:rPr>
        <w:t xml:space="preserve"> </w:t>
      </w:r>
      <w:r>
        <w:t>or</w:t>
      </w:r>
    </w:p>
    <w:p w14:paraId="2116D9A1" w14:textId="77777777" w:rsidR="003906E8" w:rsidRDefault="003906E8">
      <w:pPr>
        <w:pStyle w:val="BodyText"/>
        <w:spacing w:line="259" w:lineRule="auto"/>
        <w:sectPr w:rsidR="003906E8">
          <w:pgSz w:w="11910" w:h="16840"/>
          <w:pgMar w:top="1340" w:right="1275" w:bottom="1640" w:left="1417" w:header="0" w:footer="1416" w:gutter="0"/>
          <w:cols w:space="720"/>
        </w:sectPr>
      </w:pPr>
    </w:p>
    <w:p w14:paraId="04A7AFF0" w14:textId="77777777" w:rsidR="003906E8" w:rsidRDefault="00811233">
      <w:pPr>
        <w:pStyle w:val="BodyText"/>
        <w:spacing w:before="64" w:line="256" w:lineRule="auto"/>
        <w:ind w:left="22"/>
      </w:pPr>
      <w:r>
        <w:lastRenderedPageBreak/>
        <w:t>clinician</w:t>
      </w:r>
      <w:r>
        <w:rPr>
          <w:spacing w:val="-2"/>
        </w:rPr>
        <w:t xml:space="preserve"> </w:t>
      </w:r>
      <w:r>
        <w:t>that</w:t>
      </w:r>
      <w:r>
        <w:rPr>
          <w:spacing w:val="-3"/>
        </w:rPr>
        <w:t xml:space="preserve"> </w:t>
      </w:r>
      <w:r>
        <w:t>there</w:t>
      </w:r>
      <w:r>
        <w:rPr>
          <w:spacing w:val="-4"/>
        </w:rPr>
        <w:t xml:space="preserve"> </w:t>
      </w:r>
      <w:r>
        <w:t>will</w:t>
      </w:r>
      <w:r>
        <w:rPr>
          <w:spacing w:val="-2"/>
        </w:rPr>
        <w:t xml:space="preserve"> </w:t>
      </w:r>
      <w:r>
        <w:t>not</w:t>
      </w:r>
      <w:r>
        <w:rPr>
          <w:spacing w:val="-1"/>
        </w:rPr>
        <w:t xml:space="preserve"> </w:t>
      </w:r>
      <w:r>
        <w:t>be</w:t>
      </w:r>
      <w:r>
        <w:rPr>
          <w:spacing w:val="-4"/>
        </w:rPr>
        <w:t xml:space="preserve"> </w:t>
      </w:r>
      <w:r>
        <w:t>any</w:t>
      </w:r>
      <w:r>
        <w:rPr>
          <w:spacing w:val="-4"/>
        </w:rPr>
        <w:t xml:space="preserve"> </w:t>
      </w:r>
      <w:r>
        <w:t>concern</w:t>
      </w:r>
      <w:r>
        <w:rPr>
          <w:spacing w:val="-4"/>
        </w:rPr>
        <w:t xml:space="preserve"> </w:t>
      </w:r>
      <w:r>
        <w:t>regarding</w:t>
      </w:r>
      <w:r>
        <w:rPr>
          <w:spacing w:val="-2"/>
        </w:rPr>
        <w:t xml:space="preserve"> </w:t>
      </w:r>
      <w:r>
        <w:t>a</w:t>
      </w:r>
      <w:r>
        <w:rPr>
          <w:spacing w:val="-2"/>
        </w:rPr>
        <w:t xml:space="preserve"> </w:t>
      </w:r>
      <w:r>
        <w:t>contra-indication</w:t>
      </w:r>
      <w:r>
        <w:rPr>
          <w:spacing w:val="-2"/>
        </w:rPr>
        <w:t xml:space="preserve"> </w:t>
      </w:r>
      <w:r>
        <w:t>with</w:t>
      </w:r>
      <w:r>
        <w:rPr>
          <w:spacing w:val="-2"/>
        </w:rPr>
        <w:t xml:space="preserve"> </w:t>
      </w:r>
      <w:r>
        <w:t xml:space="preserve">existing </w:t>
      </w:r>
      <w:r>
        <w:rPr>
          <w:spacing w:val="-2"/>
        </w:rPr>
        <w:t>medication.</w:t>
      </w:r>
    </w:p>
    <w:p w14:paraId="30153160" w14:textId="77777777" w:rsidR="003906E8" w:rsidRDefault="003906E8">
      <w:pPr>
        <w:pStyle w:val="BodyText"/>
        <w:spacing w:before="31"/>
      </w:pPr>
    </w:p>
    <w:p w14:paraId="381409A4" w14:textId="77777777" w:rsidR="003906E8" w:rsidRDefault="00811233">
      <w:pPr>
        <w:pStyle w:val="BodyText"/>
        <w:spacing w:line="256" w:lineRule="auto"/>
        <w:ind w:left="22" w:right="261"/>
      </w:pPr>
      <w:r>
        <w:t>Non-prescription</w:t>
      </w:r>
      <w:r>
        <w:rPr>
          <w:spacing w:val="-5"/>
        </w:rPr>
        <w:t xml:space="preserve"> </w:t>
      </w:r>
      <w:r>
        <w:t>medicines</w:t>
      </w:r>
      <w:r>
        <w:rPr>
          <w:spacing w:val="-2"/>
        </w:rPr>
        <w:t xml:space="preserve"> </w:t>
      </w:r>
      <w:r>
        <w:t>to</w:t>
      </w:r>
      <w:r>
        <w:rPr>
          <w:spacing w:val="-5"/>
        </w:rPr>
        <w:t xml:space="preserve"> </w:t>
      </w:r>
      <w:r>
        <w:t>be</w:t>
      </w:r>
      <w:r>
        <w:rPr>
          <w:spacing w:val="-3"/>
        </w:rPr>
        <w:t xml:space="preserve"> </w:t>
      </w:r>
      <w:r>
        <w:t>administered</w:t>
      </w:r>
      <w:r>
        <w:rPr>
          <w:spacing w:val="-3"/>
        </w:rPr>
        <w:t xml:space="preserve"> </w:t>
      </w:r>
      <w:r>
        <w:t>in</w:t>
      </w:r>
      <w:r>
        <w:rPr>
          <w:spacing w:val="-5"/>
        </w:rPr>
        <w:t xml:space="preserve"> </w:t>
      </w:r>
      <w:r>
        <w:t>schools/colleges</w:t>
      </w:r>
      <w:r>
        <w:rPr>
          <w:spacing w:val="-2"/>
        </w:rPr>
        <w:t xml:space="preserve"> </w:t>
      </w:r>
      <w:r>
        <w:t>under</w:t>
      </w:r>
      <w:r>
        <w:rPr>
          <w:spacing w:val="-4"/>
        </w:rPr>
        <w:t xml:space="preserve"> </w:t>
      </w:r>
      <w:r>
        <w:t>the</w:t>
      </w:r>
      <w:r>
        <w:rPr>
          <w:spacing w:val="-3"/>
        </w:rPr>
        <w:t xml:space="preserve"> </w:t>
      </w:r>
      <w:r>
        <w:t>same processes and record keeping as prescription medicines.</w:t>
      </w:r>
    </w:p>
    <w:p w14:paraId="73C2A347" w14:textId="77777777" w:rsidR="003906E8" w:rsidRDefault="003906E8">
      <w:pPr>
        <w:pStyle w:val="BodyText"/>
        <w:spacing w:before="31"/>
      </w:pPr>
    </w:p>
    <w:p w14:paraId="0CFEDEAC" w14:textId="77777777" w:rsidR="003906E8" w:rsidRDefault="00811233">
      <w:pPr>
        <w:pStyle w:val="BodyText"/>
        <w:spacing w:line="256" w:lineRule="auto"/>
        <w:ind w:left="22" w:right="261"/>
      </w:pPr>
      <w:r>
        <w:t>Treatment</w:t>
      </w:r>
      <w:r>
        <w:rPr>
          <w:spacing w:val="-2"/>
        </w:rPr>
        <w:t xml:space="preserve"> </w:t>
      </w:r>
      <w:r>
        <w:t>with</w:t>
      </w:r>
      <w:r>
        <w:rPr>
          <w:spacing w:val="-2"/>
        </w:rPr>
        <w:t xml:space="preserve"> </w:t>
      </w:r>
      <w:r>
        <w:t>a</w:t>
      </w:r>
      <w:r>
        <w:rPr>
          <w:spacing w:val="-4"/>
        </w:rPr>
        <w:t xml:space="preserve"> </w:t>
      </w:r>
      <w:r>
        <w:t>non-prescription</w:t>
      </w:r>
      <w:r>
        <w:rPr>
          <w:spacing w:val="-4"/>
        </w:rPr>
        <w:t xml:space="preserve"> </w:t>
      </w:r>
      <w:r>
        <w:t>medicine</w:t>
      </w:r>
      <w:r>
        <w:rPr>
          <w:spacing w:val="-2"/>
        </w:rPr>
        <w:t xml:space="preserve"> </w:t>
      </w:r>
      <w:r>
        <w:t>will</w:t>
      </w:r>
      <w:r>
        <w:rPr>
          <w:spacing w:val="-2"/>
        </w:rPr>
        <w:t xml:space="preserve"> </w:t>
      </w:r>
      <w:r>
        <w:t>not continue</w:t>
      </w:r>
      <w:r>
        <w:rPr>
          <w:spacing w:val="-4"/>
        </w:rPr>
        <w:t xml:space="preserve"> </w:t>
      </w:r>
      <w:r>
        <w:t>for</w:t>
      </w:r>
      <w:r>
        <w:rPr>
          <w:spacing w:val="-3"/>
        </w:rPr>
        <w:t xml:space="preserve"> </w:t>
      </w:r>
      <w:r>
        <w:t>more</w:t>
      </w:r>
      <w:r>
        <w:rPr>
          <w:spacing w:val="-4"/>
        </w:rPr>
        <w:t xml:space="preserve"> </w:t>
      </w:r>
      <w:r>
        <w:t>than</w:t>
      </w:r>
      <w:r>
        <w:rPr>
          <w:spacing w:val="-4"/>
        </w:rPr>
        <w:t xml:space="preserve"> </w:t>
      </w:r>
      <w:r>
        <w:t>three</w:t>
      </w:r>
      <w:r>
        <w:rPr>
          <w:spacing w:val="-2"/>
        </w:rPr>
        <w:t xml:space="preserve"> </w:t>
      </w:r>
      <w:r>
        <w:t>days without medical assessment by a medical practitioner.</w:t>
      </w:r>
    </w:p>
    <w:p w14:paraId="28B113F9" w14:textId="77777777" w:rsidR="003906E8" w:rsidRDefault="003906E8">
      <w:pPr>
        <w:pStyle w:val="BodyText"/>
      </w:pPr>
    </w:p>
    <w:p w14:paraId="2C5806BC" w14:textId="77777777" w:rsidR="003906E8" w:rsidRDefault="003906E8">
      <w:pPr>
        <w:pStyle w:val="BodyText"/>
      </w:pPr>
    </w:p>
    <w:p w14:paraId="48071484" w14:textId="77777777" w:rsidR="003906E8" w:rsidRDefault="003906E8">
      <w:pPr>
        <w:pStyle w:val="BodyText"/>
        <w:spacing w:before="78"/>
      </w:pPr>
    </w:p>
    <w:p w14:paraId="52AAEAF6" w14:textId="77777777" w:rsidR="003906E8" w:rsidRDefault="00811233">
      <w:pPr>
        <w:pStyle w:val="Heading1"/>
      </w:pPr>
      <w:bookmarkStart w:id="20" w:name="Recording_of_Medication_received_into_th"/>
      <w:bookmarkStart w:id="21" w:name="_bookmark10"/>
      <w:bookmarkEnd w:id="20"/>
      <w:bookmarkEnd w:id="21"/>
      <w:r>
        <w:t>Recording</w:t>
      </w:r>
      <w:r>
        <w:rPr>
          <w:spacing w:val="-6"/>
        </w:rPr>
        <w:t xml:space="preserve"> </w:t>
      </w:r>
      <w:r>
        <w:t>of</w:t>
      </w:r>
      <w:r>
        <w:rPr>
          <w:spacing w:val="-4"/>
        </w:rPr>
        <w:t xml:space="preserve"> </w:t>
      </w:r>
      <w:r>
        <w:t>Medication</w:t>
      </w:r>
      <w:r>
        <w:rPr>
          <w:spacing w:val="-3"/>
        </w:rPr>
        <w:t xml:space="preserve"> </w:t>
      </w:r>
      <w:r>
        <w:t>received</w:t>
      </w:r>
      <w:r>
        <w:rPr>
          <w:spacing w:val="-5"/>
        </w:rPr>
        <w:t xml:space="preserve"> </w:t>
      </w:r>
      <w:r>
        <w:t>into</w:t>
      </w:r>
      <w:r>
        <w:rPr>
          <w:spacing w:val="-3"/>
        </w:rPr>
        <w:t xml:space="preserve"> </w:t>
      </w:r>
      <w:r>
        <w:t>the</w:t>
      </w:r>
      <w:r>
        <w:rPr>
          <w:spacing w:val="-4"/>
        </w:rPr>
        <w:t xml:space="preserve"> </w:t>
      </w:r>
      <w:r>
        <w:rPr>
          <w:spacing w:val="-2"/>
        </w:rPr>
        <w:t>school/college</w:t>
      </w:r>
    </w:p>
    <w:p w14:paraId="0204C580" w14:textId="77777777" w:rsidR="003906E8" w:rsidRDefault="003906E8">
      <w:pPr>
        <w:pStyle w:val="BodyText"/>
        <w:rPr>
          <w:b/>
          <w:sz w:val="24"/>
        </w:rPr>
      </w:pPr>
    </w:p>
    <w:p w14:paraId="0C1962B8" w14:textId="77777777" w:rsidR="003906E8" w:rsidRDefault="003906E8">
      <w:pPr>
        <w:pStyle w:val="BodyText"/>
        <w:spacing w:before="47"/>
        <w:rPr>
          <w:b/>
          <w:sz w:val="24"/>
        </w:rPr>
      </w:pPr>
    </w:p>
    <w:p w14:paraId="44ECEE8F" w14:textId="77777777" w:rsidR="003906E8" w:rsidRDefault="00811233">
      <w:pPr>
        <w:pStyle w:val="BodyText"/>
        <w:spacing w:before="1" w:line="259" w:lineRule="auto"/>
        <w:ind w:left="23" w:right="183"/>
      </w:pPr>
      <w:r>
        <w:t>The</w:t>
      </w:r>
      <w:r>
        <w:rPr>
          <w:spacing w:val="-2"/>
        </w:rPr>
        <w:t xml:space="preserve"> </w:t>
      </w:r>
      <w:r>
        <w:t>school/college</w:t>
      </w:r>
      <w:r>
        <w:rPr>
          <w:spacing w:val="-4"/>
        </w:rPr>
        <w:t xml:space="preserve"> </w:t>
      </w:r>
      <w:r>
        <w:t>must</w:t>
      </w:r>
      <w:r>
        <w:rPr>
          <w:spacing w:val="-5"/>
        </w:rPr>
        <w:t xml:space="preserve"> </w:t>
      </w:r>
      <w:r>
        <w:t>ensure</w:t>
      </w:r>
      <w:r>
        <w:rPr>
          <w:spacing w:val="-4"/>
        </w:rPr>
        <w:t xml:space="preserve"> </w:t>
      </w:r>
      <w:r>
        <w:t>that</w:t>
      </w:r>
      <w:r>
        <w:rPr>
          <w:spacing w:val="-2"/>
        </w:rPr>
        <w:t xml:space="preserve"> </w:t>
      </w:r>
      <w:r>
        <w:t>a</w:t>
      </w:r>
      <w:r>
        <w:rPr>
          <w:spacing w:val="-2"/>
        </w:rPr>
        <w:t xml:space="preserve"> </w:t>
      </w:r>
      <w:r>
        <w:t>written</w:t>
      </w:r>
      <w:r>
        <w:rPr>
          <w:spacing w:val="-4"/>
        </w:rPr>
        <w:t xml:space="preserve"> </w:t>
      </w:r>
      <w:r>
        <w:t>record</w:t>
      </w:r>
      <w:r>
        <w:rPr>
          <w:spacing w:val="-2"/>
        </w:rPr>
        <w:t xml:space="preserve"> </w:t>
      </w:r>
      <w:r>
        <w:t>is</w:t>
      </w:r>
      <w:r>
        <w:rPr>
          <w:spacing w:val="-4"/>
        </w:rPr>
        <w:t xml:space="preserve"> </w:t>
      </w:r>
      <w:r>
        <w:t>kept</w:t>
      </w:r>
      <w:r>
        <w:rPr>
          <w:spacing w:val="-2"/>
        </w:rPr>
        <w:t xml:space="preserve"> </w:t>
      </w:r>
      <w:r>
        <w:t>of</w:t>
      </w:r>
      <w:r>
        <w:rPr>
          <w:spacing w:val="-2"/>
        </w:rPr>
        <w:t xml:space="preserve"> </w:t>
      </w:r>
      <w:r>
        <w:t>all</w:t>
      </w:r>
      <w:r>
        <w:rPr>
          <w:spacing w:val="-2"/>
        </w:rPr>
        <w:t xml:space="preserve"> </w:t>
      </w:r>
      <w:r>
        <w:t>medication</w:t>
      </w:r>
      <w:r>
        <w:rPr>
          <w:spacing w:val="-2"/>
        </w:rPr>
        <w:t xml:space="preserve"> </w:t>
      </w:r>
      <w:r>
        <w:t>entering</w:t>
      </w:r>
      <w:r>
        <w:rPr>
          <w:spacing w:val="-2"/>
        </w:rPr>
        <w:t xml:space="preserve"> </w:t>
      </w:r>
      <w:r>
        <w:t>and leaving the setting. A responsible person must be delegated to keep such records. The record should include:</w:t>
      </w:r>
    </w:p>
    <w:p w14:paraId="5088B9E2" w14:textId="77777777" w:rsidR="003906E8" w:rsidRDefault="003906E8">
      <w:pPr>
        <w:pStyle w:val="BodyText"/>
        <w:spacing w:before="25"/>
      </w:pPr>
    </w:p>
    <w:p w14:paraId="284FEAC5" w14:textId="77777777" w:rsidR="003906E8" w:rsidRDefault="00811233">
      <w:pPr>
        <w:pStyle w:val="ListParagraph"/>
        <w:numPr>
          <w:ilvl w:val="0"/>
          <w:numId w:val="2"/>
        </w:numPr>
        <w:tabs>
          <w:tab w:val="left" w:pos="743"/>
        </w:tabs>
        <w:spacing w:before="1" w:line="269" w:lineRule="exact"/>
        <w:ind w:hanging="360"/>
        <w:rPr>
          <w:rFonts w:ascii="Symbol" w:hAnsi="Symbol"/>
        </w:rPr>
      </w:pPr>
      <w:r>
        <w:t>Date</w:t>
      </w:r>
      <w:r>
        <w:rPr>
          <w:spacing w:val="-4"/>
        </w:rPr>
        <w:t xml:space="preserve"> </w:t>
      </w:r>
      <w:r>
        <w:t>of</w:t>
      </w:r>
      <w:r>
        <w:rPr>
          <w:spacing w:val="-3"/>
        </w:rPr>
        <w:t xml:space="preserve"> </w:t>
      </w:r>
      <w:r>
        <w:t>receipt</w:t>
      </w:r>
      <w:r>
        <w:rPr>
          <w:spacing w:val="-1"/>
        </w:rPr>
        <w:t xml:space="preserve"> </w:t>
      </w:r>
      <w:r>
        <w:t>or</w:t>
      </w:r>
      <w:r>
        <w:rPr>
          <w:spacing w:val="-1"/>
        </w:rPr>
        <w:t xml:space="preserve"> </w:t>
      </w:r>
      <w:r>
        <w:rPr>
          <w:spacing w:val="-2"/>
        </w:rPr>
        <w:t>handover.</w:t>
      </w:r>
    </w:p>
    <w:p w14:paraId="1CEE4EFA" w14:textId="77777777" w:rsidR="003906E8" w:rsidRDefault="00811233">
      <w:pPr>
        <w:pStyle w:val="ListParagraph"/>
        <w:numPr>
          <w:ilvl w:val="0"/>
          <w:numId w:val="2"/>
        </w:numPr>
        <w:tabs>
          <w:tab w:val="left" w:pos="743"/>
        </w:tabs>
        <w:spacing w:line="268" w:lineRule="exact"/>
        <w:ind w:hanging="360"/>
        <w:rPr>
          <w:rFonts w:ascii="Symbol" w:hAnsi="Symbol"/>
        </w:rPr>
      </w:pPr>
      <w:r>
        <w:t>Name</w:t>
      </w:r>
      <w:r>
        <w:rPr>
          <w:spacing w:val="-3"/>
        </w:rPr>
        <w:t xml:space="preserve"> </w:t>
      </w:r>
      <w:r>
        <w:t>and</w:t>
      </w:r>
      <w:r>
        <w:rPr>
          <w:spacing w:val="-5"/>
        </w:rPr>
        <w:t xml:space="preserve"> </w:t>
      </w:r>
      <w:r>
        <w:t>strength</w:t>
      </w:r>
      <w:r>
        <w:rPr>
          <w:spacing w:val="-4"/>
        </w:rPr>
        <w:t xml:space="preserve"> </w:t>
      </w:r>
      <w:r>
        <w:t>of</w:t>
      </w:r>
      <w:r>
        <w:rPr>
          <w:spacing w:val="-5"/>
        </w:rPr>
        <w:t xml:space="preserve"> </w:t>
      </w:r>
      <w:r>
        <w:rPr>
          <w:spacing w:val="-2"/>
        </w:rPr>
        <w:t>medication.</w:t>
      </w:r>
    </w:p>
    <w:p w14:paraId="7D588444" w14:textId="77777777" w:rsidR="003906E8" w:rsidRDefault="00811233">
      <w:pPr>
        <w:pStyle w:val="ListParagraph"/>
        <w:numPr>
          <w:ilvl w:val="0"/>
          <w:numId w:val="2"/>
        </w:numPr>
        <w:tabs>
          <w:tab w:val="left" w:pos="743"/>
        </w:tabs>
        <w:spacing w:line="268" w:lineRule="exact"/>
        <w:ind w:hanging="360"/>
        <w:rPr>
          <w:rFonts w:ascii="Symbol" w:hAnsi="Symbol"/>
        </w:rPr>
      </w:pPr>
      <w:r>
        <w:t>Quantity</w:t>
      </w:r>
      <w:r>
        <w:rPr>
          <w:spacing w:val="-7"/>
        </w:rPr>
        <w:t xml:space="preserve"> </w:t>
      </w:r>
      <w:r>
        <w:rPr>
          <w:spacing w:val="-2"/>
        </w:rPr>
        <w:t>received.</w:t>
      </w:r>
    </w:p>
    <w:p w14:paraId="47D70E6D" w14:textId="77777777" w:rsidR="003906E8" w:rsidRDefault="00811233">
      <w:pPr>
        <w:pStyle w:val="ListParagraph"/>
        <w:numPr>
          <w:ilvl w:val="0"/>
          <w:numId w:val="2"/>
        </w:numPr>
        <w:tabs>
          <w:tab w:val="left" w:pos="743"/>
        </w:tabs>
        <w:spacing w:line="268" w:lineRule="exact"/>
        <w:ind w:hanging="360"/>
        <w:rPr>
          <w:rFonts w:ascii="Symbol" w:hAnsi="Symbol"/>
        </w:rPr>
      </w:pPr>
      <w:r>
        <w:t>Person</w:t>
      </w:r>
      <w:r>
        <w:rPr>
          <w:spacing w:val="-5"/>
        </w:rPr>
        <w:t xml:space="preserve"> </w:t>
      </w:r>
      <w:r>
        <w:t>for</w:t>
      </w:r>
      <w:r>
        <w:rPr>
          <w:spacing w:val="-4"/>
        </w:rPr>
        <w:t xml:space="preserve"> </w:t>
      </w:r>
      <w:r>
        <w:t>whom</w:t>
      </w:r>
      <w:r>
        <w:rPr>
          <w:spacing w:val="-4"/>
        </w:rPr>
        <w:t xml:space="preserve"> </w:t>
      </w:r>
      <w:r>
        <w:t>the</w:t>
      </w:r>
      <w:r>
        <w:rPr>
          <w:spacing w:val="-5"/>
        </w:rPr>
        <w:t xml:space="preserve"> </w:t>
      </w:r>
      <w:r>
        <w:t>medication</w:t>
      </w:r>
      <w:r>
        <w:rPr>
          <w:spacing w:val="-3"/>
        </w:rPr>
        <w:t xml:space="preserve"> </w:t>
      </w:r>
      <w:r>
        <w:t>is</w:t>
      </w:r>
      <w:r>
        <w:rPr>
          <w:spacing w:val="-2"/>
        </w:rPr>
        <w:t xml:space="preserve"> prescribed.</w:t>
      </w:r>
    </w:p>
    <w:p w14:paraId="205150D4" w14:textId="77777777" w:rsidR="003906E8" w:rsidRDefault="00811233">
      <w:pPr>
        <w:pStyle w:val="ListParagraph"/>
        <w:numPr>
          <w:ilvl w:val="0"/>
          <w:numId w:val="2"/>
        </w:numPr>
        <w:tabs>
          <w:tab w:val="left" w:pos="743"/>
        </w:tabs>
        <w:spacing w:line="268" w:lineRule="exact"/>
        <w:ind w:hanging="360"/>
        <w:rPr>
          <w:rFonts w:ascii="Symbol" w:hAnsi="Symbol"/>
        </w:rPr>
      </w:pPr>
      <w:r>
        <w:t>Signature</w:t>
      </w:r>
      <w:r>
        <w:rPr>
          <w:spacing w:val="-6"/>
        </w:rPr>
        <w:t xml:space="preserve"> </w:t>
      </w:r>
      <w:r>
        <w:t>of</w:t>
      </w:r>
      <w:r>
        <w:rPr>
          <w:spacing w:val="-4"/>
        </w:rPr>
        <w:t xml:space="preserve"> </w:t>
      </w:r>
      <w:r>
        <w:t>the</w:t>
      </w:r>
      <w:r>
        <w:rPr>
          <w:spacing w:val="-6"/>
        </w:rPr>
        <w:t xml:space="preserve"> </w:t>
      </w:r>
      <w:r>
        <w:t>member</w:t>
      </w:r>
      <w:r>
        <w:rPr>
          <w:spacing w:val="-4"/>
        </w:rPr>
        <w:t xml:space="preserve"> </w:t>
      </w:r>
      <w:r>
        <w:t>of</w:t>
      </w:r>
      <w:r>
        <w:rPr>
          <w:spacing w:val="-4"/>
        </w:rPr>
        <w:t xml:space="preserve"> </w:t>
      </w:r>
      <w:r>
        <w:t>staff</w:t>
      </w:r>
      <w:r>
        <w:rPr>
          <w:spacing w:val="-3"/>
        </w:rPr>
        <w:t xml:space="preserve"> </w:t>
      </w:r>
      <w:r>
        <w:t>receiving</w:t>
      </w:r>
      <w:r>
        <w:rPr>
          <w:spacing w:val="-4"/>
        </w:rPr>
        <w:t xml:space="preserve"> </w:t>
      </w:r>
      <w:r>
        <w:t>or</w:t>
      </w:r>
      <w:r>
        <w:rPr>
          <w:spacing w:val="-4"/>
        </w:rPr>
        <w:t xml:space="preserve"> </w:t>
      </w:r>
      <w:r>
        <w:t>handing</w:t>
      </w:r>
      <w:r>
        <w:rPr>
          <w:spacing w:val="-4"/>
        </w:rPr>
        <w:t xml:space="preserve"> </w:t>
      </w:r>
      <w:r>
        <w:t>over</w:t>
      </w:r>
      <w:r>
        <w:rPr>
          <w:spacing w:val="-4"/>
        </w:rPr>
        <w:t xml:space="preserve"> </w:t>
      </w:r>
      <w:r>
        <w:t>the</w:t>
      </w:r>
      <w:r>
        <w:rPr>
          <w:spacing w:val="-5"/>
        </w:rPr>
        <w:t xml:space="preserve"> </w:t>
      </w:r>
      <w:r>
        <w:rPr>
          <w:spacing w:val="-2"/>
        </w:rPr>
        <w:t>medication.</w:t>
      </w:r>
    </w:p>
    <w:p w14:paraId="6A9697B3" w14:textId="77777777" w:rsidR="003906E8" w:rsidRDefault="003906E8">
      <w:pPr>
        <w:pStyle w:val="BodyText"/>
        <w:spacing w:before="27"/>
      </w:pPr>
    </w:p>
    <w:p w14:paraId="2E46A132" w14:textId="77777777" w:rsidR="003906E8" w:rsidRDefault="00811233">
      <w:pPr>
        <w:pStyle w:val="BodyText"/>
        <w:spacing w:line="259" w:lineRule="auto"/>
        <w:ind w:left="23" w:right="370"/>
      </w:pPr>
      <w:r>
        <w:t>A</w:t>
      </w:r>
      <w:r>
        <w:rPr>
          <w:spacing w:val="-2"/>
        </w:rPr>
        <w:t xml:space="preserve"> </w:t>
      </w:r>
      <w:r>
        <w:t>separate</w:t>
      </w:r>
      <w:r>
        <w:rPr>
          <w:spacing w:val="-2"/>
        </w:rPr>
        <w:t xml:space="preserve"> </w:t>
      </w:r>
      <w:r>
        <w:t>controlled</w:t>
      </w:r>
      <w:r>
        <w:rPr>
          <w:spacing w:val="-2"/>
        </w:rPr>
        <w:t xml:space="preserve"> </w:t>
      </w:r>
      <w:r>
        <w:t>drug</w:t>
      </w:r>
      <w:r>
        <w:rPr>
          <w:spacing w:val="-2"/>
        </w:rPr>
        <w:t xml:space="preserve"> </w:t>
      </w:r>
      <w:r>
        <w:t>register</w:t>
      </w:r>
      <w:r>
        <w:rPr>
          <w:spacing w:val="-1"/>
        </w:rPr>
        <w:t xml:space="preserve"> </w:t>
      </w:r>
      <w:r>
        <w:t>with</w:t>
      </w:r>
      <w:r>
        <w:rPr>
          <w:spacing w:val="-4"/>
        </w:rPr>
        <w:t xml:space="preserve"> </w:t>
      </w:r>
      <w:r>
        <w:t>numbered</w:t>
      </w:r>
      <w:r>
        <w:rPr>
          <w:spacing w:val="-2"/>
        </w:rPr>
        <w:t xml:space="preserve"> </w:t>
      </w:r>
      <w:r>
        <w:t>pages</w:t>
      </w:r>
      <w:r>
        <w:rPr>
          <w:spacing w:val="-1"/>
        </w:rPr>
        <w:t xml:space="preserve"> </w:t>
      </w:r>
      <w:r>
        <w:t>is</w:t>
      </w:r>
      <w:r>
        <w:rPr>
          <w:spacing w:val="-4"/>
        </w:rPr>
        <w:t xml:space="preserve"> </w:t>
      </w:r>
      <w:r>
        <w:t>to</w:t>
      </w:r>
      <w:r>
        <w:rPr>
          <w:spacing w:val="-4"/>
        </w:rPr>
        <w:t xml:space="preserve"> </w:t>
      </w:r>
      <w:r>
        <w:t>be</w:t>
      </w:r>
      <w:r>
        <w:rPr>
          <w:spacing w:val="-4"/>
        </w:rPr>
        <w:t xml:space="preserve"> </w:t>
      </w:r>
      <w:r>
        <w:t>maintained</w:t>
      </w:r>
      <w:r>
        <w:rPr>
          <w:spacing w:val="-2"/>
        </w:rPr>
        <w:t xml:space="preserve"> </w:t>
      </w:r>
      <w:r>
        <w:t>for</w:t>
      </w:r>
      <w:r>
        <w:rPr>
          <w:spacing w:val="-1"/>
        </w:rPr>
        <w:t xml:space="preserve"> </w:t>
      </w:r>
      <w:r>
        <w:t>each</w:t>
      </w:r>
      <w:r>
        <w:rPr>
          <w:spacing w:val="-4"/>
        </w:rPr>
        <w:t xml:space="preserve"> </w:t>
      </w:r>
      <w:r>
        <w:t>child who requires it. In addition to the guidance for the receipt, administration and disposal of non-controlled drugs, this book must include the balance remaining for each product. The balance remaining is confirmed each time a controlled drug is administered. It is a legal requirement that a record is made each time a controlled drug is administered.</w:t>
      </w:r>
    </w:p>
    <w:p w14:paraId="66A2B59B" w14:textId="77777777" w:rsidR="003906E8" w:rsidRDefault="003906E8">
      <w:pPr>
        <w:pStyle w:val="BodyText"/>
      </w:pPr>
    </w:p>
    <w:p w14:paraId="0B1DEF3A" w14:textId="77777777" w:rsidR="003906E8" w:rsidRDefault="003906E8">
      <w:pPr>
        <w:pStyle w:val="BodyText"/>
      </w:pPr>
    </w:p>
    <w:p w14:paraId="166F3779" w14:textId="77777777" w:rsidR="003906E8" w:rsidRDefault="003906E8">
      <w:pPr>
        <w:pStyle w:val="BodyText"/>
        <w:spacing w:before="71"/>
      </w:pPr>
    </w:p>
    <w:p w14:paraId="43AFE7A9" w14:textId="77777777" w:rsidR="003906E8" w:rsidRDefault="00811233">
      <w:pPr>
        <w:pStyle w:val="Heading1"/>
        <w:spacing w:before="1"/>
      </w:pPr>
      <w:bookmarkStart w:id="22" w:name="Storage_of_Medicines"/>
      <w:bookmarkStart w:id="23" w:name="_bookmark11"/>
      <w:bookmarkEnd w:id="22"/>
      <w:bookmarkEnd w:id="23"/>
      <w:r>
        <w:t>Storage</w:t>
      </w:r>
      <w:r>
        <w:rPr>
          <w:spacing w:val="-1"/>
        </w:rPr>
        <w:t xml:space="preserve"> </w:t>
      </w:r>
      <w:r>
        <w:t>of</w:t>
      </w:r>
      <w:r>
        <w:rPr>
          <w:spacing w:val="-2"/>
        </w:rPr>
        <w:t xml:space="preserve"> Medicines</w:t>
      </w:r>
    </w:p>
    <w:p w14:paraId="4E571BE8" w14:textId="77777777" w:rsidR="003906E8" w:rsidRDefault="003906E8">
      <w:pPr>
        <w:pStyle w:val="BodyText"/>
        <w:spacing w:before="25"/>
        <w:rPr>
          <w:b/>
          <w:sz w:val="24"/>
        </w:rPr>
      </w:pPr>
    </w:p>
    <w:p w14:paraId="7ED66121" w14:textId="77777777" w:rsidR="003906E8" w:rsidRDefault="00811233">
      <w:pPr>
        <w:pStyle w:val="ListParagraph"/>
        <w:numPr>
          <w:ilvl w:val="0"/>
          <w:numId w:val="2"/>
        </w:numPr>
        <w:tabs>
          <w:tab w:val="left" w:pos="743"/>
        </w:tabs>
        <w:ind w:right="445"/>
        <w:rPr>
          <w:rFonts w:ascii="Symbol" w:hAnsi="Symbol"/>
        </w:rPr>
      </w:pPr>
      <w:r>
        <w:t>Prescribed</w:t>
      </w:r>
      <w:r>
        <w:rPr>
          <w:spacing w:val="-5"/>
        </w:rPr>
        <w:t xml:space="preserve"> </w:t>
      </w:r>
      <w:r>
        <w:t>controlled</w:t>
      </w:r>
      <w:r>
        <w:rPr>
          <w:spacing w:val="-4"/>
        </w:rPr>
        <w:t xml:space="preserve"> </w:t>
      </w:r>
      <w:r>
        <w:t>medicines</w:t>
      </w:r>
      <w:r>
        <w:rPr>
          <w:spacing w:val="-3"/>
        </w:rPr>
        <w:t xml:space="preserve"> </w:t>
      </w:r>
      <w:r>
        <w:t>will</w:t>
      </w:r>
      <w:r>
        <w:rPr>
          <w:spacing w:val="-4"/>
        </w:rPr>
        <w:t xml:space="preserve"> </w:t>
      </w:r>
      <w:r>
        <w:t>be</w:t>
      </w:r>
      <w:r>
        <w:rPr>
          <w:spacing w:val="-4"/>
        </w:rPr>
        <w:t xml:space="preserve"> </w:t>
      </w:r>
      <w:r>
        <w:t>securely</w:t>
      </w:r>
      <w:r>
        <w:rPr>
          <w:spacing w:val="-3"/>
        </w:rPr>
        <w:t xml:space="preserve"> </w:t>
      </w:r>
      <w:r>
        <w:t>stored</w:t>
      </w:r>
      <w:r>
        <w:rPr>
          <w:spacing w:val="-5"/>
        </w:rPr>
        <w:t xml:space="preserve"> </w:t>
      </w:r>
      <w:r>
        <w:t>in</w:t>
      </w:r>
      <w:r>
        <w:rPr>
          <w:spacing w:val="-4"/>
        </w:rPr>
        <w:t xml:space="preserve"> </w:t>
      </w:r>
      <w:r>
        <w:t>a</w:t>
      </w:r>
      <w:r>
        <w:rPr>
          <w:spacing w:val="-4"/>
        </w:rPr>
        <w:t xml:space="preserve"> </w:t>
      </w:r>
      <w:r>
        <w:t>non-portable</w:t>
      </w:r>
      <w:r>
        <w:rPr>
          <w:spacing w:val="-4"/>
        </w:rPr>
        <w:t xml:space="preserve"> </w:t>
      </w:r>
      <w:r>
        <w:t>container and only named staff will have access. The container must be lockable.</w:t>
      </w:r>
    </w:p>
    <w:p w14:paraId="015924A1" w14:textId="77777777" w:rsidR="003906E8" w:rsidRDefault="00811233">
      <w:pPr>
        <w:pStyle w:val="ListParagraph"/>
        <w:numPr>
          <w:ilvl w:val="0"/>
          <w:numId w:val="2"/>
        </w:numPr>
        <w:tabs>
          <w:tab w:val="left" w:pos="743"/>
        </w:tabs>
        <w:spacing w:before="1" w:line="268" w:lineRule="exact"/>
        <w:rPr>
          <w:rFonts w:ascii="Symbol" w:hAnsi="Symbol"/>
        </w:rPr>
      </w:pPr>
      <w:r>
        <w:t>Controlled</w:t>
      </w:r>
      <w:r>
        <w:rPr>
          <w:spacing w:val="-7"/>
        </w:rPr>
        <w:t xml:space="preserve"> </w:t>
      </w:r>
      <w:r>
        <w:t>drugs</w:t>
      </w:r>
      <w:r>
        <w:rPr>
          <w:spacing w:val="-7"/>
        </w:rPr>
        <w:t xml:space="preserve"> </w:t>
      </w:r>
      <w:r>
        <w:t>must</w:t>
      </w:r>
      <w:r>
        <w:rPr>
          <w:spacing w:val="-4"/>
        </w:rPr>
        <w:t xml:space="preserve"> </w:t>
      </w:r>
      <w:r>
        <w:t>be</w:t>
      </w:r>
      <w:r>
        <w:rPr>
          <w:spacing w:val="-4"/>
        </w:rPr>
        <w:t xml:space="preserve"> </w:t>
      </w:r>
      <w:r>
        <w:t>easily</w:t>
      </w:r>
      <w:r>
        <w:rPr>
          <w:spacing w:val="-4"/>
        </w:rPr>
        <w:t xml:space="preserve"> </w:t>
      </w:r>
      <w:r>
        <w:t>accessible</w:t>
      </w:r>
      <w:r>
        <w:rPr>
          <w:spacing w:val="-4"/>
        </w:rPr>
        <w:t xml:space="preserve"> </w:t>
      </w:r>
      <w:r>
        <w:t>in</w:t>
      </w:r>
      <w:r>
        <w:rPr>
          <w:spacing w:val="-4"/>
        </w:rPr>
        <w:t xml:space="preserve"> </w:t>
      </w:r>
      <w:r>
        <w:t>an</w:t>
      </w:r>
      <w:r>
        <w:rPr>
          <w:spacing w:val="-7"/>
        </w:rPr>
        <w:t xml:space="preserve"> </w:t>
      </w:r>
      <w:r>
        <w:rPr>
          <w:spacing w:val="-2"/>
        </w:rPr>
        <w:t>emergency.</w:t>
      </w:r>
    </w:p>
    <w:p w14:paraId="53DEEEDB" w14:textId="77777777" w:rsidR="003906E8" w:rsidRDefault="00811233">
      <w:pPr>
        <w:pStyle w:val="ListParagraph"/>
        <w:numPr>
          <w:ilvl w:val="0"/>
          <w:numId w:val="2"/>
        </w:numPr>
        <w:tabs>
          <w:tab w:val="left" w:pos="743"/>
        </w:tabs>
        <w:spacing w:line="268" w:lineRule="exact"/>
        <w:rPr>
          <w:rFonts w:ascii="Symbol" w:hAnsi="Symbol"/>
        </w:rPr>
      </w:pPr>
      <w:r>
        <w:t>The</w:t>
      </w:r>
      <w:r>
        <w:rPr>
          <w:spacing w:val="-6"/>
        </w:rPr>
        <w:t xml:space="preserve"> </w:t>
      </w:r>
      <w:r>
        <w:t>controlled</w:t>
      </w:r>
      <w:r>
        <w:rPr>
          <w:spacing w:val="-4"/>
        </w:rPr>
        <w:t xml:space="preserve"> </w:t>
      </w:r>
      <w:r>
        <w:t>drugs</w:t>
      </w:r>
      <w:r>
        <w:rPr>
          <w:spacing w:val="-5"/>
        </w:rPr>
        <w:t xml:space="preserve"> </w:t>
      </w:r>
      <w:r>
        <w:t>cupboard</w:t>
      </w:r>
      <w:r>
        <w:rPr>
          <w:spacing w:val="-3"/>
        </w:rPr>
        <w:t xml:space="preserve"> </w:t>
      </w:r>
      <w:r>
        <w:t>is</w:t>
      </w:r>
      <w:r>
        <w:rPr>
          <w:spacing w:val="-3"/>
        </w:rPr>
        <w:t xml:space="preserve"> </w:t>
      </w:r>
      <w:r>
        <w:t>not</w:t>
      </w:r>
      <w:r>
        <w:rPr>
          <w:spacing w:val="-5"/>
        </w:rPr>
        <w:t xml:space="preserve"> </w:t>
      </w:r>
      <w:r>
        <w:t>to</w:t>
      </w:r>
      <w:r>
        <w:rPr>
          <w:spacing w:val="-5"/>
        </w:rPr>
        <w:t xml:space="preserve"> </w:t>
      </w:r>
      <w:r>
        <w:t>be</w:t>
      </w:r>
      <w:r>
        <w:rPr>
          <w:spacing w:val="-3"/>
        </w:rPr>
        <w:t xml:space="preserve"> </w:t>
      </w:r>
      <w:r>
        <w:t>used</w:t>
      </w:r>
      <w:r>
        <w:rPr>
          <w:spacing w:val="-6"/>
        </w:rPr>
        <w:t xml:space="preserve"> </w:t>
      </w:r>
      <w:r>
        <w:t>to</w:t>
      </w:r>
      <w:r>
        <w:rPr>
          <w:spacing w:val="-3"/>
        </w:rPr>
        <w:t xml:space="preserve"> </w:t>
      </w:r>
      <w:r>
        <w:t>store</w:t>
      </w:r>
      <w:r>
        <w:rPr>
          <w:spacing w:val="-4"/>
        </w:rPr>
        <w:t xml:space="preserve"> </w:t>
      </w:r>
      <w:r>
        <w:t>anything</w:t>
      </w:r>
      <w:r>
        <w:rPr>
          <w:spacing w:val="-3"/>
        </w:rPr>
        <w:t xml:space="preserve"> </w:t>
      </w:r>
      <w:r>
        <w:rPr>
          <w:spacing w:val="-2"/>
        </w:rPr>
        <w:t>else.</w:t>
      </w:r>
    </w:p>
    <w:p w14:paraId="2A7E3482" w14:textId="77777777" w:rsidR="003906E8" w:rsidRDefault="00811233">
      <w:pPr>
        <w:pStyle w:val="ListParagraph"/>
        <w:numPr>
          <w:ilvl w:val="0"/>
          <w:numId w:val="2"/>
        </w:numPr>
        <w:tabs>
          <w:tab w:val="left" w:pos="743"/>
        </w:tabs>
        <w:spacing w:line="268" w:lineRule="exact"/>
        <w:rPr>
          <w:rFonts w:ascii="Symbol" w:hAnsi="Symbol"/>
        </w:rPr>
      </w:pPr>
      <w:r>
        <w:t>A</w:t>
      </w:r>
      <w:r>
        <w:rPr>
          <w:spacing w:val="-4"/>
        </w:rPr>
        <w:t xml:space="preserve"> </w:t>
      </w:r>
      <w:r>
        <w:t>record</w:t>
      </w:r>
      <w:r>
        <w:rPr>
          <w:spacing w:val="-4"/>
        </w:rPr>
        <w:t xml:space="preserve"> </w:t>
      </w:r>
      <w:r>
        <w:t>will</w:t>
      </w:r>
      <w:r>
        <w:rPr>
          <w:spacing w:val="-4"/>
        </w:rPr>
        <w:t xml:space="preserve"> </w:t>
      </w:r>
      <w:r>
        <w:t>be</w:t>
      </w:r>
      <w:r>
        <w:rPr>
          <w:spacing w:val="-4"/>
        </w:rPr>
        <w:t xml:space="preserve"> </w:t>
      </w:r>
      <w:r>
        <w:t>held</w:t>
      </w:r>
      <w:r>
        <w:rPr>
          <w:spacing w:val="-4"/>
        </w:rPr>
        <w:t xml:space="preserve"> </w:t>
      </w:r>
      <w:r>
        <w:t>of</w:t>
      </w:r>
      <w:r>
        <w:rPr>
          <w:spacing w:val="-5"/>
        </w:rPr>
        <w:t xml:space="preserve"> </w:t>
      </w:r>
      <w:r>
        <w:t>the</w:t>
      </w:r>
      <w:r>
        <w:rPr>
          <w:spacing w:val="-4"/>
        </w:rPr>
        <w:t xml:space="preserve"> </w:t>
      </w:r>
      <w:proofErr w:type="gramStart"/>
      <w:r>
        <w:t>amount</w:t>
      </w:r>
      <w:proofErr w:type="gramEnd"/>
      <w:r>
        <w:rPr>
          <w:spacing w:val="-2"/>
        </w:rPr>
        <w:t xml:space="preserve"> </w:t>
      </w:r>
      <w:r>
        <w:t>of</w:t>
      </w:r>
      <w:r>
        <w:rPr>
          <w:spacing w:val="-5"/>
        </w:rPr>
        <w:t xml:space="preserve"> </w:t>
      </w:r>
      <w:r>
        <w:t>controlled</w:t>
      </w:r>
      <w:r>
        <w:rPr>
          <w:spacing w:val="-4"/>
        </w:rPr>
        <w:t xml:space="preserve"> </w:t>
      </w:r>
      <w:r>
        <w:t>drugs</w:t>
      </w:r>
      <w:r>
        <w:rPr>
          <w:spacing w:val="-2"/>
        </w:rPr>
        <w:t xml:space="preserve"> held.</w:t>
      </w:r>
    </w:p>
    <w:p w14:paraId="46B12236" w14:textId="77777777" w:rsidR="003906E8" w:rsidRDefault="00811233">
      <w:pPr>
        <w:pStyle w:val="ListParagraph"/>
        <w:numPr>
          <w:ilvl w:val="0"/>
          <w:numId w:val="2"/>
        </w:numPr>
        <w:tabs>
          <w:tab w:val="left" w:pos="743"/>
        </w:tabs>
        <w:spacing w:before="1" w:line="237" w:lineRule="auto"/>
        <w:ind w:right="360"/>
        <w:rPr>
          <w:rFonts w:ascii="Symbol" w:hAnsi="Symbol"/>
        </w:rPr>
      </w:pPr>
      <w:r>
        <w:t>The</w:t>
      </w:r>
      <w:r>
        <w:rPr>
          <w:spacing w:val="-2"/>
        </w:rPr>
        <w:t xml:space="preserve"> </w:t>
      </w:r>
      <w:r>
        <w:t>keys</w:t>
      </w:r>
      <w:r>
        <w:rPr>
          <w:spacing w:val="-4"/>
        </w:rPr>
        <w:t xml:space="preserve"> </w:t>
      </w:r>
      <w:r>
        <w:t>to</w:t>
      </w:r>
      <w:r>
        <w:rPr>
          <w:spacing w:val="-4"/>
        </w:rPr>
        <w:t xml:space="preserve"> </w:t>
      </w:r>
      <w:r>
        <w:t>the</w:t>
      </w:r>
      <w:r>
        <w:rPr>
          <w:spacing w:val="-4"/>
        </w:rPr>
        <w:t xml:space="preserve"> </w:t>
      </w:r>
      <w:r>
        <w:t>controlled</w:t>
      </w:r>
      <w:r>
        <w:rPr>
          <w:spacing w:val="-2"/>
        </w:rPr>
        <w:t xml:space="preserve"> </w:t>
      </w:r>
      <w:r>
        <w:t>drugs</w:t>
      </w:r>
      <w:r>
        <w:rPr>
          <w:spacing w:val="-4"/>
        </w:rPr>
        <w:t xml:space="preserve"> </w:t>
      </w:r>
      <w:r>
        <w:t>cupboard</w:t>
      </w:r>
      <w:r>
        <w:rPr>
          <w:spacing w:val="-6"/>
        </w:rPr>
        <w:t xml:space="preserve"> </w:t>
      </w:r>
      <w:r>
        <w:t>/safe</w:t>
      </w:r>
      <w:r>
        <w:rPr>
          <w:spacing w:val="-4"/>
        </w:rPr>
        <w:t xml:space="preserve"> </w:t>
      </w:r>
      <w:r>
        <w:t>are</w:t>
      </w:r>
      <w:r>
        <w:rPr>
          <w:spacing w:val="-2"/>
        </w:rPr>
        <w:t xml:space="preserve"> </w:t>
      </w:r>
      <w:r>
        <w:t>kept separate</w:t>
      </w:r>
      <w:r>
        <w:rPr>
          <w:spacing w:val="-4"/>
        </w:rPr>
        <w:t xml:space="preserve"> </w:t>
      </w:r>
      <w:r>
        <w:t>to</w:t>
      </w:r>
      <w:r>
        <w:rPr>
          <w:spacing w:val="-4"/>
        </w:rPr>
        <w:t xml:space="preserve"> </w:t>
      </w:r>
      <w:r>
        <w:t>the</w:t>
      </w:r>
      <w:r>
        <w:rPr>
          <w:spacing w:val="-2"/>
        </w:rPr>
        <w:t xml:space="preserve"> </w:t>
      </w:r>
      <w:r>
        <w:t xml:space="preserve">other keys and are only accessible to </w:t>
      </w:r>
      <w:proofErr w:type="spellStart"/>
      <w:r>
        <w:t>authorised</w:t>
      </w:r>
      <w:proofErr w:type="spellEnd"/>
      <w:r>
        <w:t xml:space="preserve"> staff.</w:t>
      </w:r>
    </w:p>
    <w:p w14:paraId="147A5A4C" w14:textId="77777777" w:rsidR="003906E8" w:rsidRDefault="00811233">
      <w:pPr>
        <w:pStyle w:val="ListParagraph"/>
        <w:numPr>
          <w:ilvl w:val="0"/>
          <w:numId w:val="2"/>
        </w:numPr>
        <w:tabs>
          <w:tab w:val="left" w:pos="743"/>
        </w:tabs>
        <w:spacing w:before="1"/>
        <w:ind w:right="250"/>
        <w:rPr>
          <w:rFonts w:ascii="Symbol" w:hAnsi="Symbol"/>
        </w:rPr>
      </w:pPr>
      <w:r>
        <w:t>Where</w:t>
      </w:r>
      <w:r>
        <w:rPr>
          <w:spacing w:val="-5"/>
        </w:rPr>
        <w:t xml:space="preserve"> </w:t>
      </w:r>
      <w:r>
        <w:t>special</w:t>
      </w:r>
      <w:r>
        <w:rPr>
          <w:spacing w:val="-3"/>
        </w:rPr>
        <w:t xml:space="preserve"> </w:t>
      </w:r>
      <w:r>
        <w:t>equipment</w:t>
      </w:r>
      <w:r>
        <w:rPr>
          <w:spacing w:val="-4"/>
        </w:rPr>
        <w:t xml:space="preserve"> </w:t>
      </w:r>
      <w:r>
        <w:t>(e.g.</w:t>
      </w:r>
      <w:r>
        <w:rPr>
          <w:spacing w:val="-3"/>
        </w:rPr>
        <w:t xml:space="preserve"> </w:t>
      </w:r>
      <w:r>
        <w:t>refrigeration)</w:t>
      </w:r>
      <w:r>
        <w:rPr>
          <w:spacing w:val="-4"/>
        </w:rPr>
        <w:t xml:space="preserve"> </w:t>
      </w:r>
      <w:r>
        <w:t>is</w:t>
      </w:r>
      <w:r>
        <w:rPr>
          <w:spacing w:val="-5"/>
        </w:rPr>
        <w:t xml:space="preserve"> </w:t>
      </w:r>
      <w:r>
        <w:t>required</w:t>
      </w:r>
      <w:r>
        <w:rPr>
          <w:spacing w:val="-3"/>
        </w:rPr>
        <w:t xml:space="preserve"> </w:t>
      </w:r>
      <w:r>
        <w:t>for</w:t>
      </w:r>
      <w:r>
        <w:rPr>
          <w:spacing w:val="-4"/>
        </w:rPr>
        <w:t xml:space="preserve"> </w:t>
      </w:r>
      <w:r>
        <w:t>the</w:t>
      </w:r>
      <w:r>
        <w:rPr>
          <w:spacing w:val="-3"/>
        </w:rPr>
        <w:t xml:space="preserve"> </w:t>
      </w:r>
      <w:r>
        <w:t>storage</w:t>
      </w:r>
      <w:r>
        <w:rPr>
          <w:spacing w:val="-3"/>
        </w:rPr>
        <w:t xml:space="preserve"> </w:t>
      </w:r>
      <w:r>
        <w:t>of</w:t>
      </w:r>
      <w:r>
        <w:rPr>
          <w:spacing w:val="-4"/>
        </w:rPr>
        <w:t xml:space="preserve"> </w:t>
      </w:r>
      <w:r>
        <w:t>medicines, this should be detailed within the IHCP, and the school nurse (or other appropriate individual as delegated by the Headteacher) should assist with either provision or procurement of the equipment. Equipment should be suitable for the task and be operated and maintained in accordance with manufacturer’s guidance.</w:t>
      </w:r>
    </w:p>
    <w:p w14:paraId="34E6BF92" w14:textId="77777777" w:rsidR="003906E8" w:rsidRDefault="003906E8">
      <w:pPr>
        <w:pStyle w:val="ListParagraph"/>
        <w:rPr>
          <w:rFonts w:ascii="Symbol" w:hAnsi="Symbol"/>
        </w:rPr>
        <w:sectPr w:rsidR="003906E8">
          <w:pgSz w:w="11910" w:h="16840"/>
          <w:pgMar w:top="1360" w:right="1275" w:bottom="1640" w:left="1417" w:header="0" w:footer="1416" w:gutter="0"/>
          <w:cols w:space="720"/>
        </w:sectPr>
      </w:pPr>
    </w:p>
    <w:p w14:paraId="13501317" w14:textId="77777777" w:rsidR="003906E8" w:rsidRDefault="00811233">
      <w:pPr>
        <w:pStyle w:val="Heading1"/>
        <w:spacing w:before="82"/>
      </w:pPr>
      <w:bookmarkStart w:id="24" w:name="The_Administration_and_Record_Keeping_of"/>
      <w:bookmarkStart w:id="25" w:name="_bookmark12"/>
      <w:bookmarkEnd w:id="24"/>
      <w:bookmarkEnd w:id="25"/>
      <w:r>
        <w:lastRenderedPageBreak/>
        <w:t>The</w:t>
      </w:r>
      <w:r>
        <w:rPr>
          <w:spacing w:val="-5"/>
        </w:rPr>
        <w:t xml:space="preserve"> </w:t>
      </w:r>
      <w:r>
        <w:t>Administration</w:t>
      </w:r>
      <w:r>
        <w:rPr>
          <w:spacing w:val="-3"/>
        </w:rPr>
        <w:t xml:space="preserve"> </w:t>
      </w:r>
      <w:r>
        <w:t>and</w:t>
      </w:r>
      <w:r>
        <w:rPr>
          <w:spacing w:val="-3"/>
        </w:rPr>
        <w:t xml:space="preserve"> </w:t>
      </w:r>
      <w:r>
        <w:t>Record</w:t>
      </w:r>
      <w:r>
        <w:rPr>
          <w:spacing w:val="-3"/>
        </w:rPr>
        <w:t xml:space="preserve"> </w:t>
      </w:r>
      <w:r>
        <w:t>Keeping</w:t>
      </w:r>
      <w:r>
        <w:rPr>
          <w:spacing w:val="-3"/>
        </w:rPr>
        <w:t xml:space="preserve"> </w:t>
      </w:r>
      <w:r>
        <w:t>of</w:t>
      </w:r>
      <w:r>
        <w:rPr>
          <w:spacing w:val="-3"/>
        </w:rPr>
        <w:t xml:space="preserve"> </w:t>
      </w:r>
      <w:r>
        <w:rPr>
          <w:spacing w:val="-2"/>
        </w:rPr>
        <w:t>Medicines</w:t>
      </w:r>
    </w:p>
    <w:p w14:paraId="01F9250A" w14:textId="77777777" w:rsidR="003906E8" w:rsidRDefault="003906E8">
      <w:pPr>
        <w:pStyle w:val="BodyText"/>
        <w:spacing w:before="47"/>
        <w:rPr>
          <w:b/>
          <w:sz w:val="24"/>
        </w:rPr>
      </w:pPr>
    </w:p>
    <w:p w14:paraId="4E0E8F47" w14:textId="77777777" w:rsidR="003906E8" w:rsidRDefault="00811233">
      <w:pPr>
        <w:pStyle w:val="ListParagraph"/>
        <w:numPr>
          <w:ilvl w:val="0"/>
          <w:numId w:val="2"/>
        </w:numPr>
        <w:tabs>
          <w:tab w:val="left" w:pos="743"/>
        </w:tabs>
        <w:spacing w:line="237" w:lineRule="auto"/>
        <w:ind w:right="1010"/>
        <w:rPr>
          <w:rFonts w:ascii="Symbol" w:hAnsi="Symbol"/>
        </w:rPr>
      </w:pPr>
      <w:r>
        <w:t>Staff</w:t>
      </w:r>
      <w:r>
        <w:rPr>
          <w:spacing w:val="-3"/>
        </w:rPr>
        <w:t xml:space="preserve"> </w:t>
      </w:r>
      <w:r>
        <w:t>administering</w:t>
      </w:r>
      <w:r>
        <w:rPr>
          <w:spacing w:val="-5"/>
        </w:rPr>
        <w:t xml:space="preserve"> </w:t>
      </w:r>
      <w:r>
        <w:t>medicines</w:t>
      </w:r>
      <w:r>
        <w:rPr>
          <w:spacing w:val="-2"/>
        </w:rPr>
        <w:t xml:space="preserve"> </w:t>
      </w:r>
      <w:r>
        <w:t>must</w:t>
      </w:r>
      <w:r>
        <w:rPr>
          <w:spacing w:val="-1"/>
        </w:rPr>
        <w:t xml:space="preserve"> </w:t>
      </w:r>
      <w:r>
        <w:t>do</w:t>
      </w:r>
      <w:r>
        <w:rPr>
          <w:spacing w:val="-5"/>
        </w:rPr>
        <w:t xml:space="preserve"> </w:t>
      </w:r>
      <w:r>
        <w:t>so</w:t>
      </w:r>
      <w:r>
        <w:rPr>
          <w:spacing w:val="-5"/>
        </w:rPr>
        <w:t xml:space="preserve"> </w:t>
      </w:r>
      <w:r>
        <w:t>in</w:t>
      </w:r>
      <w:r>
        <w:rPr>
          <w:spacing w:val="-3"/>
        </w:rPr>
        <w:t xml:space="preserve"> </w:t>
      </w:r>
      <w:r>
        <w:t>accordance</w:t>
      </w:r>
      <w:r>
        <w:rPr>
          <w:spacing w:val="-3"/>
        </w:rPr>
        <w:t xml:space="preserve"> </w:t>
      </w:r>
      <w:r>
        <w:t>with</w:t>
      </w:r>
      <w:r>
        <w:rPr>
          <w:spacing w:val="-5"/>
        </w:rPr>
        <w:t xml:space="preserve"> </w:t>
      </w:r>
      <w:r>
        <w:t>the</w:t>
      </w:r>
      <w:r>
        <w:rPr>
          <w:spacing w:val="-5"/>
        </w:rPr>
        <w:t xml:space="preserve"> </w:t>
      </w:r>
      <w:r>
        <w:t xml:space="preserve">prescriber’s </w:t>
      </w:r>
      <w:r>
        <w:rPr>
          <w:spacing w:val="-2"/>
        </w:rPr>
        <w:t>instructions.</w:t>
      </w:r>
    </w:p>
    <w:p w14:paraId="1F9B7BCD" w14:textId="77777777" w:rsidR="003906E8" w:rsidRDefault="00811233">
      <w:pPr>
        <w:pStyle w:val="ListParagraph"/>
        <w:numPr>
          <w:ilvl w:val="0"/>
          <w:numId w:val="2"/>
        </w:numPr>
        <w:tabs>
          <w:tab w:val="left" w:pos="743"/>
        </w:tabs>
        <w:spacing w:before="3" w:line="237" w:lineRule="auto"/>
        <w:ind w:right="218"/>
        <w:rPr>
          <w:rFonts w:ascii="Symbol" w:hAnsi="Symbol"/>
        </w:rPr>
      </w:pPr>
      <w:r>
        <w:t>Schools/colleges</w:t>
      </w:r>
      <w:r>
        <w:rPr>
          <w:spacing w:val="-4"/>
        </w:rPr>
        <w:t xml:space="preserve"> </w:t>
      </w:r>
      <w:r>
        <w:t>must</w:t>
      </w:r>
      <w:r>
        <w:rPr>
          <w:spacing w:val="-5"/>
        </w:rPr>
        <w:t xml:space="preserve"> </w:t>
      </w:r>
      <w:r>
        <w:t>keep</w:t>
      </w:r>
      <w:r>
        <w:rPr>
          <w:spacing w:val="-5"/>
        </w:rPr>
        <w:t xml:space="preserve"> </w:t>
      </w:r>
      <w:r>
        <w:t>records</w:t>
      </w:r>
      <w:r>
        <w:rPr>
          <w:spacing w:val="-4"/>
        </w:rPr>
        <w:t xml:space="preserve"> </w:t>
      </w:r>
      <w:r>
        <w:t>of</w:t>
      </w:r>
      <w:r>
        <w:rPr>
          <w:spacing w:val="-5"/>
        </w:rPr>
        <w:t xml:space="preserve"> </w:t>
      </w:r>
      <w:r>
        <w:t>medicines</w:t>
      </w:r>
      <w:r>
        <w:rPr>
          <w:spacing w:val="-4"/>
        </w:rPr>
        <w:t xml:space="preserve"> </w:t>
      </w:r>
      <w:r>
        <w:t>administered</w:t>
      </w:r>
      <w:r>
        <w:rPr>
          <w:spacing w:val="-6"/>
        </w:rPr>
        <w:t xml:space="preserve"> </w:t>
      </w:r>
      <w:r>
        <w:t>to</w:t>
      </w:r>
      <w:r>
        <w:rPr>
          <w:spacing w:val="-5"/>
        </w:rPr>
        <w:t xml:space="preserve"> </w:t>
      </w:r>
      <w:r>
        <w:t>individual</w:t>
      </w:r>
      <w:r>
        <w:rPr>
          <w:spacing w:val="-5"/>
        </w:rPr>
        <w:t xml:space="preserve"> </w:t>
      </w:r>
      <w:r>
        <w:t>children, stating what, how and how much was administered, when and by whom.</w:t>
      </w:r>
    </w:p>
    <w:p w14:paraId="2AE92C42" w14:textId="77777777" w:rsidR="003906E8" w:rsidRDefault="00811233">
      <w:pPr>
        <w:pStyle w:val="ListParagraph"/>
        <w:numPr>
          <w:ilvl w:val="0"/>
          <w:numId w:val="2"/>
        </w:numPr>
        <w:tabs>
          <w:tab w:val="left" w:pos="743"/>
        </w:tabs>
        <w:spacing w:before="4" w:line="237" w:lineRule="auto"/>
        <w:ind w:right="1426"/>
        <w:rPr>
          <w:rFonts w:ascii="Symbol" w:hAnsi="Symbol"/>
        </w:rPr>
      </w:pPr>
      <w:r>
        <w:t>The</w:t>
      </w:r>
      <w:r>
        <w:rPr>
          <w:spacing w:val="-3"/>
        </w:rPr>
        <w:t xml:space="preserve"> </w:t>
      </w:r>
      <w:r>
        <w:t>school/college</w:t>
      </w:r>
      <w:r>
        <w:rPr>
          <w:spacing w:val="-5"/>
        </w:rPr>
        <w:t xml:space="preserve"> </w:t>
      </w:r>
      <w:r>
        <w:t>to</w:t>
      </w:r>
      <w:r>
        <w:rPr>
          <w:spacing w:val="-3"/>
        </w:rPr>
        <w:t xml:space="preserve"> </w:t>
      </w:r>
      <w:r>
        <w:t>be</w:t>
      </w:r>
      <w:r>
        <w:rPr>
          <w:spacing w:val="-7"/>
        </w:rPr>
        <w:t xml:space="preserve"> </w:t>
      </w:r>
      <w:r>
        <w:t>aware</w:t>
      </w:r>
      <w:r>
        <w:rPr>
          <w:spacing w:val="-3"/>
        </w:rPr>
        <w:t xml:space="preserve"> </w:t>
      </w:r>
      <w:r>
        <w:t>of</w:t>
      </w:r>
      <w:r>
        <w:rPr>
          <w:spacing w:val="-3"/>
        </w:rPr>
        <w:t xml:space="preserve"> </w:t>
      </w:r>
      <w:r>
        <w:t>any</w:t>
      </w:r>
      <w:r>
        <w:rPr>
          <w:spacing w:val="-5"/>
        </w:rPr>
        <w:t xml:space="preserve"> </w:t>
      </w:r>
      <w:r>
        <w:t>possible</w:t>
      </w:r>
      <w:r>
        <w:rPr>
          <w:spacing w:val="-3"/>
        </w:rPr>
        <w:t xml:space="preserve"> </w:t>
      </w:r>
      <w:r>
        <w:t>side</w:t>
      </w:r>
      <w:r>
        <w:rPr>
          <w:spacing w:val="-3"/>
        </w:rPr>
        <w:t xml:space="preserve"> </w:t>
      </w:r>
      <w:r>
        <w:t>effects</w:t>
      </w:r>
      <w:r>
        <w:rPr>
          <w:spacing w:val="-2"/>
        </w:rPr>
        <w:t xml:space="preserve"> </w:t>
      </w:r>
      <w:r>
        <w:t>of</w:t>
      </w:r>
      <w:r>
        <w:rPr>
          <w:spacing w:val="-4"/>
        </w:rPr>
        <w:t xml:space="preserve"> </w:t>
      </w:r>
      <w:r>
        <w:t>medicines administered at school/college.</w:t>
      </w:r>
    </w:p>
    <w:p w14:paraId="4E53B013" w14:textId="77777777" w:rsidR="003906E8" w:rsidRDefault="00811233">
      <w:pPr>
        <w:pStyle w:val="ListParagraph"/>
        <w:numPr>
          <w:ilvl w:val="0"/>
          <w:numId w:val="2"/>
        </w:numPr>
        <w:tabs>
          <w:tab w:val="left" w:pos="743"/>
        </w:tabs>
        <w:spacing w:before="3" w:line="237" w:lineRule="auto"/>
        <w:ind w:right="298"/>
        <w:rPr>
          <w:rFonts w:ascii="Symbol" w:hAnsi="Symbol"/>
        </w:rPr>
      </w:pPr>
      <w:r>
        <w:t>Staff</w:t>
      </w:r>
      <w:r>
        <w:rPr>
          <w:spacing w:val="-3"/>
        </w:rPr>
        <w:t xml:space="preserve"> </w:t>
      </w:r>
      <w:r>
        <w:t>need</w:t>
      </w:r>
      <w:r>
        <w:rPr>
          <w:spacing w:val="-4"/>
        </w:rPr>
        <w:t xml:space="preserve"> </w:t>
      </w:r>
      <w:r>
        <w:t>to</w:t>
      </w:r>
      <w:r>
        <w:rPr>
          <w:spacing w:val="-4"/>
        </w:rPr>
        <w:t xml:space="preserve"> </w:t>
      </w:r>
      <w:r>
        <w:t>follow</w:t>
      </w:r>
      <w:r>
        <w:rPr>
          <w:spacing w:val="-3"/>
        </w:rPr>
        <w:t xml:space="preserve"> </w:t>
      </w:r>
      <w:r>
        <w:t>the</w:t>
      </w:r>
      <w:r>
        <w:rPr>
          <w:spacing w:val="-4"/>
        </w:rPr>
        <w:t xml:space="preserve"> </w:t>
      </w:r>
      <w:r>
        <w:t>five</w:t>
      </w:r>
      <w:r>
        <w:rPr>
          <w:spacing w:val="-3"/>
        </w:rPr>
        <w:t xml:space="preserve"> </w:t>
      </w:r>
      <w:r>
        <w:t>rights:</w:t>
      </w:r>
      <w:r>
        <w:rPr>
          <w:spacing w:val="-3"/>
        </w:rPr>
        <w:t xml:space="preserve"> </w:t>
      </w:r>
      <w:r>
        <w:t>Right</w:t>
      </w:r>
      <w:r>
        <w:rPr>
          <w:spacing w:val="-1"/>
        </w:rPr>
        <w:t xml:space="preserve"> </w:t>
      </w:r>
      <w:r>
        <w:t>patient,</w:t>
      </w:r>
      <w:r>
        <w:rPr>
          <w:spacing w:val="-5"/>
        </w:rPr>
        <w:t xml:space="preserve"> </w:t>
      </w:r>
      <w:r>
        <w:t>Right</w:t>
      </w:r>
      <w:r>
        <w:rPr>
          <w:spacing w:val="-1"/>
        </w:rPr>
        <w:t xml:space="preserve"> </w:t>
      </w:r>
      <w:r>
        <w:t>drug,</w:t>
      </w:r>
      <w:r>
        <w:rPr>
          <w:spacing w:val="-1"/>
        </w:rPr>
        <w:t xml:space="preserve"> </w:t>
      </w:r>
      <w:r>
        <w:t>Right</w:t>
      </w:r>
      <w:r>
        <w:rPr>
          <w:spacing w:val="-3"/>
        </w:rPr>
        <w:t xml:space="preserve"> </w:t>
      </w:r>
      <w:r>
        <w:t>dose,</w:t>
      </w:r>
      <w:r>
        <w:rPr>
          <w:spacing w:val="-5"/>
        </w:rPr>
        <w:t xml:space="preserve"> </w:t>
      </w:r>
      <w:r>
        <w:t>Right</w:t>
      </w:r>
      <w:r>
        <w:rPr>
          <w:spacing w:val="-1"/>
        </w:rPr>
        <w:t xml:space="preserve"> </w:t>
      </w:r>
      <w:r>
        <w:t>route, Right time.</w:t>
      </w:r>
    </w:p>
    <w:p w14:paraId="7B96A968" w14:textId="77777777" w:rsidR="003906E8" w:rsidRDefault="00811233">
      <w:pPr>
        <w:pStyle w:val="ListParagraph"/>
        <w:numPr>
          <w:ilvl w:val="0"/>
          <w:numId w:val="2"/>
        </w:numPr>
        <w:tabs>
          <w:tab w:val="left" w:pos="743"/>
        </w:tabs>
        <w:spacing w:before="3" w:line="237" w:lineRule="auto"/>
        <w:ind w:right="238"/>
        <w:rPr>
          <w:rFonts w:ascii="Symbol" w:hAnsi="Symbol"/>
        </w:rPr>
      </w:pPr>
      <w:r>
        <w:t>If</w:t>
      </w:r>
      <w:r>
        <w:rPr>
          <w:spacing w:val="-2"/>
        </w:rPr>
        <w:t xml:space="preserve"> </w:t>
      </w:r>
      <w:r>
        <w:t>the</w:t>
      </w:r>
      <w:r>
        <w:rPr>
          <w:spacing w:val="-4"/>
        </w:rPr>
        <w:t xml:space="preserve"> </w:t>
      </w:r>
      <w:r>
        <w:t>medicines</w:t>
      </w:r>
      <w:r>
        <w:rPr>
          <w:spacing w:val="-4"/>
        </w:rPr>
        <w:t xml:space="preserve"> </w:t>
      </w:r>
      <w:r>
        <w:t>received</w:t>
      </w:r>
      <w:r>
        <w:rPr>
          <w:spacing w:val="-4"/>
        </w:rPr>
        <w:t xml:space="preserve"> </w:t>
      </w:r>
      <w:r>
        <w:t>from</w:t>
      </w:r>
      <w:r>
        <w:rPr>
          <w:spacing w:val="-3"/>
        </w:rPr>
        <w:t xml:space="preserve"> </w:t>
      </w:r>
      <w:r>
        <w:t>the</w:t>
      </w:r>
      <w:r>
        <w:rPr>
          <w:spacing w:val="-4"/>
        </w:rPr>
        <w:t xml:space="preserve"> </w:t>
      </w:r>
      <w:r>
        <w:t>pharmacy</w:t>
      </w:r>
      <w:r>
        <w:rPr>
          <w:spacing w:val="-4"/>
        </w:rPr>
        <w:t xml:space="preserve"> </w:t>
      </w:r>
      <w:r>
        <w:t>differ</w:t>
      </w:r>
      <w:r>
        <w:rPr>
          <w:spacing w:val="-3"/>
        </w:rPr>
        <w:t xml:space="preserve"> </w:t>
      </w:r>
      <w:r>
        <w:t>unexpectedly</w:t>
      </w:r>
      <w:r>
        <w:rPr>
          <w:spacing w:val="-4"/>
        </w:rPr>
        <w:t xml:space="preserve"> </w:t>
      </w:r>
      <w:r>
        <w:t>from</w:t>
      </w:r>
      <w:r>
        <w:rPr>
          <w:spacing w:val="-5"/>
        </w:rPr>
        <w:t xml:space="preserve"> </w:t>
      </w:r>
      <w:r>
        <w:t>those</w:t>
      </w:r>
      <w:r>
        <w:rPr>
          <w:spacing w:val="-2"/>
        </w:rPr>
        <w:t xml:space="preserve"> </w:t>
      </w:r>
      <w:r>
        <w:t>received for the same person in the past, the school/college must check with the pharmacy before administrating the medication.</w:t>
      </w:r>
    </w:p>
    <w:p w14:paraId="5DEDF92F" w14:textId="77777777" w:rsidR="003906E8" w:rsidRDefault="003906E8">
      <w:pPr>
        <w:pStyle w:val="BodyText"/>
        <w:spacing w:before="31"/>
      </w:pPr>
    </w:p>
    <w:p w14:paraId="0D7D6A67" w14:textId="77777777" w:rsidR="003906E8" w:rsidRDefault="00811233">
      <w:pPr>
        <w:pStyle w:val="BodyText"/>
        <w:ind w:left="383"/>
      </w:pPr>
      <w:r>
        <w:t>The</w:t>
      </w:r>
      <w:r>
        <w:rPr>
          <w:spacing w:val="-7"/>
        </w:rPr>
        <w:t xml:space="preserve"> </w:t>
      </w:r>
      <w:r>
        <w:t>procedure</w:t>
      </w:r>
      <w:r>
        <w:rPr>
          <w:spacing w:val="-5"/>
        </w:rPr>
        <w:t xml:space="preserve"> </w:t>
      </w:r>
      <w:r>
        <w:t>in</w:t>
      </w:r>
      <w:r>
        <w:rPr>
          <w:spacing w:val="-4"/>
        </w:rPr>
        <w:t xml:space="preserve"> </w:t>
      </w:r>
      <w:r>
        <w:t>place</w:t>
      </w:r>
      <w:r>
        <w:rPr>
          <w:spacing w:val="-7"/>
        </w:rPr>
        <w:t xml:space="preserve"> </w:t>
      </w:r>
      <w:r>
        <w:t>for</w:t>
      </w:r>
      <w:r>
        <w:rPr>
          <w:spacing w:val="-5"/>
        </w:rPr>
        <w:t xml:space="preserve"> </w:t>
      </w:r>
      <w:r>
        <w:t>the</w:t>
      </w:r>
      <w:r>
        <w:rPr>
          <w:spacing w:val="-5"/>
        </w:rPr>
        <w:t xml:space="preserve"> </w:t>
      </w:r>
      <w:r>
        <w:t>administration</w:t>
      </w:r>
      <w:r>
        <w:rPr>
          <w:spacing w:val="-4"/>
        </w:rPr>
        <w:t xml:space="preserve"> </w:t>
      </w:r>
      <w:r>
        <w:t>of</w:t>
      </w:r>
      <w:r>
        <w:rPr>
          <w:spacing w:val="-6"/>
        </w:rPr>
        <w:t xml:space="preserve"> </w:t>
      </w:r>
      <w:r>
        <w:t>medication</w:t>
      </w:r>
      <w:r>
        <w:rPr>
          <w:spacing w:val="-4"/>
        </w:rPr>
        <w:t xml:space="preserve"> </w:t>
      </w:r>
      <w:r>
        <w:rPr>
          <w:spacing w:val="-2"/>
        </w:rPr>
        <w:t>includes:</w:t>
      </w:r>
    </w:p>
    <w:p w14:paraId="1F679B3B" w14:textId="77777777" w:rsidR="003906E8" w:rsidRDefault="003906E8">
      <w:pPr>
        <w:pStyle w:val="BodyText"/>
        <w:spacing w:before="46"/>
      </w:pPr>
    </w:p>
    <w:p w14:paraId="64BAE78B" w14:textId="77777777" w:rsidR="003906E8" w:rsidRDefault="00811233">
      <w:pPr>
        <w:pStyle w:val="ListParagraph"/>
        <w:numPr>
          <w:ilvl w:val="0"/>
          <w:numId w:val="2"/>
        </w:numPr>
        <w:tabs>
          <w:tab w:val="left" w:pos="743"/>
        </w:tabs>
        <w:spacing w:line="269" w:lineRule="exact"/>
        <w:ind w:hanging="360"/>
        <w:rPr>
          <w:rFonts w:ascii="Symbol" w:hAnsi="Symbol"/>
        </w:rPr>
      </w:pPr>
      <w:r>
        <w:t>Checking</w:t>
      </w:r>
      <w:r>
        <w:rPr>
          <w:spacing w:val="-4"/>
        </w:rPr>
        <w:t xml:space="preserve"> </w:t>
      </w:r>
      <w:r>
        <w:t>the</w:t>
      </w:r>
      <w:r>
        <w:rPr>
          <w:spacing w:val="-4"/>
        </w:rPr>
        <w:t xml:space="preserve"> </w:t>
      </w:r>
      <w:r>
        <w:t>identity</w:t>
      </w:r>
      <w:r>
        <w:rPr>
          <w:spacing w:val="-5"/>
        </w:rPr>
        <w:t xml:space="preserve"> </w:t>
      </w:r>
      <w:r>
        <w:t>of</w:t>
      </w:r>
      <w:r>
        <w:rPr>
          <w:spacing w:val="-4"/>
        </w:rPr>
        <w:t xml:space="preserve"> </w:t>
      </w:r>
      <w:r>
        <w:t>the</w:t>
      </w:r>
      <w:r>
        <w:rPr>
          <w:spacing w:val="-3"/>
        </w:rPr>
        <w:t xml:space="preserve"> </w:t>
      </w:r>
      <w:r>
        <w:rPr>
          <w:spacing w:val="-2"/>
        </w:rPr>
        <w:t>person.</w:t>
      </w:r>
    </w:p>
    <w:p w14:paraId="7151B9C7" w14:textId="77777777" w:rsidR="003906E8" w:rsidRDefault="00811233">
      <w:pPr>
        <w:pStyle w:val="ListParagraph"/>
        <w:numPr>
          <w:ilvl w:val="0"/>
          <w:numId w:val="2"/>
        </w:numPr>
        <w:tabs>
          <w:tab w:val="left" w:pos="743"/>
        </w:tabs>
        <w:spacing w:line="268" w:lineRule="exact"/>
        <w:ind w:hanging="360"/>
        <w:rPr>
          <w:rFonts w:ascii="Symbol" w:hAnsi="Symbol"/>
        </w:rPr>
      </w:pPr>
      <w:r>
        <w:t>Obtaining</w:t>
      </w:r>
      <w:r>
        <w:rPr>
          <w:spacing w:val="-7"/>
        </w:rPr>
        <w:t xml:space="preserve"> </w:t>
      </w:r>
      <w:r>
        <w:t>the</w:t>
      </w:r>
      <w:r>
        <w:rPr>
          <w:spacing w:val="-4"/>
        </w:rPr>
        <w:t xml:space="preserve"> </w:t>
      </w:r>
      <w:r>
        <w:t>pupil’s</w:t>
      </w:r>
      <w:r>
        <w:rPr>
          <w:spacing w:val="-4"/>
        </w:rPr>
        <w:t xml:space="preserve"> </w:t>
      </w:r>
      <w:r>
        <w:rPr>
          <w:spacing w:val="-2"/>
        </w:rPr>
        <w:t>consent.</w:t>
      </w:r>
    </w:p>
    <w:p w14:paraId="6750F1EA" w14:textId="77777777" w:rsidR="003906E8" w:rsidRDefault="00811233">
      <w:pPr>
        <w:pStyle w:val="ListParagraph"/>
        <w:numPr>
          <w:ilvl w:val="0"/>
          <w:numId w:val="2"/>
        </w:numPr>
        <w:tabs>
          <w:tab w:val="left" w:pos="743"/>
        </w:tabs>
        <w:spacing w:line="268" w:lineRule="exact"/>
        <w:ind w:hanging="360"/>
        <w:rPr>
          <w:rFonts w:ascii="Symbol" w:hAnsi="Symbol"/>
        </w:rPr>
      </w:pPr>
      <w:r>
        <w:t>Ensuring</w:t>
      </w:r>
      <w:r>
        <w:rPr>
          <w:spacing w:val="-4"/>
        </w:rPr>
        <w:t xml:space="preserve"> </w:t>
      </w:r>
      <w:r>
        <w:t>the</w:t>
      </w:r>
      <w:r>
        <w:rPr>
          <w:spacing w:val="-5"/>
        </w:rPr>
        <w:t xml:space="preserve"> </w:t>
      </w:r>
      <w:r>
        <w:t>pupil</w:t>
      </w:r>
      <w:r>
        <w:rPr>
          <w:spacing w:val="-3"/>
        </w:rPr>
        <w:t xml:space="preserve"> </w:t>
      </w:r>
      <w:r>
        <w:t>is</w:t>
      </w:r>
      <w:r>
        <w:rPr>
          <w:spacing w:val="-2"/>
        </w:rPr>
        <w:t xml:space="preserve"> </w:t>
      </w:r>
      <w:r>
        <w:t>not</w:t>
      </w:r>
      <w:r>
        <w:rPr>
          <w:spacing w:val="-4"/>
        </w:rPr>
        <w:t xml:space="preserve"> </w:t>
      </w:r>
      <w:r>
        <w:t>allergic</w:t>
      </w:r>
      <w:r>
        <w:rPr>
          <w:spacing w:val="-2"/>
        </w:rPr>
        <w:t xml:space="preserve"> </w:t>
      </w:r>
      <w:r>
        <w:t>to</w:t>
      </w:r>
      <w:r>
        <w:rPr>
          <w:spacing w:val="-5"/>
        </w:rPr>
        <w:t xml:space="preserve"> </w:t>
      </w:r>
      <w:r>
        <w:t>the</w:t>
      </w:r>
      <w:r>
        <w:rPr>
          <w:spacing w:val="-5"/>
        </w:rPr>
        <w:t xml:space="preserve"> </w:t>
      </w:r>
      <w:r>
        <w:rPr>
          <w:spacing w:val="-2"/>
        </w:rPr>
        <w:t>medicine.</w:t>
      </w:r>
    </w:p>
    <w:p w14:paraId="275D8A22" w14:textId="77777777" w:rsidR="003906E8" w:rsidRDefault="00811233">
      <w:pPr>
        <w:pStyle w:val="ListParagraph"/>
        <w:numPr>
          <w:ilvl w:val="0"/>
          <w:numId w:val="2"/>
        </w:numPr>
        <w:tabs>
          <w:tab w:val="left" w:pos="743"/>
        </w:tabs>
        <w:spacing w:line="269" w:lineRule="exact"/>
        <w:ind w:hanging="360"/>
        <w:rPr>
          <w:rFonts w:ascii="Symbol" w:hAnsi="Symbol"/>
        </w:rPr>
      </w:pPr>
      <w:r>
        <w:t>Observing</w:t>
      </w:r>
      <w:r>
        <w:rPr>
          <w:spacing w:val="-7"/>
        </w:rPr>
        <w:t xml:space="preserve"> </w:t>
      </w:r>
      <w:r>
        <w:t>the</w:t>
      </w:r>
      <w:r>
        <w:rPr>
          <w:spacing w:val="-6"/>
        </w:rPr>
        <w:t xml:space="preserve"> </w:t>
      </w:r>
      <w:r>
        <w:t>person’s</w:t>
      </w:r>
      <w:r>
        <w:rPr>
          <w:spacing w:val="-3"/>
        </w:rPr>
        <w:t xml:space="preserve"> </w:t>
      </w:r>
      <w:r>
        <w:t>record,</w:t>
      </w:r>
      <w:r>
        <w:rPr>
          <w:spacing w:val="-4"/>
        </w:rPr>
        <w:t xml:space="preserve"> </w:t>
      </w:r>
      <w:r>
        <w:t>checking</w:t>
      </w:r>
      <w:r>
        <w:rPr>
          <w:spacing w:val="-6"/>
        </w:rPr>
        <w:t xml:space="preserve"> </w:t>
      </w:r>
      <w:r>
        <w:t>their</w:t>
      </w:r>
      <w:r>
        <w:rPr>
          <w:spacing w:val="-5"/>
        </w:rPr>
        <w:t xml:space="preserve"> </w:t>
      </w:r>
      <w:r>
        <w:t>name</w:t>
      </w:r>
      <w:r>
        <w:rPr>
          <w:spacing w:val="-4"/>
        </w:rPr>
        <w:t xml:space="preserve"> </w:t>
      </w:r>
      <w:r>
        <w:t>and</w:t>
      </w:r>
      <w:r>
        <w:rPr>
          <w:spacing w:val="-6"/>
        </w:rPr>
        <w:t xml:space="preserve"> </w:t>
      </w:r>
      <w:r>
        <w:t>dosage</w:t>
      </w:r>
      <w:r>
        <w:rPr>
          <w:spacing w:val="-6"/>
        </w:rPr>
        <w:t xml:space="preserve"> </w:t>
      </w:r>
      <w:r>
        <w:rPr>
          <w:spacing w:val="-2"/>
        </w:rPr>
        <w:t>instructions.</w:t>
      </w:r>
    </w:p>
    <w:p w14:paraId="4A88F1F3" w14:textId="77777777" w:rsidR="003906E8" w:rsidRDefault="00811233">
      <w:pPr>
        <w:pStyle w:val="ListParagraph"/>
        <w:numPr>
          <w:ilvl w:val="0"/>
          <w:numId w:val="2"/>
        </w:numPr>
        <w:tabs>
          <w:tab w:val="left" w:pos="743"/>
        </w:tabs>
        <w:spacing w:line="268" w:lineRule="exact"/>
        <w:ind w:hanging="360"/>
        <w:rPr>
          <w:rFonts w:ascii="Symbol" w:hAnsi="Symbol"/>
        </w:rPr>
      </w:pPr>
      <w:r>
        <w:t>Ensuring</w:t>
      </w:r>
      <w:r>
        <w:rPr>
          <w:spacing w:val="-4"/>
        </w:rPr>
        <w:t xml:space="preserve"> </w:t>
      </w:r>
      <w:r>
        <w:t>the</w:t>
      </w:r>
      <w:r>
        <w:rPr>
          <w:spacing w:val="-5"/>
        </w:rPr>
        <w:t xml:space="preserve"> </w:t>
      </w:r>
      <w:r>
        <w:t>dose</w:t>
      </w:r>
      <w:r>
        <w:rPr>
          <w:spacing w:val="-5"/>
        </w:rPr>
        <w:t xml:space="preserve"> </w:t>
      </w:r>
      <w:r>
        <w:t>has</w:t>
      </w:r>
      <w:r>
        <w:rPr>
          <w:spacing w:val="-3"/>
        </w:rPr>
        <w:t xml:space="preserve"> </w:t>
      </w:r>
      <w:r>
        <w:t>not</w:t>
      </w:r>
      <w:r>
        <w:rPr>
          <w:spacing w:val="-1"/>
        </w:rPr>
        <w:t xml:space="preserve"> </w:t>
      </w:r>
      <w:r>
        <w:t>already</w:t>
      </w:r>
      <w:r>
        <w:rPr>
          <w:spacing w:val="-5"/>
        </w:rPr>
        <w:t xml:space="preserve"> </w:t>
      </w:r>
      <w:r>
        <w:t>been</w:t>
      </w:r>
      <w:r>
        <w:rPr>
          <w:spacing w:val="-5"/>
        </w:rPr>
        <w:t xml:space="preserve"> </w:t>
      </w:r>
      <w:r>
        <w:rPr>
          <w:spacing w:val="-2"/>
        </w:rPr>
        <w:t>administered.</w:t>
      </w:r>
    </w:p>
    <w:p w14:paraId="02B6C894" w14:textId="77777777" w:rsidR="003906E8" w:rsidRDefault="00811233">
      <w:pPr>
        <w:pStyle w:val="ListParagraph"/>
        <w:numPr>
          <w:ilvl w:val="0"/>
          <w:numId w:val="2"/>
        </w:numPr>
        <w:tabs>
          <w:tab w:val="left" w:pos="744"/>
        </w:tabs>
        <w:ind w:left="744" w:right="578"/>
        <w:rPr>
          <w:rFonts w:ascii="Symbol" w:hAnsi="Symbol"/>
        </w:rPr>
      </w:pPr>
      <w:r>
        <w:t>Identifying the appropriate medicine container/s checking the label/s and record match. If there is a discrepancy, advice should be sought from the healthcare administrator</w:t>
      </w:r>
      <w:r>
        <w:rPr>
          <w:spacing w:val="-3"/>
        </w:rPr>
        <w:t xml:space="preserve"> </w:t>
      </w:r>
      <w:r>
        <w:t>before</w:t>
      </w:r>
      <w:r>
        <w:rPr>
          <w:spacing w:val="-2"/>
        </w:rPr>
        <w:t xml:space="preserve"> </w:t>
      </w:r>
      <w:r>
        <w:t>giving</w:t>
      </w:r>
      <w:r>
        <w:rPr>
          <w:spacing w:val="-2"/>
        </w:rPr>
        <w:t xml:space="preserve"> </w:t>
      </w:r>
      <w:r>
        <w:t>the</w:t>
      </w:r>
      <w:r>
        <w:rPr>
          <w:spacing w:val="-4"/>
        </w:rPr>
        <w:t xml:space="preserve"> </w:t>
      </w:r>
      <w:r>
        <w:t>medicine</w:t>
      </w:r>
      <w:r>
        <w:rPr>
          <w:spacing w:val="-4"/>
        </w:rPr>
        <w:t xml:space="preserve"> </w:t>
      </w:r>
      <w:r>
        <w:t>to</w:t>
      </w:r>
      <w:r>
        <w:rPr>
          <w:spacing w:val="-4"/>
        </w:rPr>
        <w:t xml:space="preserve"> </w:t>
      </w:r>
      <w:r>
        <w:t>the</w:t>
      </w:r>
      <w:r>
        <w:rPr>
          <w:spacing w:val="-2"/>
        </w:rPr>
        <w:t xml:space="preserve"> </w:t>
      </w:r>
      <w:r>
        <w:t>individual.</w:t>
      </w:r>
      <w:r>
        <w:rPr>
          <w:spacing w:val="-1"/>
        </w:rPr>
        <w:t xml:space="preserve"> </w:t>
      </w:r>
      <w:r>
        <w:t>If</w:t>
      </w:r>
      <w:r>
        <w:rPr>
          <w:spacing w:val="-2"/>
        </w:rPr>
        <w:t xml:space="preserve"> </w:t>
      </w:r>
      <w:r>
        <w:t>the</w:t>
      </w:r>
      <w:r>
        <w:rPr>
          <w:spacing w:val="-4"/>
        </w:rPr>
        <w:t xml:space="preserve"> </w:t>
      </w:r>
      <w:r>
        <w:t>label</w:t>
      </w:r>
      <w:r>
        <w:rPr>
          <w:spacing w:val="-2"/>
        </w:rPr>
        <w:t xml:space="preserve"> </w:t>
      </w:r>
      <w:r>
        <w:t>has</w:t>
      </w:r>
      <w:r>
        <w:rPr>
          <w:spacing w:val="-4"/>
        </w:rPr>
        <w:t xml:space="preserve"> </w:t>
      </w:r>
      <w:r>
        <w:t>become detached or illegible, advice must be sought from the healthcare administrator.</w:t>
      </w:r>
    </w:p>
    <w:p w14:paraId="39398C50" w14:textId="77777777" w:rsidR="003906E8" w:rsidRDefault="00811233">
      <w:pPr>
        <w:pStyle w:val="ListParagraph"/>
        <w:numPr>
          <w:ilvl w:val="0"/>
          <w:numId w:val="2"/>
        </w:numPr>
        <w:tabs>
          <w:tab w:val="left" w:pos="744"/>
        </w:tabs>
        <w:spacing w:line="237" w:lineRule="auto"/>
        <w:ind w:left="744" w:right="446"/>
        <w:rPr>
          <w:rFonts w:ascii="Symbol" w:hAnsi="Symbol"/>
        </w:rPr>
      </w:pPr>
      <w:r>
        <w:t>Administering</w:t>
      </w:r>
      <w:r>
        <w:rPr>
          <w:spacing w:val="-4"/>
        </w:rPr>
        <w:t xml:space="preserve"> </w:t>
      </w:r>
      <w:r>
        <w:t>the</w:t>
      </w:r>
      <w:r>
        <w:rPr>
          <w:spacing w:val="-4"/>
        </w:rPr>
        <w:t xml:space="preserve"> </w:t>
      </w:r>
      <w:r>
        <w:t>medication</w:t>
      </w:r>
      <w:r>
        <w:rPr>
          <w:spacing w:val="-2"/>
        </w:rPr>
        <w:t xml:space="preserve"> </w:t>
      </w:r>
      <w:r>
        <w:t>in</w:t>
      </w:r>
      <w:r>
        <w:rPr>
          <w:spacing w:val="-2"/>
        </w:rPr>
        <w:t xml:space="preserve"> </w:t>
      </w:r>
      <w:r>
        <w:t>accordance</w:t>
      </w:r>
      <w:r>
        <w:rPr>
          <w:spacing w:val="-4"/>
        </w:rPr>
        <w:t xml:space="preserve"> </w:t>
      </w:r>
      <w:r>
        <w:t>with</w:t>
      </w:r>
      <w:r>
        <w:rPr>
          <w:spacing w:val="-4"/>
        </w:rPr>
        <w:t xml:space="preserve"> </w:t>
      </w:r>
      <w:r>
        <w:t>any</w:t>
      </w:r>
      <w:r>
        <w:rPr>
          <w:spacing w:val="-1"/>
        </w:rPr>
        <w:t xml:space="preserve"> </w:t>
      </w:r>
      <w:r>
        <w:t>special</w:t>
      </w:r>
      <w:r>
        <w:rPr>
          <w:spacing w:val="-2"/>
        </w:rPr>
        <w:t xml:space="preserve"> </w:t>
      </w:r>
      <w:r>
        <w:t>instructions</w:t>
      </w:r>
      <w:r>
        <w:rPr>
          <w:spacing w:val="-6"/>
        </w:rPr>
        <w:t xml:space="preserve"> </w:t>
      </w:r>
      <w:r>
        <w:t>e.g.</w:t>
      </w:r>
      <w:r>
        <w:rPr>
          <w:spacing w:val="-2"/>
        </w:rPr>
        <w:t xml:space="preserve"> </w:t>
      </w:r>
      <w:r>
        <w:t>to</w:t>
      </w:r>
      <w:r>
        <w:rPr>
          <w:spacing w:val="-4"/>
        </w:rPr>
        <w:t xml:space="preserve"> </w:t>
      </w:r>
      <w:r>
        <w:t>be taken with food.</w:t>
      </w:r>
    </w:p>
    <w:p w14:paraId="6FC8BBE5" w14:textId="77777777" w:rsidR="003906E8" w:rsidRDefault="00811233">
      <w:pPr>
        <w:pStyle w:val="ListParagraph"/>
        <w:numPr>
          <w:ilvl w:val="0"/>
          <w:numId w:val="2"/>
        </w:numPr>
        <w:tabs>
          <w:tab w:val="left" w:pos="744"/>
        </w:tabs>
        <w:spacing w:line="269" w:lineRule="exact"/>
        <w:ind w:left="744" w:hanging="360"/>
        <w:rPr>
          <w:rFonts w:ascii="Symbol" w:hAnsi="Symbol"/>
        </w:rPr>
      </w:pPr>
      <w:r>
        <w:t>Signing</w:t>
      </w:r>
      <w:r>
        <w:rPr>
          <w:spacing w:val="-5"/>
        </w:rPr>
        <w:t xml:space="preserve"> </w:t>
      </w:r>
      <w:r>
        <w:t>the</w:t>
      </w:r>
      <w:r>
        <w:rPr>
          <w:spacing w:val="-5"/>
        </w:rPr>
        <w:t xml:space="preserve"> </w:t>
      </w:r>
      <w:r>
        <w:t>administration</w:t>
      </w:r>
      <w:r>
        <w:rPr>
          <w:spacing w:val="-5"/>
        </w:rPr>
        <w:t xml:space="preserve"> </w:t>
      </w:r>
      <w:r>
        <w:t>record</w:t>
      </w:r>
      <w:r>
        <w:rPr>
          <w:spacing w:val="-5"/>
        </w:rPr>
        <w:t xml:space="preserve"> </w:t>
      </w:r>
      <w:r>
        <w:t>after</w:t>
      </w:r>
      <w:r>
        <w:rPr>
          <w:spacing w:val="-6"/>
        </w:rPr>
        <w:t xml:space="preserve"> </w:t>
      </w:r>
      <w:r>
        <w:t>the</w:t>
      </w:r>
      <w:r>
        <w:rPr>
          <w:spacing w:val="-7"/>
        </w:rPr>
        <w:t xml:space="preserve"> </w:t>
      </w:r>
      <w:r>
        <w:t>medicine</w:t>
      </w:r>
      <w:r>
        <w:rPr>
          <w:spacing w:val="-5"/>
        </w:rPr>
        <w:t xml:space="preserve"> </w:t>
      </w:r>
      <w:r>
        <w:t>has</w:t>
      </w:r>
      <w:r>
        <w:rPr>
          <w:spacing w:val="-4"/>
        </w:rPr>
        <w:t xml:space="preserve"> </w:t>
      </w:r>
      <w:r>
        <w:t>been</w:t>
      </w:r>
      <w:r>
        <w:rPr>
          <w:spacing w:val="-6"/>
        </w:rPr>
        <w:t xml:space="preserve"> </w:t>
      </w:r>
      <w:r>
        <w:rPr>
          <w:spacing w:val="-2"/>
        </w:rPr>
        <w:t>given.</w:t>
      </w:r>
    </w:p>
    <w:p w14:paraId="02DD2114" w14:textId="77777777" w:rsidR="003906E8" w:rsidRDefault="00811233">
      <w:pPr>
        <w:pStyle w:val="ListParagraph"/>
        <w:numPr>
          <w:ilvl w:val="0"/>
          <w:numId w:val="2"/>
        </w:numPr>
        <w:tabs>
          <w:tab w:val="left" w:pos="744"/>
        </w:tabs>
        <w:spacing w:line="268" w:lineRule="exact"/>
        <w:ind w:left="744" w:hanging="360"/>
        <w:rPr>
          <w:rFonts w:ascii="Symbol" w:hAnsi="Symbol"/>
        </w:rPr>
      </w:pPr>
      <w:r>
        <w:t>Recording</w:t>
      </w:r>
      <w:r>
        <w:rPr>
          <w:spacing w:val="-5"/>
        </w:rPr>
        <w:t xml:space="preserve"> </w:t>
      </w:r>
      <w:r>
        <w:t>if</w:t>
      </w:r>
      <w:r>
        <w:rPr>
          <w:spacing w:val="-5"/>
        </w:rPr>
        <w:t xml:space="preserve"> </w:t>
      </w:r>
      <w:r>
        <w:t>the</w:t>
      </w:r>
      <w:r>
        <w:rPr>
          <w:spacing w:val="-5"/>
        </w:rPr>
        <w:t xml:space="preserve"> </w:t>
      </w:r>
      <w:r>
        <w:t>medication</w:t>
      </w:r>
      <w:r>
        <w:rPr>
          <w:spacing w:val="-4"/>
        </w:rPr>
        <w:t xml:space="preserve"> </w:t>
      </w:r>
      <w:r>
        <w:t>has</w:t>
      </w:r>
      <w:r>
        <w:rPr>
          <w:spacing w:val="-4"/>
        </w:rPr>
        <w:t xml:space="preserve"> </w:t>
      </w:r>
      <w:r>
        <w:t>been</w:t>
      </w:r>
      <w:r>
        <w:rPr>
          <w:spacing w:val="-5"/>
        </w:rPr>
        <w:t xml:space="preserve"> </w:t>
      </w:r>
      <w:r>
        <w:rPr>
          <w:spacing w:val="-2"/>
        </w:rPr>
        <w:t>refused.</w:t>
      </w:r>
    </w:p>
    <w:p w14:paraId="784AAA7E" w14:textId="77777777" w:rsidR="003906E8" w:rsidRDefault="00811233">
      <w:pPr>
        <w:pStyle w:val="ListParagraph"/>
        <w:numPr>
          <w:ilvl w:val="0"/>
          <w:numId w:val="2"/>
        </w:numPr>
        <w:tabs>
          <w:tab w:val="left" w:pos="744"/>
        </w:tabs>
        <w:spacing w:line="268" w:lineRule="exact"/>
        <w:ind w:left="744" w:hanging="360"/>
        <w:rPr>
          <w:rFonts w:ascii="Symbol" w:hAnsi="Symbol"/>
        </w:rPr>
      </w:pPr>
      <w:r>
        <w:t>Ensuring</w:t>
      </w:r>
      <w:r>
        <w:rPr>
          <w:spacing w:val="-6"/>
        </w:rPr>
        <w:t xml:space="preserve"> </w:t>
      </w:r>
      <w:r>
        <w:t>that</w:t>
      </w:r>
      <w:r>
        <w:rPr>
          <w:spacing w:val="-2"/>
        </w:rPr>
        <w:t xml:space="preserve"> </w:t>
      </w:r>
      <w:r>
        <w:t>staff</w:t>
      </w:r>
      <w:r>
        <w:rPr>
          <w:spacing w:val="-3"/>
        </w:rPr>
        <w:t xml:space="preserve"> </w:t>
      </w:r>
      <w:r>
        <w:t>are</w:t>
      </w:r>
      <w:r>
        <w:rPr>
          <w:spacing w:val="-6"/>
        </w:rPr>
        <w:t xml:space="preserve"> </w:t>
      </w:r>
      <w:r>
        <w:t>suitably</w:t>
      </w:r>
      <w:r>
        <w:rPr>
          <w:spacing w:val="-2"/>
        </w:rPr>
        <w:t xml:space="preserve"> </w:t>
      </w:r>
      <w:r>
        <w:t>trained</w:t>
      </w:r>
      <w:r>
        <w:rPr>
          <w:spacing w:val="-4"/>
        </w:rPr>
        <w:t xml:space="preserve"> </w:t>
      </w:r>
      <w:r>
        <w:t>in</w:t>
      </w:r>
      <w:r>
        <w:rPr>
          <w:spacing w:val="-3"/>
        </w:rPr>
        <w:t xml:space="preserve"> </w:t>
      </w:r>
      <w:r>
        <w:t>the</w:t>
      </w:r>
      <w:r>
        <w:rPr>
          <w:spacing w:val="-6"/>
        </w:rPr>
        <w:t xml:space="preserve"> </w:t>
      </w:r>
      <w:r>
        <w:t>use</w:t>
      </w:r>
      <w:r>
        <w:rPr>
          <w:spacing w:val="-5"/>
        </w:rPr>
        <w:t xml:space="preserve"> </w:t>
      </w:r>
      <w:r>
        <w:t>of</w:t>
      </w:r>
      <w:r>
        <w:rPr>
          <w:spacing w:val="-4"/>
        </w:rPr>
        <w:t xml:space="preserve"> </w:t>
      </w:r>
      <w:r>
        <w:rPr>
          <w:spacing w:val="-2"/>
        </w:rPr>
        <w:t>medication.</w:t>
      </w:r>
    </w:p>
    <w:p w14:paraId="637BA6C0" w14:textId="77777777" w:rsidR="003906E8" w:rsidRDefault="00811233">
      <w:pPr>
        <w:pStyle w:val="ListParagraph"/>
        <w:numPr>
          <w:ilvl w:val="0"/>
          <w:numId w:val="2"/>
        </w:numPr>
        <w:tabs>
          <w:tab w:val="left" w:pos="744"/>
        </w:tabs>
        <w:spacing w:line="268" w:lineRule="exact"/>
        <w:ind w:left="744" w:hanging="360"/>
        <w:rPr>
          <w:rFonts w:ascii="Symbol" w:hAnsi="Symbol"/>
        </w:rPr>
      </w:pPr>
      <w:r>
        <w:t>Two</w:t>
      </w:r>
      <w:r>
        <w:rPr>
          <w:spacing w:val="-7"/>
        </w:rPr>
        <w:t xml:space="preserve"> </w:t>
      </w:r>
      <w:r>
        <w:t>people</w:t>
      </w:r>
      <w:r>
        <w:rPr>
          <w:spacing w:val="-4"/>
        </w:rPr>
        <w:t xml:space="preserve"> </w:t>
      </w:r>
      <w:r>
        <w:t>are</w:t>
      </w:r>
      <w:r>
        <w:rPr>
          <w:spacing w:val="-6"/>
        </w:rPr>
        <w:t xml:space="preserve"> </w:t>
      </w:r>
      <w:proofErr w:type="gramStart"/>
      <w:r>
        <w:t>required</w:t>
      </w:r>
      <w:r>
        <w:rPr>
          <w:spacing w:val="-8"/>
        </w:rPr>
        <w:t xml:space="preserve"> </w:t>
      </w:r>
      <w:r>
        <w:t>for</w:t>
      </w:r>
      <w:r>
        <w:rPr>
          <w:spacing w:val="-5"/>
        </w:rPr>
        <w:t xml:space="preserve"> </w:t>
      </w:r>
      <w:r>
        <w:t>the</w:t>
      </w:r>
      <w:r>
        <w:rPr>
          <w:spacing w:val="-6"/>
        </w:rPr>
        <w:t xml:space="preserve"> </w:t>
      </w:r>
      <w:r>
        <w:t>signature</w:t>
      </w:r>
      <w:r>
        <w:rPr>
          <w:spacing w:val="-4"/>
        </w:rPr>
        <w:t xml:space="preserve"> </w:t>
      </w:r>
      <w:r>
        <w:t>of</w:t>
      </w:r>
      <w:r>
        <w:rPr>
          <w:spacing w:val="-2"/>
        </w:rPr>
        <w:t xml:space="preserve"> </w:t>
      </w:r>
      <w:r>
        <w:t>controlled</w:t>
      </w:r>
      <w:r>
        <w:rPr>
          <w:spacing w:val="-4"/>
        </w:rPr>
        <w:t xml:space="preserve"> </w:t>
      </w:r>
      <w:r>
        <w:t>medicines</w:t>
      </w:r>
      <w:r>
        <w:rPr>
          <w:spacing w:val="-3"/>
        </w:rPr>
        <w:t xml:space="preserve"> </w:t>
      </w:r>
      <w:r>
        <w:t>at</w:t>
      </w:r>
      <w:r>
        <w:rPr>
          <w:spacing w:val="-4"/>
        </w:rPr>
        <w:t xml:space="preserve"> </w:t>
      </w:r>
      <w:r>
        <w:t>all</w:t>
      </w:r>
      <w:r>
        <w:rPr>
          <w:spacing w:val="-4"/>
        </w:rPr>
        <w:t xml:space="preserve"> </w:t>
      </w:r>
      <w:r>
        <w:rPr>
          <w:spacing w:val="-2"/>
        </w:rPr>
        <w:t>times</w:t>
      </w:r>
      <w:proofErr w:type="gramEnd"/>
      <w:r>
        <w:rPr>
          <w:spacing w:val="-2"/>
        </w:rPr>
        <w:t>.</w:t>
      </w:r>
    </w:p>
    <w:p w14:paraId="19B8F1CA" w14:textId="77777777" w:rsidR="003906E8" w:rsidRDefault="00811233">
      <w:pPr>
        <w:pStyle w:val="ListParagraph"/>
        <w:numPr>
          <w:ilvl w:val="0"/>
          <w:numId w:val="2"/>
        </w:numPr>
        <w:tabs>
          <w:tab w:val="left" w:pos="744"/>
        </w:tabs>
        <w:spacing w:before="1" w:line="237" w:lineRule="auto"/>
        <w:ind w:left="744" w:right="1033"/>
        <w:rPr>
          <w:rFonts w:ascii="Symbol" w:hAnsi="Symbol"/>
        </w:rPr>
      </w:pPr>
      <w:r>
        <w:t>A</w:t>
      </w:r>
      <w:r>
        <w:rPr>
          <w:spacing w:val="-2"/>
        </w:rPr>
        <w:t xml:space="preserve"> </w:t>
      </w:r>
      <w:r>
        <w:t>child</w:t>
      </w:r>
      <w:r>
        <w:rPr>
          <w:spacing w:val="-2"/>
        </w:rPr>
        <w:t xml:space="preserve"> </w:t>
      </w:r>
      <w:r>
        <w:t>cannot</w:t>
      </w:r>
      <w:r>
        <w:rPr>
          <w:spacing w:val="-3"/>
        </w:rPr>
        <w:t xml:space="preserve"> </w:t>
      </w:r>
      <w:r>
        <w:t>be</w:t>
      </w:r>
      <w:r>
        <w:rPr>
          <w:spacing w:val="-4"/>
        </w:rPr>
        <w:t xml:space="preserve"> </w:t>
      </w:r>
      <w:r>
        <w:t>forced</w:t>
      </w:r>
      <w:r>
        <w:rPr>
          <w:spacing w:val="-6"/>
        </w:rPr>
        <w:t xml:space="preserve"> </w:t>
      </w:r>
      <w:r>
        <w:t>to</w:t>
      </w:r>
      <w:r>
        <w:rPr>
          <w:spacing w:val="-4"/>
        </w:rPr>
        <w:t xml:space="preserve"> </w:t>
      </w:r>
      <w:r>
        <w:t>take</w:t>
      </w:r>
      <w:r>
        <w:rPr>
          <w:spacing w:val="-4"/>
        </w:rPr>
        <w:t xml:space="preserve"> </w:t>
      </w:r>
      <w:r>
        <w:t>their</w:t>
      </w:r>
      <w:r>
        <w:rPr>
          <w:spacing w:val="-3"/>
        </w:rPr>
        <w:t xml:space="preserve"> </w:t>
      </w:r>
      <w:r>
        <w:t>own</w:t>
      </w:r>
      <w:r>
        <w:rPr>
          <w:spacing w:val="-4"/>
        </w:rPr>
        <w:t xml:space="preserve"> </w:t>
      </w:r>
      <w:r>
        <w:t>medication. If</w:t>
      </w:r>
      <w:r>
        <w:rPr>
          <w:spacing w:val="-2"/>
        </w:rPr>
        <w:t xml:space="preserve"> </w:t>
      </w:r>
      <w:r>
        <w:t>this</w:t>
      </w:r>
      <w:r>
        <w:rPr>
          <w:spacing w:val="-1"/>
        </w:rPr>
        <w:t xml:space="preserve"> </w:t>
      </w:r>
      <w:r>
        <w:t>occurs,</w:t>
      </w:r>
      <w:r>
        <w:rPr>
          <w:spacing w:val="-2"/>
        </w:rPr>
        <w:t xml:space="preserve"> </w:t>
      </w:r>
      <w:r>
        <w:t>then</w:t>
      </w:r>
      <w:r>
        <w:rPr>
          <w:spacing w:val="-4"/>
        </w:rPr>
        <w:t xml:space="preserve"> </w:t>
      </w:r>
      <w:r>
        <w:t>the parent/carer will be notified.</w:t>
      </w:r>
    </w:p>
    <w:p w14:paraId="67208448" w14:textId="77777777" w:rsidR="003906E8" w:rsidRDefault="003906E8">
      <w:pPr>
        <w:pStyle w:val="BodyText"/>
        <w:spacing w:before="28"/>
      </w:pPr>
    </w:p>
    <w:p w14:paraId="657FBD4F" w14:textId="77777777" w:rsidR="003906E8" w:rsidRDefault="00811233">
      <w:pPr>
        <w:pStyle w:val="Heading1"/>
        <w:spacing w:before="1"/>
      </w:pPr>
      <w:bookmarkStart w:id="26" w:name="Administration_and_Recording_of_Controll"/>
      <w:bookmarkStart w:id="27" w:name="_bookmark13"/>
      <w:bookmarkEnd w:id="26"/>
      <w:bookmarkEnd w:id="27"/>
      <w:r>
        <w:t>Administration</w:t>
      </w:r>
      <w:r>
        <w:rPr>
          <w:spacing w:val="-7"/>
        </w:rPr>
        <w:t xml:space="preserve"> </w:t>
      </w:r>
      <w:r>
        <w:t>and</w:t>
      </w:r>
      <w:r>
        <w:rPr>
          <w:spacing w:val="-4"/>
        </w:rPr>
        <w:t xml:space="preserve"> </w:t>
      </w:r>
      <w:r>
        <w:t>Recording</w:t>
      </w:r>
      <w:r>
        <w:rPr>
          <w:spacing w:val="-4"/>
        </w:rPr>
        <w:t xml:space="preserve"> </w:t>
      </w:r>
      <w:r>
        <w:t>of</w:t>
      </w:r>
      <w:r>
        <w:rPr>
          <w:spacing w:val="-5"/>
        </w:rPr>
        <w:t xml:space="preserve"> </w:t>
      </w:r>
      <w:r>
        <w:t>Controlled</w:t>
      </w:r>
      <w:r>
        <w:rPr>
          <w:spacing w:val="-4"/>
        </w:rPr>
        <w:t xml:space="preserve"> </w:t>
      </w:r>
      <w:r>
        <w:rPr>
          <w:spacing w:val="-2"/>
        </w:rPr>
        <w:t>Drugs</w:t>
      </w:r>
    </w:p>
    <w:p w14:paraId="708E62E7" w14:textId="77777777" w:rsidR="003906E8" w:rsidRDefault="003906E8">
      <w:pPr>
        <w:pStyle w:val="BodyText"/>
        <w:spacing w:before="25"/>
        <w:rPr>
          <w:b/>
          <w:sz w:val="24"/>
        </w:rPr>
      </w:pPr>
    </w:p>
    <w:p w14:paraId="217524A4" w14:textId="77777777" w:rsidR="003906E8" w:rsidRDefault="00811233">
      <w:pPr>
        <w:pStyle w:val="ListParagraph"/>
        <w:numPr>
          <w:ilvl w:val="0"/>
          <w:numId w:val="2"/>
        </w:numPr>
        <w:tabs>
          <w:tab w:val="left" w:pos="750"/>
          <w:tab w:val="left" w:pos="752"/>
        </w:tabs>
        <w:ind w:left="752" w:right="815"/>
        <w:jc w:val="both"/>
        <w:rPr>
          <w:rFonts w:ascii="Symbol" w:hAnsi="Symbol"/>
        </w:rPr>
      </w:pPr>
      <w:r>
        <w:t>School</w:t>
      </w:r>
      <w:r>
        <w:rPr>
          <w:spacing w:val="-2"/>
        </w:rPr>
        <w:t xml:space="preserve"> </w:t>
      </w:r>
      <w:r>
        <w:t>staff</w:t>
      </w:r>
      <w:r>
        <w:rPr>
          <w:spacing w:val="-2"/>
        </w:rPr>
        <w:t xml:space="preserve"> </w:t>
      </w:r>
      <w:r>
        <w:t>may</w:t>
      </w:r>
      <w:r>
        <w:rPr>
          <w:spacing w:val="-4"/>
        </w:rPr>
        <w:t xml:space="preserve"> </w:t>
      </w:r>
      <w:r>
        <w:t>administer</w:t>
      </w:r>
      <w:r>
        <w:rPr>
          <w:spacing w:val="-3"/>
        </w:rPr>
        <w:t xml:space="preserve"> </w:t>
      </w:r>
      <w:r>
        <w:t>a</w:t>
      </w:r>
      <w:r>
        <w:rPr>
          <w:spacing w:val="-2"/>
        </w:rPr>
        <w:t xml:space="preserve"> </w:t>
      </w:r>
      <w:r>
        <w:t>controlled</w:t>
      </w:r>
      <w:r>
        <w:rPr>
          <w:spacing w:val="-2"/>
        </w:rPr>
        <w:t xml:space="preserve"> </w:t>
      </w:r>
      <w:r>
        <w:t>drug</w:t>
      </w:r>
      <w:r>
        <w:rPr>
          <w:spacing w:val="-4"/>
        </w:rPr>
        <w:t xml:space="preserve"> </w:t>
      </w:r>
      <w:r>
        <w:t>to</w:t>
      </w:r>
      <w:r>
        <w:rPr>
          <w:spacing w:val="-4"/>
        </w:rPr>
        <w:t xml:space="preserve"> </w:t>
      </w:r>
      <w:r>
        <w:t>the</w:t>
      </w:r>
      <w:r>
        <w:rPr>
          <w:spacing w:val="-2"/>
        </w:rPr>
        <w:t xml:space="preserve"> </w:t>
      </w:r>
      <w:r>
        <w:t>pupil</w:t>
      </w:r>
      <w:r>
        <w:rPr>
          <w:spacing w:val="-1"/>
        </w:rPr>
        <w:t xml:space="preserve"> </w:t>
      </w:r>
      <w:r>
        <w:t>for</w:t>
      </w:r>
      <w:r>
        <w:rPr>
          <w:spacing w:val="-3"/>
        </w:rPr>
        <w:t xml:space="preserve"> </w:t>
      </w:r>
      <w:r>
        <w:t>whom</w:t>
      </w:r>
      <w:r>
        <w:rPr>
          <w:spacing w:val="-3"/>
        </w:rPr>
        <w:t xml:space="preserve"> </w:t>
      </w:r>
      <w:r>
        <w:t>it</w:t>
      </w:r>
      <w:r>
        <w:rPr>
          <w:spacing w:val="-2"/>
        </w:rPr>
        <w:t xml:space="preserve"> </w:t>
      </w:r>
      <w:r>
        <w:t>has</w:t>
      </w:r>
      <w:r>
        <w:rPr>
          <w:spacing w:val="-1"/>
        </w:rPr>
        <w:t xml:space="preserve"> </w:t>
      </w:r>
      <w:r>
        <w:t>been prescribed, subject to appropriate training.</w:t>
      </w:r>
    </w:p>
    <w:p w14:paraId="260B70A3" w14:textId="77777777" w:rsidR="003906E8" w:rsidRDefault="00811233">
      <w:pPr>
        <w:pStyle w:val="ListParagraph"/>
        <w:numPr>
          <w:ilvl w:val="0"/>
          <w:numId w:val="2"/>
        </w:numPr>
        <w:tabs>
          <w:tab w:val="left" w:pos="752"/>
        </w:tabs>
        <w:spacing w:before="2" w:line="237" w:lineRule="auto"/>
        <w:ind w:left="752" w:right="192" w:hanging="360"/>
        <w:jc w:val="both"/>
        <w:rPr>
          <w:rFonts w:ascii="Symbol" w:hAnsi="Symbol"/>
          <w:sz w:val="24"/>
        </w:rPr>
      </w:pPr>
      <w:r>
        <w:t>A</w:t>
      </w:r>
      <w:r>
        <w:rPr>
          <w:spacing w:val="-3"/>
        </w:rPr>
        <w:t xml:space="preserve"> </w:t>
      </w:r>
      <w:r>
        <w:t>separate</w:t>
      </w:r>
      <w:r>
        <w:rPr>
          <w:spacing w:val="-3"/>
        </w:rPr>
        <w:t xml:space="preserve"> </w:t>
      </w:r>
      <w:r>
        <w:t>controlled</w:t>
      </w:r>
      <w:r>
        <w:rPr>
          <w:spacing w:val="-3"/>
        </w:rPr>
        <w:t xml:space="preserve"> </w:t>
      </w:r>
      <w:r>
        <w:t>drug</w:t>
      </w:r>
      <w:r>
        <w:rPr>
          <w:spacing w:val="-3"/>
        </w:rPr>
        <w:t xml:space="preserve"> </w:t>
      </w:r>
      <w:r>
        <w:t>register</w:t>
      </w:r>
      <w:r>
        <w:rPr>
          <w:spacing w:val="-1"/>
        </w:rPr>
        <w:t xml:space="preserve"> </w:t>
      </w:r>
      <w:r>
        <w:t>with</w:t>
      </w:r>
      <w:r>
        <w:rPr>
          <w:spacing w:val="-5"/>
        </w:rPr>
        <w:t xml:space="preserve"> </w:t>
      </w:r>
      <w:r>
        <w:t>numbered</w:t>
      </w:r>
      <w:r>
        <w:rPr>
          <w:spacing w:val="-3"/>
        </w:rPr>
        <w:t xml:space="preserve"> </w:t>
      </w:r>
      <w:r>
        <w:t>pages</w:t>
      </w:r>
      <w:r>
        <w:rPr>
          <w:spacing w:val="-2"/>
        </w:rPr>
        <w:t xml:space="preserve"> </w:t>
      </w:r>
      <w:r>
        <w:t>is</w:t>
      </w:r>
      <w:r>
        <w:rPr>
          <w:spacing w:val="-5"/>
        </w:rPr>
        <w:t xml:space="preserve"> </w:t>
      </w:r>
      <w:r>
        <w:t>maintained</w:t>
      </w:r>
      <w:r>
        <w:rPr>
          <w:spacing w:val="-5"/>
        </w:rPr>
        <w:t xml:space="preserve"> </w:t>
      </w:r>
      <w:r>
        <w:t>for</w:t>
      </w:r>
      <w:r>
        <w:rPr>
          <w:spacing w:val="-1"/>
        </w:rPr>
        <w:t xml:space="preserve"> </w:t>
      </w:r>
      <w:r>
        <w:t>each</w:t>
      </w:r>
      <w:r>
        <w:rPr>
          <w:spacing w:val="-5"/>
        </w:rPr>
        <w:t xml:space="preserve"> </w:t>
      </w:r>
      <w:r>
        <w:t>child who requires it. In addition to the guidance for receipt, administration and</w:t>
      </w:r>
      <w:r>
        <w:rPr>
          <w:spacing w:val="-2"/>
        </w:rPr>
        <w:t xml:space="preserve"> </w:t>
      </w:r>
      <w:r>
        <w:t>disposal of non-controlled</w:t>
      </w:r>
      <w:r>
        <w:rPr>
          <w:spacing w:val="-1"/>
        </w:rPr>
        <w:t xml:space="preserve"> </w:t>
      </w:r>
      <w:r>
        <w:t>drugs,</w:t>
      </w:r>
      <w:r>
        <w:rPr>
          <w:spacing w:val="-1"/>
        </w:rPr>
        <w:t xml:space="preserve"> </w:t>
      </w:r>
      <w:r>
        <w:t>this book</w:t>
      </w:r>
      <w:r>
        <w:rPr>
          <w:spacing w:val="-3"/>
        </w:rPr>
        <w:t xml:space="preserve"> </w:t>
      </w:r>
      <w:r>
        <w:t>must include</w:t>
      </w:r>
      <w:r>
        <w:rPr>
          <w:spacing w:val="-3"/>
        </w:rPr>
        <w:t xml:space="preserve"> </w:t>
      </w:r>
      <w:r>
        <w:t>the</w:t>
      </w:r>
      <w:r>
        <w:rPr>
          <w:spacing w:val="-3"/>
        </w:rPr>
        <w:t xml:space="preserve"> </w:t>
      </w:r>
      <w:r>
        <w:t>balance</w:t>
      </w:r>
      <w:r>
        <w:rPr>
          <w:spacing w:val="-1"/>
        </w:rPr>
        <w:t xml:space="preserve"> </w:t>
      </w:r>
      <w:r>
        <w:t>remaining</w:t>
      </w:r>
      <w:r>
        <w:rPr>
          <w:spacing w:val="-1"/>
        </w:rPr>
        <w:t xml:space="preserve"> </w:t>
      </w:r>
      <w:r>
        <w:t>for</w:t>
      </w:r>
      <w:r>
        <w:rPr>
          <w:spacing w:val="-2"/>
        </w:rPr>
        <w:t xml:space="preserve"> </w:t>
      </w:r>
      <w:r>
        <w:t>each</w:t>
      </w:r>
      <w:r>
        <w:rPr>
          <w:spacing w:val="-1"/>
        </w:rPr>
        <w:t xml:space="preserve"> </w:t>
      </w:r>
      <w:r>
        <w:t>product. The balance remaining is confirmed each time a controlled drug is administered. It is a legal requirement to record the administration of controlled medicines.</w:t>
      </w:r>
    </w:p>
    <w:p w14:paraId="1FECD484" w14:textId="77777777" w:rsidR="003906E8" w:rsidRDefault="003906E8">
      <w:pPr>
        <w:pStyle w:val="BodyText"/>
        <w:spacing w:before="31"/>
      </w:pPr>
    </w:p>
    <w:p w14:paraId="5BA18160" w14:textId="77777777" w:rsidR="003906E8" w:rsidRDefault="00811233">
      <w:pPr>
        <w:pStyle w:val="Heading1"/>
      </w:pPr>
      <w:bookmarkStart w:id="28" w:name="Administration_of_emergency_medication"/>
      <w:bookmarkStart w:id="29" w:name="_bookmark14"/>
      <w:bookmarkEnd w:id="28"/>
      <w:bookmarkEnd w:id="29"/>
      <w:r>
        <w:t>Administration</w:t>
      </w:r>
      <w:r>
        <w:rPr>
          <w:spacing w:val="-5"/>
        </w:rPr>
        <w:t xml:space="preserve"> </w:t>
      </w:r>
      <w:r>
        <w:t>of</w:t>
      </w:r>
      <w:r>
        <w:rPr>
          <w:spacing w:val="-5"/>
        </w:rPr>
        <w:t xml:space="preserve"> </w:t>
      </w:r>
      <w:r>
        <w:t>emergency</w:t>
      </w:r>
      <w:r>
        <w:rPr>
          <w:spacing w:val="-4"/>
        </w:rPr>
        <w:t xml:space="preserve"> </w:t>
      </w:r>
      <w:r>
        <w:rPr>
          <w:spacing w:val="-2"/>
        </w:rPr>
        <w:t>medication</w:t>
      </w:r>
    </w:p>
    <w:p w14:paraId="5DED2D45" w14:textId="77777777" w:rsidR="003906E8" w:rsidRDefault="003906E8">
      <w:pPr>
        <w:pStyle w:val="BodyText"/>
        <w:spacing w:before="26"/>
        <w:rPr>
          <w:b/>
          <w:sz w:val="24"/>
        </w:rPr>
      </w:pPr>
    </w:p>
    <w:p w14:paraId="6EEE9165" w14:textId="77777777" w:rsidR="003906E8" w:rsidRDefault="00811233">
      <w:pPr>
        <w:pStyle w:val="BodyText"/>
        <w:spacing w:line="259" w:lineRule="auto"/>
        <w:ind w:left="23" w:right="183"/>
      </w:pPr>
      <w:r>
        <w:t>The</w:t>
      </w:r>
      <w:r>
        <w:rPr>
          <w:spacing w:val="-3"/>
        </w:rPr>
        <w:t xml:space="preserve"> </w:t>
      </w:r>
      <w:r>
        <w:t>Trust</w:t>
      </w:r>
      <w:r>
        <w:rPr>
          <w:spacing w:val="-1"/>
        </w:rPr>
        <w:t xml:space="preserve"> </w:t>
      </w:r>
      <w:r>
        <w:t>expects</w:t>
      </w:r>
      <w:r>
        <w:rPr>
          <w:spacing w:val="-5"/>
        </w:rPr>
        <w:t xml:space="preserve"> </w:t>
      </w:r>
      <w:r>
        <w:t>all</w:t>
      </w:r>
      <w:r>
        <w:rPr>
          <w:spacing w:val="-3"/>
        </w:rPr>
        <w:t xml:space="preserve"> </w:t>
      </w:r>
      <w:r>
        <w:t>schools/colleges</w:t>
      </w:r>
      <w:r>
        <w:rPr>
          <w:spacing w:val="-2"/>
        </w:rPr>
        <w:t xml:space="preserve"> </w:t>
      </w:r>
      <w:r>
        <w:t>to</w:t>
      </w:r>
      <w:r>
        <w:rPr>
          <w:spacing w:val="-5"/>
        </w:rPr>
        <w:t xml:space="preserve"> </w:t>
      </w:r>
      <w:r>
        <w:t>have</w:t>
      </w:r>
      <w:r>
        <w:rPr>
          <w:spacing w:val="-3"/>
        </w:rPr>
        <w:t xml:space="preserve"> </w:t>
      </w:r>
      <w:r>
        <w:t>arrangements</w:t>
      </w:r>
      <w:r>
        <w:rPr>
          <w:spacing w:val="-5"/>
        </w:rPr>
        <w:t xml:space="preserve"> </w:t>
      </w:r>
      <w:r>
        <w:t>in</w:t>
      </w:r>
      <w:r>
        <w:rPr>
          <w:spacing w:val="-3"/>
        </w:rPr>
        <w:t xml:space="preserve"> </w:t>
      </w:r>
      <w:r>
        <w:t>place</w:t>
      </w:r>
      <w:r>
        <w:rPr>
          <w:spacing w:val="-5"/>
        </w:rPr>
        <w:t xml:space="preserve"> </w:t>
      </w:r>
      <w:r>
        <w:t>for</w:t>
      </w:r>
      <w:r>
        <w:rPr>
          <w:spacing w:val="-1"/>
        </w:rPr>
        <w:t xml:space="preserve"> </w:t>
      </w:r>
      <w:r>
        <w:t>dealing</w:t>
      </w:r>
      <w:r>
        <w:rPr>
          <w:spacing w:val="-3"/>
        </w:rPr>
        <w:t xml:space="preserve"> </w:t>
      </w:r>
      <w:r>
        <w:t>with emergencies for all school/college activities wherever they take place, including school/college trips within and outside of the UK.</w:t>
      </w:r>
    </w:p>
    <w:p w14:paraId="514CCE05" w14:textId="77777777" w:rsidR="003906E8" w:rsidRDefault="003906E8">
      <w:pPr>
        <w:pStyle w:val="BodyText"/>
        <w:spacing w:line="259" w:lineRule="auto"/>
        <w:sectPr w:rsidR="003906E8">
          <w:pgSz w:w="11910" w:h="16840"/>
          <w:pgMar w:top="1340" w:right="1275" w:bottom="1640" w:left="1417" w:header="0" w:footer="1416" w:gutter="0"/>
          <w:cols w:space="720"/>
        </w:sectPr>
      </w:pPr>
    </w:p>
    <w:p w14:paraId="0A887940" w14:textId="77777777" w:rsidR="003906E8" w:rsidRDefault="00811233">
      <w:pPr>
        <w:pStyle w:val="ListParagraph"/>
        <w:numPr>
          <w:ilvl w:val="0"/>
          <w:numId w:val="2"/>
        </w:numPr>
        <w:tabs>
          <w:tab w:val="left" w:pos="752"/>
        </w:tabs>
        <w:spacing w:before="86" w:line="237" w:lineRule="auto"/>
        <w:ind w:left="752" w:right="180"/>
        <w:rPr>
          <w:rFonts w:ascii="Symbol" w:hAnsi="Symbol"/>
        </w:rPr>
      </w:pPr>
      <w:r>
        <w:lastRenderedPageBreak/>
        <w:t>Where a child has an IHCP, it should clearly define what constitutes an emergency and</w:t>
      </w:r>
      <w:r>
        <w:rPr>
          <w:spacing w:val="-2"/>
        </w:rPr>
        <w:t xml:space="preserve"> </w:t>
      </w:r>
      <w:r>
        <w:t>explain</w:t>
      </w:r>
      <w:r>
        <w:rPr>
          <w:spacing w:val="-2"/>
        </w:rPr>
        <w:t xml:space="preserve"> </w:t>
      </w:r>
      <w:r>
        <w:t>what</w:t>
      </w:r>
      <w:r>
        <w:rPr>
          <w:spacing w:val="-3"/>
        </w:rPr>
        <w:t xml:space="preserve"> </w:t>
      </w:r>
      <w:r>
        <w:t>to</w:t>
      </w:r>
      <w:r>
        <w:rPr>
          <w:spacing w:val="-4"/>
        </w:rPr>
        <w:t xml:space="preserve"> </w:t>
      </w:r>
      <w:r>
        <w:t>do.</w:t>
      </w:r>
      <w:r>
        <w:rPr>
          <w:spacing w:val="-5"/>
        </w:rPr>
        <w:t xml:space="preserve"> </w:t>
      </w:r>
      <w:r>
        <w:t>All</w:t>
      </w:r>
      <w:r>
        <w:rPr>
          <w:spacing w:val="-2"/>
        </w:rPr>
        <w:t xml:space="preserve"> </w:t>
      </w:r>
      <w:r>
        <w:t>relevant staff</w:t>
      </w:r>
      <w:r>
        <w:rPr>
          <w:spacing w:val="-3"/>
        </w:rPr>
        <w:t xml:space="preserve"> </w:t>
      </w:r>
      <w:r>
        <w:t>must be</w:t>
      </w:r>
      <w:r>
        <w:rPr>
          <w:spacing w:val="-4"/>
        </w:rPr>
        <w:t xml:space="preserve"> </w:t>
      </w:r>
      <w:r>
        <w:t>aware</w:t>
      </w:r>
      <w:r>
        <w:rPr>
          <w:spacing w:val="-2"/>
        </w:rPr>
        <w:t xml:space="preserve"> </w:t>
      </w:r>
      <w:r>
        <w:t>of emergency</w:t>
      </w:r>
      <w:r>
        <w:rPr>
          <w:spacing w:val="-4"/>
        </w:rPr>
        <w:t xml:space="preserve"> </w:t>
      </w:r>
      <w:r>
        <w:t>symptoms</w:t>
      </w:r>
      <w:r>
        <w:rPr>
          <w:spacing w:val="-4"/>
        </w:rPr>
        <w:t xml:space="preserve"> </w:t>
      </w:r>
      <w:r>
        <w:t xml:space="preserve">and </w:t>
      </w:r>
      <w:r>
        <w:rPr>
          <w:spacing w:val="-2"/>
        </w:rPr>
        <w:t>procedures.</w:t>
      </w:r>
    </w:p>
    <w:p w14:paraId="30A04127" w14:textId="77777777" w:rsidR="003906E8" w:rsidRDefault="00811233">
      <w:pPr>
        <w:pStyle w:val="ListParagraph"/>
        <w:numPr>
          <w:ilvl w:val="0"/>
          <w:numId w:val="2"/>
        </w:numPr>
        <w:tabs>
          <w:tab w:val="left" w:pos="752"/>
        </w:tabs>
        <w:spacing w:before="4" w:line="237" w:lineRule="auto"/>
        <w:ind w:left="752" w:right="337"/>
        <w:rPr>
          <w:rFonts w:ascii="Symbol" w:hAnsi="Symbol"/>
        </w:rPr>
      </w:pPr>
      <w:r>
        <w:t>Schools/colleges</w:t>
      </w:r>
      <w:r>
        <w:rPr>
          <w:spacing w:val="-2"/>
        </w:rPr>
        <w:t xml:space="preserve"> </w:t>
      </w:r>
      <w:r>
        <w:t>will</w:t>
      </w:r>
      <w:r>
        <w:rPr>
          <w:spacing w:val="-3"/>
        </w:rPr>
        <w:t xml:space="preserve"> </w:t>
      </w:r>
      <w:r>
        <w:t>ensure</w:t>
      </w:r>
      <w:r>
        <w:rPr>
          <w:spacing w:val="-5"/>
        </w:rPr>
        <w:t xml:space="preserve"> </w:t>
      </w:r>
      <w:r>
        <w:t>that</w:t>
      </w:r>
      <w:r>
        <w:rPr>
          <w:spacing w:val="-3"/>
        </w:rPr>
        <w:t xml:space="preserve"> </w:t>
      </w:r>
      <w:r>
        <w:t>other</w:t>
      </w:r>
      <w:r>
        <w:rPr>
          <w:spacing w:val="-1"/>
        </w:rPr>
        <w:t xml:space="preserve"> </w:t>
      </w:r>
      <w:r>
        <w:t>pupils</w:t>
      </w:r>
      <w:r>
        <w:rPr>
          <w:spacing w:val="-2"/>
        </w:rPr>
        <w:t xml:space="preserve"> </w:t>
      </w:r>
      <w:r>
        <w:t>in</w:t>
      </w:r>
      <w:r>
        <w:rPr>
          <w:spacing w:val="-5"/>
        </w:rPr>
        <w:t xml:space="preserve"> </w:t>
      </w:r>
      <w:r>
        <w:t>school/college</w:t>
      </w:r>
      <w:r>
        <w:rPr>
          <w:spacing w:val="-2"/>
        </w:rPr>
        <w:t xml:space="preserve"> </w:t>
      </w:r>
      <w:r>
        <w:t>should</w:t>
      </w:r>
      <w:r>
        <w:rPr>
          <w:spacing w:val="-3"/>
        </w:rPr>
        <w:t xml:space="preserve"> </w:t>
      </w:r>
      <w:r>
        <w:t>know</w:t>
      </w:r>
      <w:r>
        <w:rPr>
          <w:spacing w:val="-3"/>
        </w:rPr>
        <w:t xml:space="preserve"> </w:t>
      </w:r>
      <w:r>
        <w:t>what</w:t>
      </w:r>
      <w:r>
        <w:rPr>
          <w:spacing w:val="-4"/>
        </w:rPr>
        <w:t xml:space="preserve"> </w:t>
      </w:r>
      <w:r>
        <w:t xml:space="preserve">to do in general terms, such as informing a teacher immediately if they think help is </w:t>
      </w:r>
      <w:r>
        <w:rPr>
          <w:spacing w:val="-2"/>
        </w:rPr>
        <w:t>needed.</w:t>
      </w:r>
    </w:p>
    <w:p w14:paraId="0EF031CA" w14:textId="77777777" w:rsidR="003906E8" w:rsidRDefault="00811233">
      <w:pPr>
        <w:pStyle w:val="ListParagraph"/>
        <w:numPr>
          <w:ilvl w:val="0"/>
          <w:numId w:val="2"/>
        </w:numPr>
        <w:tabs>
          <w:tab w:val="left" w:pos="753"/>
        </w:tabs>
        <w:spacing w:before="5" w:line="237" w:lineRule="auto"/>
        <w:ind w:left="753" w:right="175"/>
        <w:rPr>
          <w:rFonts w:ascii="Symbol" w:hAnsi="Symbol"/>
        </w:rPr>
      </w:pPr>
      <w:r>
        <w:t>Should</w:t>
      </w:r>
      <w:r>
        <w:rPr>
          <w:spacing w:val="-2"/>
        </w:rPr>
        <w:t xml:space="preserve"> </w:t>
      </w:r>
      <w:r>
        <w:t>a</w:t>
      </w:r>
      <w:r>
        <w:rPr>
          <w:spacing w:val="-2"/>
        </w:rPr>
        <w:t xml:space="preserve"> </w:t>
      </w:r>
      <w:r>
        <w:t>pupil</w:t>
      </w:r>
      <w:r>
        <w:rPr>
          <w:spacing w:val="-2"/>
        </w:rPr>
        <w:t xml:space="preserve"> </w:t>
      </w:r>
      <w:r>
        <w:t>need</w:t>
      </w:r>
      <w:r>
        <w:rPr>
          <w:spacing w:val="-4"/>
        </w:rPr>
        <w:t xml:space="preserve"> </w:t>
      </w:r>
      <w:r>
        <w:t>to</w:t>
      </w:r>
      <w:r>
        <w:rPr>
          <w:spacing w:val="-2"/>
        </w:rPr>
        <w:t xml:space="preserve"> </w:t>
      </w:r>
      <w:r>
        <w:t>be</w:t>
      </w:r>
      <w:r>
        <w:rPr>
          <w:spacing w:val="-2"/>
        </w:rPr>
        <w:t xml:space="preserve"> </w:t>
      </w:r>
      <w:r>
        <w:t>taken</w:t>
      </w:r>
      <w:r>
        <w:rPr>
          <w:spacing w:val="-4"/>
        </w:rPr>
        <w:t xml:space="preserve"> </w:t>
      </w:r>
      <w:r>
        <w:t>to</w:t>
      </w:r>
      <w:r>
        <w:rPr>
          <w:spacing w:val="-4"/>
        </w:rPr>
        <w:t xml:space="preserve"> </w:t>
      </w:r>
      <w:r>
        <w:t>hospital</w:t>
      </w:r>
      <w:r>
        <w:rPr>
          <w:spacing w:val="-5"/>
        </w:rPr>
        <w:t xml:space="preserve"> </w:t>
      </w:r>
      <w:r>
        <w:t>(this</w:t>
      </w:r>
      <w:r>
        <w:rPr>
          <w:spacing w:val="-4"/>
        </w:rPr>
        <w:t xml:space="preserve"> </w:t>
      </w:r>
      <w:r>
        <w:t>includes</w:t>
      </w:r>
      <w:r>
        <w:rPr>
          <w:spacing w:val="-1"/>
        </w:rPr>
        <w:t xml:space="preserve"> </w:t>
      </w:r>
      <w:r>
        <w:t>accompanying</w:t>
      </w:r>
      <w:r>
        <w:rPr>
          <w:spacing w:val="-2"/>
        </w:rPr>
        <w:t xml:space="preserve"> </w:t>
      </w:r>
      <w:r>
        <w:t>a</w:t>
      </w:r>
      <w:r>
        <w:rPr>
          <w:spacing w:val="-4"/>
        </w:rPr>
        <w:t xml:space="preserve"> </w:t>
      </w:r>
      <w:r>
        <w:t>child</w:t>
      </w:r>
      <w:r>
        <w:rPr>
          <w:spacing w:val="-2"/>
        </w:rPr>
        <w:t xml:space="preserve"> </w:t>
      </w:r>
      <w:r>
        <w:t>taken to hospital by ambulance), staff will stay with the pupil until the parent/carer arrives.</w:t>
      </w:r>
    </w:p>
    <w:p w14:paraId="2FB2C3D6" w14:textId="77777777" w:rsidR="003906E8" w:rsidRDefault="00811233">
      <w:pPr>
        <w:pStyle w:val="ListParagraph"/>
        <w:numPr>
          <w:ilvl w:val="0"/>
          <w:numId w:val="2"/>
        </w:numPr>
        <w:tabs>
          <w:tab w:val="left" w:pos="753"/>
        </w:tabs>
        <w:spacing w:before="1"/>
        <w:ind w:left="753" w:right="315" w:hanging="360"/>
        <w:rPr>
          <w:rFonts w:ascii="Symbol" w:hAnsi="Symbol"/>
        </w:rPr>
      </w:pPr>
      <w:r>
        <w:t>School/college</w:t>
      </w:r>
      <w:r>
        <w:rPr>
          <w:spacing w:val="-3"/>
        </w:rPr>
        <w:t xml:space="preserve"> </w:t>
      </w:r>
      <w:r>
        <w:t>staff</w:t>
      </w:r>
      <w:r>
        <w:rPr>
          <w:spacing w:val="-4"/>
        </w:rPr>
        <w:t xml:space="preserve"> </w:t>
      </w:r>
      <w:r>
        <w:t>will</w:t>
      </w:r>
      <w:r>
        <w:rPr>
          <w:spacing w:val="-4"/>
        </w:rPr>
        <w:t xml:space="preserve"> </w:t>
      </w:r>
      <w:r>
        <w:t>ensure</w:t>
      </w:r>
      <w:r>
        <w:rPr>
          <w:spacing w:val="-6"/>
        </w:rPr>
        <w:t xml:space="preserve"> </w:t>
      </w:r>
      <w:r>
        <w:t>they</w:t>
      </w:r>
      <w:r>
        <w:rPr>
          <w:spacing w:val="-3"/>
        </w:rPr>
        <w:t xml:space="preserve"> </w:t>
      </w:r>
      <w:r>
        <w:t>understand</w:t>
      </w:r>
      <w:r>
        <w:rPr>
          <w:spacing w:val="-6"/>
        </w:rPr>
        <w:t xml:space="preserve"> </w:t>
      </w:r>
      <w:r>
        <w:t>the</w:t>
      </w:r>
      <w:r>
        <w:rPr>
          <w:spacing w:val="-4"/>
        </w:rPr>
        <w:t xml:space="preserve"> </w:t>
      </w:r>
      <w:r>
        <w:t>local</w:t>
      </w:r>
      <w:r>
        <w:rPr>
          <w:spacing w:val="-4"/>
        </w:rPr>
        <w:t xml:space="preserve"> </w:t>
      </w:r>
      <w:r>
        <w:t>emergency</w:t>
      </w:r>
      <w:r>
        <w:rPr>
          <w:spacing w:val="-6"/>
        </w:rPr>
        <w:t xml:space="preserve"> </w:t>
      </w:r>
      <w:r>
        <w:t>services</w:t>
      </w:r>
      <w:r>
        <w:rPr>
          <w:spacing w:val="-3"/>
        </w:rPr>
        <w:t xml:space="preserve"> </w:t>
      </w:r>
      <w:r>
        <w:t xml:space="preserve">cover arrangements, and that the correct information is held and provided for navigation </w:t>
      </w:r>
      <w:r>
        <w:rPr>
          <w:spacing w:val="-2"/>
        </w:rPr>
        <w:t>systems.</w:t>
      </w:r>
    </w:p>
    <w:p w14:paraId="780FBE15" w14:textId="77777777" w:rsidR="003906E8" w:rsidRDefault="00811233">
      <w:pPr>
        <w:pStyle w:val="ListParagraph"/>
        <w:numPr>
          <w:ilvl w:val="0"/>
          <w:numId w:val="2"/>
        </w:numPr>
        <w:tabs>
          <w:tab w:val="left" w:pos="753"/>
        </w:tabs>
        <w:spacing w:before="2" w:line="237" w:lineRule="auto"/>
        <w:ind w:left="753" w:right="313"/>
        <w:rPr>
          <w:rFonts w:ascii="Symbol" w:hAnsi="Symbol"/>
        </w:rPr>
      </w:pPr>
      <w:r>
        <w:t>If</w:t>
      </w:r>
      <w:r>
        <w:rPr>
          <w:spacing w:val="-3"/>
        </w:rPr>
        <w:t xml:space="preserve"> </w:t>
      </w:r>
      <w:r>
        <w:t>there</w:t>
      </w:r>
      <w:r>
        <w:rPr>
          <w:spacing w:val="-3"/>
        </w:rPr>
        <w:t xml:space="preserve"> </w:t>
      </w:r>
      <w:r>
        <w:t>is</w:t>
      </w:r>
      <w:r>
        <w:rPr>
          <w:spacing w:val="-4"/>
        </w:rPr>
        <w:t xml:space="preserve"> </w:t>
      </w:r>
      <w:r>
        <w:t>no</w:t>
      </w:r>
      <w:r>
        <w:rPr>
          <w:spacing w:val="-3"/>
        </w:rPr>
        <w:t xml:space="preserve"> </w:t>
      </w:r>
      <w:r>
        <w:t>suitably</w:t>
      </w:r>
      <w:r>
        <w:rPr>
          <w:spacing w:val="-4"/>
        </w:rPr>
        <w:t xml:space="preserve"> </w:t>
      </w:r>
      <w:r>
        <w:t>trained</w:t>
      </w:r>
      <w:r>
        <w:rPr>
          <w:spacing w:val="-3"/>
        </w:rPr>
        <w:t xml:space="preserve"> </w:t>
      </w:r>
      <w:r>
        <w:t>member</w:t>
      </w:r>
      <w:r>
        <w:rPr>
          <w:spacing w:val="-3"/>
        </w:rPr>
        <w:t xml:space="preserve"> </w:t>
      </w:r>
      <w:r>
        <w:t>of</w:t>
      </w:r>
      <w:r>
        <w:rPr>
          <w:spacing w:val="-3"/>
        </w:rPr>
        <w:t xml:space="preserve"> </w:t>
      </w:r>
      <w:r>
        <w:t>staff</w:t>
      </w:r>
      <w:r>
        <w:rPr>
          <w:spacing w:val="-1"/>
        </w:rPr>
        <w:t xml:space="preserve"> </w:t>
      </w:r>
      <w:r>
        <w:t>available</w:t>
      </w:r>
      <w:r>
        <w:rPr>
          <w:spacing w:val="-3"/>
        </w:rPr>
        <w:t xml:space="preserve"> </w:t>
      </w:r>
      <w:r>
        <w:t>to</w:t>
      </w:r>
      <w:r>
        <w:rPr>
          <w:spacing w:val="-3"/>
        </w:rPr>
        <w:t xml:space="preserve"> </w:t>
      </w:r>
      <w:r>
        <w:t>administer</w:t>
      </w:r>
      <w:r>
        <w:rPr>
          <w:spacing w:val="-3"/>
        </w:rPr>
        <w:t xml:space="preserve"> </w:t>
      </w:r>
      <w:r>
        <w:t>the</w:t>
      </w:r>
      <w:r>
        <w:rPr>
          <w:spacing w:val="-4"/>
        </w:rPr>
        <w:t xml:space="preserve"> </w:t>
      </w:r>
      <w:r>
        <w:t>medication, the emergency services must be called. However, certain lifesaving drugs might be advised over the telephone by a doctor or ambulance service to be given by staff.</w:t>
      </w:r>
    </w:p>
    <w:p w14:paraId="0EFC2790" w14:textId="77777777" w:rsidR="003906E8" w:rsidRDefault="00811233">
      <w:pPr>
        <w:pStyle w:val="ListParagraph"/>
        <w:numPr>
          <w:ilvl w:val="0"/>
          <w:numId w:val="2"/>
        </w:numPr>
        <w:tabs>
          <w:tab w:val="left" w:pos="753"/>
        </w:tabs>
        <w:spacing w:before="3"/>
        <w:ind w:left="753" w:right="377"/>
        <w:rPr>
          <w:rFonts w:ascii="Symbol" w:hAnsi="Symbol"/>
        </w:rPr>
      </w:pPr>
      <w:r>
        <w:t>If, in an emergency, a child refuses to take their medication and it is in their best interest to administer the medicines, then a trained member of staff can administer the</w:t>
      </w:r>
      <w:r>
        <w:rPr>
          <w:spacing w:val="-5"/>
        </w:rPr>
        <w:t xml:space="preserve"> </w:t>
      </w:r>
      <w:r>
        <w:t>medicine</w:t>
      </w:r>
      <w:r>
        <w:rPr>
          <w:spacing w:val="-3"/>
        </w:rPr>
        <w:t xml:space="preserve"> </w:t>
      </w:r>
      <w:r>
        <w:t>only</w:t>
      </w:r>
      <w:r>
        <w:rPr>
          <w:spacing w:val="-2"/>
        </w:rPr>
        <w:t xml:space="preserve"> </w:t>
      </w:r>
      <w:r>
        <w:t>under</w:t>
      </w:r>
      <w:r>
        <w:rPr>
          <w:spacing w:val="-4"/>
        </w:rPr>
        <w:t xml:space="preserve"> </w:t>
      </w:r>
      <w:r>
        <w:t>the</w:t>
      </w:r>
      <w:r>
        <w:rPr>
          <w:spacing w:val="-3"/>
        </w:rPr>
        <w:t xml:space="preserve"> </w:t>
      </w:r>
      <w:r>
        <w:t>direct</w:t>
      </w:r>
      <w:r>
        <w:rPr>
          <w:spacing w:val="-1"/>
        </w:rPr>
        <w:t xml:space="preserve"> </w:t>
      </w:r>
      <w:r>
        <w:t>instruction</w:t>
      </w:r>
      <w:r>
        <w:rPr>
          <w:spacing w:val="-3"/>
        </w:rPr>
        <w:t xml:space="preserve"> </w:t>
      </w:r>
      <w:r>
        <w:t>of</w:t>
      </w:r>
      <w:r>
        <w:rPr>
          <w:spacing w:val="-1"/>
        </w:rPr>
        <w:t xml:space="preserve"> </w:t>
      </w:r>
      <w:r>
        <w:t>a</w:t>
      </w:r>
      <w:r>
        <w:rPr>
          <w:spacing w:val="-5"/>
        </w:rPr>
        <w:t xml:space="preserve"> </w:t>
      </w:r>
      <w:r>
        <w:t>suitable</w:t>
      </w:r>
      <w:r>
        <w:rPr>
          <w:spacing w:val="-5"/>
        </w:rPr>
        <w:t xml:space="preserve"> </w:t>
      </w:r>
      <w:r>
        <w:t>medical</w:t>
      </w:r>
      <w:r>
        <w:rPr>
          <w:spacing w:val="-3"/>
        </w:rPr>
        <w:t xml:space="preserve"> </w:t>
      </w:r>
      <w:r>
        <w:t>practitioner</w:t>
      </w:r>
      <w:r>
        <w:rPr>
          <w:spacing w:val="-4"/>
        </w:rPr>
        <w:t xml:space="preserve"> </w:t>
      </w:r>
      <w:r>
        <w:t xml:space="preserve">(e.g. advice given from a </w:t>
      </w:r>
      <w:proofErr w:type="gramStart"/>
      <w:r>
        <w:t>999 call</w:t>
      </w:r>
      <w:proofErr w:type="gramEnd"/>
      <w:r>
        <w:t xml:space="preserve"> </w:t>
      </w:r>
      <w:proofErr w:type="spellStart"/>
      <w:r>
        <w:t>centre</w:t>
      </w:r>
      <w:proofErr w:type="spellEnd"/>
      <w:r>
        <w:t xml:space="preserve"> or a paramedic).</w:t>
      </w:r>
    </w:p>
    <w:p w14:paraId="7A868392" w14:textId="77777777" w:rsidR="003906E8" w:rsidRDefault="003906E8">
      <w:pPr>
        <w:pStyle w:val="BodyText"/>
        <w:spacing w:before="26"/>
      </w:pPr>
    </w:p>
    <w:p w14:paraId="15726417" w14:textId="77777777" w:rsidR="003906E8" w:rsidRDefault="00811233">
      <w:pPr>
        <w:pStyle w:val="Heading1"/>
      </w:pPr>
      <w:bookmarkStart w:id="30" w:name="Disposal_of_medicines"/>
      <w:bookmarkStart w:id="31" w:name="_bookmark15"/>
      <w:bookmarkEnd w:id="30"/>
      <w:bookmarkEnd w:id="31"/>
      <w:r>
        <w:t>Disposal of</w:t>
      </w:r>
      <w:r>
        <w:rPr>
          <w:spacing w:val="-1"/>
        </w:rPr>
        <w:t xml:space="preserve"> </w:t>
      </w:r>
      <w:r>
        <w:rPr>
          <w:spacing w:val="-2"/>
        </w:rPr>
        <w:t>medicines</w:t>
      </w:r>
    </w:p>
    <w:p w14:paraId="60767722" w14:textId="77777777" w:rsidR="003906E8" w:rsidRDefault="003906E8">
      <w:pPr>
        <w:pStyle w:val="BodyText"/>
        <w:spacing w:before="26"/>
        <w:rPr>
          <w:b/>
          <w:sz w:val="24"/>
        </w:rPr>
      </w:pPr>
    </w:p>
    <w:p w14:paraId="3BC536B5" w14:textId="77777777" w:rsidR="003906E8" w:rsidRDefault="00811233">
      <w:pPr>
        <w:pStyle w:val="BodyText"/>
        <w:spacing w:line="259" w:lineRule="auto"/>
        <w:ind w:left="22" w:right="370"/>
      </w:pPr>
      <w:r>
        <w:t>All</w:t>
      </w:r>
      <w:r>
        <w:rPr>
          <w:spacing w:val="-3"/>
        </w:rPr>
        <w:t xml:space="preserve"> </w:t>
      </w:r>
      <w:r>
        <w:t>unused</w:t>
      </w:r>
      <w:r>
        <w:rPr>
          <w:spacing w:val="-3"/>
        </w:rPr>
        <w:t xml:space="preserve"> </w:t>
      </w:r>
      <w:r>
        <w:t>medication,</w:t>
      </w:r>
      <w:r>
        <w:rPr>
          <w:spacing w:val="-1"/>
        </w:rPr>
        <w:t xml:space="preserve"> </w:t>
      </w:r>
      <w:r>
        <w:t>including</w:t>
      </w:r>
      <w:r>
        <w:rPr>
          <w:spacing w:val="-3"/>
        </w:rPr>
        <w:t xml:space="preserve"> </w:t>
      </w:r>
      <w:r>
        <w:t>refused</w:t>
      </w:r>
      <w:r>
        <w:rPr>
          <w:spacing w:val="-5"/>
        </w:rPr>
        <w:t xml:space="preserve"> </w:t>
      </w:r>
      <w:r>
        <w:t>and</w:t>
      </w:r>
      <w:r>
        <w:rPr>
          <w:spacing w:val="-3"/>
        </w:rPr>
        <w:t xml:space="preserve"> </w:t>
      </w:r>
      <w:r>
        <w:t>wasted</w:t>
      </w:r>
      <w:r>
        <w:rPr>
          <w:spacing w:val="-3"/>
        </w:rPr>
        <w:t xml:space="preserve"> </w:t>
      </w:r>
      <w:r>
        <w:t>doses</w:t>
      </w:r>
      <w:r>
        <w:rPr>
          <w:spacing w:val="-2"/>
        </w:rPr>
        <w:t xml:space="preserve"> </w:t>
      </w:r>
      <w:r>
        <w:t>is</w:t>
      </w:r>
      <w:r>
        <w:rPr>
          <w:spacing w:val="-5"/>
        </w:rPr>
        <w:t xml:space="preserve"> </w:t>
      </w:r>
      <w:r>
        <w:t>returned</w:t>
      </w:r>
      <w:r>
        <w:rPr>
          <w:spacing w:val="-5"/>
        </w:rPr>
        <w:t xml:space="preserve"> </w:t>
      </w:r>
      <w:r>
        <w:t>to</w:t>
      </w:r>
      <w:r>
        <w:rPr>
          <w:spacing w:val="-5"/>
        </w:rPr>
        <w:t xml:space="preserve"> </w:t>
      </w:r>
      <w:r>
        <w:t>the</w:t>
      </w:r>
      <w:r>
        <w:rPr>
          <w:spacing w:val="-3"/>
        </w:rPr>
        <w:t xml:space="preserve"> </w:t>
      </w:r>
      <w:r>
        <w:t>parent/carer for safe disposal via their child’s GP surgery. If they are not willing or unable to, then the school/college will dispose of them via a local reputable pharmacy. They are never to be used for other individuals.</w:t>
      </w:r>
    </w:p>
    <w:p w14:paraId="17D0920D" w14:textId="77777777" w:rsidR="003906E8" w:rsidRDefault="003906E8">
      <w:pPr>
        <w:pStyle w:val="BodyText"/>
        <w:spacing w:before="29"/>
      </w:pPr>
    </w:p>
    <w:p w14:paraId="377FBD76" w14:textId="77777777" w:rsidR="003906E8" w:rsidRDefault="00811233">
      <w:pPr>
        <w:pStyle w:val="BodyText"/>
        <w:spacing w:line="254" w:lineRule="auto"/>
        <w:ind w:left="22"/>
      </w:pPr>
      <w:r>
        <w:t>A</w:t>
      </w:r>
      <w:r>
        <w:rPr>
          <w:spacing w:val="-2"/>
        </w:rPr>
        <w:t xml:space="preserve"> </w:t>
      </w:r>
      <w:r>
        <w:t>record</w:t>
      </w:r>
      <w:r>
        <w:rPr>
          <w:spacing w:val="-2"/>
        </w:rPr>
        <w:t xml:space="preserve"> </w:t>
      </w:r>
      <w:r>
        <w:t>is</w:t>
      </w:r>
      <w:r>
        <w:rPr>
          <w:spacing w:val="-4"/>
        </w:rPr>
        <w:t xml:space="preserve"> </w:t>
      </w:r>
      <w:r>
        <w:t>made</w:t>
      </w:r>
      <w:r>
        <w:rPr>
          <w:spacing w:val="-4"/>
        </w:rPr>
        <w:t xml:space="preserve"> </w:t>
      </w:r>
      <w:r>
        <w:t>in</w:t>
      </w:r>
      <w:r>
        <w:rPr>
          <w:spacing w:val="-2"/>
        </w:rPr>
        <w:t xml:space="preserve"> </w:t>
      </w:r>
      <w:r>
        <w:t>the</w:t>
      </w:r>
      <w:r>
        <w:rPr>
          <w:spacing w:val="-4"/>
        </w:rPr>
        <w:t xml:space="preserve"> </w:t>
      </w:r>
      <w:r>
        <w:t>person’s</w:t>
      </w:r>
      <w:r>
        <w:rPr>
          <w:spacing w:val="-1"/>
        </w:rPr>
        <w:t xml:space="preserve"> </w:t>
      </w:r>
      <w:r>
        <w:t>notes</w:t>
      </w:r>
      <w:r>
        <w:rPr>
          <w:spacing w:val="-1"/>
        </w:rPr>
        <w:t xml:space="preserve"> </w:t>
      </w:r>
      <w:r>
        <w:t>of</w:t>
      </w:r>
      <w:r>
        <w:rPr>
          <w:spacing w:val="-3"/>
        </w:rPr>
        <w:t xml:space="preserve"> </w:t>
      </w:r>
      <w:r>
        <w:t>the</w:t>
      </w:r>
      <w:r>
        <w:rPr>
          <w:spacing w:val="-2"/>
        </w:rPr>
        <w:t xml:space="preserve"> </w:t>
      </w:r>
      <w:r>
        <w:t>name</w:t>
      </w:r>
      <w:r>
        <w:rPr>
          <w:spacing w:val="-2"/>
        </w:rPr>
        <w:t xml:space="preserve"> </w:t>
      </w:r>
      <w:r>
        <w:t>of</w:t>
      </w:r>
      <w:r>
        <w:rPr>
          <w:spacing w:val="-2"/>
        </w:rPr>
        <w:t xml:space="preserve"> </w:t>
      </w:r>
      <w:r>
        <w:t>the</w:t>
      </w:r>
      <w:r>
        <w:rPr>
          <w:spacing w:val="-4"/>
        </w:rPr>
        <w:t xml:space="preserve"> </w:t>
      </w:r>
      <w:r>
        <w:t>medication, quantity,</w:t>
      </w:r>
      <w:r>
        <w:rPr>
          <w:spacing w:val="-2"/>
        </w:rPr>
        <w:t xml:space="preserve"> </w:t>
      </w:r>
      <w:r>
        <w:t>reason,</w:t>
      </w:r>
      <w:r>
        <w:rPr>
          <w:spacing w:val="-2"/>
        </w:rPr>
        <w:t xml:space="preserve"> </w:t>
      </w:r>
      <w:r>
        <w:t>and date of disposal.</w:t>
      </w:r>
    </w:p>
    <w:p w14:paraId="3A942F4F" w14:textId="77777777" w:rsidR="003906E8" w:rsidRDefault="003906E8">
      <w:pPr>
        <w:pStyle w:val="BodyText"/>
        <w:spacing w:before="36"/>
      </w:pPr>
    </w:p>
    <w:p w14:paraId="61E7C290" w14:textId="77777777" w:rsidR="003906E8" w:rsidRDefault="00811233">
      <w:pPr>
        <w:pStyle w:val="BodyText"/>
        <w:spacing w:line="256" w:lineRule="auto"/>
        <w:ind w:left="22" w:right="183"/>
      </w:pPr>
      <w:r>
        <w:t>Where</w:t>
      </w:r>
      <w:r>
        <w:rPr>
          <w:spacing w:val="-4"/>
        </w:rPr>
        <w:t xml:space="preserve"> </w:t>
      </w:r>
      <w:r>
        <w:t>individuals</w:t>
      </w:r>
      <w:r>
        <w:rPr>
          <w:spacing w:val="-2"/>
        </w:rPr>
        <w:t xml:space="preserve"> </w:t>
      </w:r>
      <w:r>
        <w:t>require</w:t>
      </w:r>
      <w:r>
        <w:rPr>
          <w:spacing w:val="-3"/>
        </w:rPr>
        <w:t xml:space="preserve"> </w:t>
      </w:r>
      <w:r>
        <w:t>insulin</w:t>
      </w:r>
      <w:r>
        <w:rPr>
          <w:spacing w:val="-3"/>
        </w:rPr>
        <w:t xml:space="preserve"> </w:t>
      </w:r>
      <w:r>
        <w:t>or</w:t>
      </w:r>
      <w:r>
        <w:rPr>
          <w:spacing w:val="-1"/>
        </w:rPr>
        <w:t xml:space="preserve"> </w:t>
      </w:r>
      <w:r>
        <w:t>any</w:t>
      </w:r>
      <w:r>
        <w:rPr>
          <w:spacing w:val="-4"/>
        </w:rPr>
        <w:t xml:space="preserve"> </w:t>
      </w:r>
      <w:r>
        <w:t>other</w:t>
      </w:r>
      <w:r>
        <w:rPr>
          <w:spacing w:val="-4"/>
        </w:rPr>
        <w:t xml:space="preserve"> </w:t>
      </w:r>
      <w:r>
        <w:t>medication</w:t>
      </w:r>
      <w:r>
        <w:rPr>
          <w:spacing w:val="-3"/>
        </w:rPr>
        <w:t xml:space="preserve"> </w:t>
      </w:r>
      <w:r>
        <w:t>with</w:t>
      </w:r>
      <w:r>
        <w:rPr>
          <w:spacing w:val="-3"/>
        </w:rPr>
        <w:t xml:space="preserve"> </w:t>
      </w:r>
      <w:r>
        <w:t>a</w:t>
      </w:r>
      <w:r>
        <w:rPr>
          <w:spacing w:val="-4"/>
        </w:rPr>
        <w:t xml:space="preserve"> </w:t>
      </w:r>
      <w:r>
        <w:t>syringe,</w:t>
      </w:r>
      <w:r>
        <w:rPr>
          <w:spacing w:val="-1"/>
        </w:rPr>
        <w:t xml:space="preserve"> </w:t>
      </w:r>
      <w:r>
        <w:t>a</w:t>
      </w:r>
      <w:r>
        <w:rPr>
          <w:spacing w:val="-4"/>
        </w:rPr>
        <w:t xml:space="preserve"> </w:t>
      </w:r>
      <w:r>
        <w:t>“sharps</w:t>
      </w:r>
      <w:r>
        <w:rPr>
          <w:spacing w:val="-2"/>
        </w:rPr>
        <w:t xml:space="preserve"> </w:t>
      </w:r>
      <w:r>
        <w:t>box”</w:t>
      </w:r>
      <w:r>
        <w:rPr>
          <w:spacing w:val="-4"/>
        </w:rPr>
        <w:t xml:space="preserve"> </w:t>
      </w:r>
      <w:r>
        <w:t>must be provided by the parent/carer. The sharps box, once full, must be given back to the parent/carer for disposal and a new one delivered to the school/college.</w:t>
      </w:r>
    </w:p>
    <w:p w14:paraId="131FF87D" w14:textId="77777777" w:rsidR="003906E8" w:rsidRDefault="003906E8">
      <w:pPr>
        <w:pStyle w:val="BodyText"/>
        <w:spacing w:before="33"/>
      </w:pPr>
    </w:p>
    <w:p w14:paraId="4C8C95A5" w14:textId="77777777" w:rsidR="003906E8" w:rsidRDefault="00811233">
      <w:pPr>
        <w:pStyle w:val="Heading1"/>
      </w:pPr>
      <w:bookmarkStart w:id="32" w:name="Management_of_medication_error_and_accid"/>
      <w:bookmarkStart w:id="33" w:name="_bookmark16"/>
      <w:bookmarkEnd w:id="32"/>
      <w:bookmarkEnd w:id="33"/>
      <w:r>
        <w:t>Management</w:t>
      </w:r>
      <w:r>
        <w:rPr>
          <w:spacing w:val="-3"/>
        </w:rPr>
        <w:t xml:space="preserve"> </w:t>
      </w:r>
      <w:r>
        <w:t>of</w:t>
      </w:r>
      <w:r>
        <w:rPr>
          <w:spacing w:val="-2"/>
        </w:rPr>
        <w:t xml:space="preserve"> </w:t>
      </w:r>
      <w:r>
        <w:t>medication</w:t>
      </w:r>
      <w:r>
        <w:rPr>
          <w:spacing w:val="-2"/>
        </w:rPr>
        <w:t xml:space="preserve"> </w:t>
      </w:r>
      <w:r>
        <w:t>error</w:t>
      </w:r>
      <w:r>
        <w:rPr>
          <w:spacing w:val="-3"/>
        </w:rPr>
        <w:t xml:space="preserve"> </w:t>
      </w:r>
      <w:r>
        <w:t>and</w:t>
      </w:r>
      <w:r>
        <w:rPr>
          <w:spacing w:val="-1"/>
        </w:rPr>
        <w:t xml:space="preserve"> </w:t>
      </w:r>
      <w:r>
        <w:rPr>
          <w:spacing w:val="-2"/>
        </w:rPr>
        <w:t>accidents</w:t>
      </w:r>
    </w:p>
    <w:p w14:paraId="4855CAA9" w14:textId="77777777" w:rsidR="003906E8" w:rsidRDefault="003906E8">
      <w:pPr>
        <w:pStyle w:val="BodyText"/>
        <w:spacing w:before="26"/>
        <w:rPr>
          <w:b/>
          <w:sz w:val="24"/>
        </w:rPr>
      </w:pPr>
    </w:p>
    <w:p w14:paraId="1E4C8891" w14:textId="77777777" w:rsidR="003906E8" w:rsidRDefault="00811233">
      <w:pPr>
        <w:pStyle w:val="BodyText"/>
        <w:spacing w:line="259" w:lineRule="auto"/>
        <w:ind w:left="23" w:right="190"/>
      </w:pPr>
      <w:r>
        <w:t xml:space="preserve">It is </w:t>
      </w:r>
      <w:proofErr w:type="spellStart"/>
      <w:r>
        <w:t>recognised</w:t>
      </w:r>
      <w:proofErr w:type="spellEnd"/>
      <w:r>
        <w:t xml:space="preserve"> that, despite high standards of good practice and care, mistakes may occasionally happen for various reasons. Every employee has a duty and responsibility to report any</w:t>
      </w:r>
      <w:r>
        <w:rPr>
          <w:spacing w:val="-4"/>
        </w:rPr>
        <w:t xml:space="preserve"> </w:t>
      </w:r>
      <w:r>
        <w:t>errors</w:t>
      </w:r>
      <w:r>
        <w:rPr>
          <w:spacing w:val="-4"/>
        </w:rPr>
        <w:t xml:space="preserve"> </w:t>
      </w:r>
      <w:r>
        <w:t>immediately</w:t>
      </w:r>
      <w:r>
        <w:rPr>
          <w:spacing w:val="-1"/>
        </w:rPr>
        <w:t xml:space="preserve"> </w:t>
      </w:r>
      <w:r>
        <w:t>to</w:t>
      </w:r>
      <w:r>
        <w:rPr>
          <w:spacing w:val="-4"/>
        </w:rPr>
        <w:t xml:space="preserve"> </w:t>
      </w:r>
      <w:r>
        <w:t>their line</w:t>
      </w:r>
      <w:r>
        <w:rPr>
          <w:spacing w:val="-4"/>
        </w:rPr>
        <w:t xml:space="preserve"> </w:t>
      </w:r>
      <w:r>
        <w:t>manager and</w:t>
      </w:r>
      <w:r>
        <w:rPr>
          <w:spacing w:val="-4"/>
        </w:rPr>
        <w:t xml:space="preserve"> </w:t>
      </w:r>
      <w:r>
        <w:t>consult</w:t>
      </w:r>
      <w:r>
        <w:rPr>
          <w:spacing w:val="-3"/>
        </w:rPr>
        <w:t xml:space="preserve"> </w:t>
      </w:r>
      <w:r>
        <w:t>with</w:t>
      </w:r>
      <w:r>
        <w:rPr>
          <w:spacing w:val="-4"/>
        </w:rPr>
        <w:t xml:space="preserve"> </w:t>
      </w:r>
      <w:r>
        <w:t>the</w:t>
      </w:r>
      <w:r>
        <w:rPr>
          <w:spacing w:val="-2"/>
        </w:rPr>
        <w:t xml:space="preserve"> </w:t>
      </w:r>
      <w:r>
        <w:t>appropriate</w:t>
      </w:r>
      <w:r>
        <w:rPr>
          <w:spacing w:val="-4"/>
        </w:rPr>
        <w:t xml:space="preserve"> </w:t>
      </w:r>
      <w:r>
        <w:t>medical practitioner</w:t>
      </w:r>
      <w:r>
        <w:rPr>
          <w:spacing w:val="-1"/>
        </w:rPr>
        <w:t xml:space="preserve"> </w:t>
      </w:r>
      <w:r>
        <w:t>(or</w:t>
      </w:r>
      <w:r>
        <w:rPr>
          <w:spacing w:val="-1"/>
        </w:rPr>
        <w:t xml:space="preserve"> </w:t>
      </w:r>
      <w:r>
        <w:t>the</w:t>
      </w:r>
      <w:r>
        <w:rPr>
          <w:spacing w:val="-2"/>
        </w:rPr>
        <w:t xml:space="preserve"> </w:t>
      </w:r>
      <w:r>
        <w:t>nominated pharmacy in</w:t>
      </w:r>
      <w:r>
        <w:rPr>
          <w:spacing w:val="-2"/>
        </w:rPr>
        <w:t xml:space="preserve"> </w:t>
      </w:r>
      <w:r>
        <w:t>their</w:t>
      </w:r>
      <w:r>
        <w:rPr>
          <w:spacing w:val="-1"/>
        </w:rPr>
        <w:t xml:space="preserve"> </w:t>
      </w:r>
      <w:r>
        <w:t>absence), to</w:t>
      </w:r>
      <w:r>
        <w:rPr>
          <w:spacing w:val="-1"/>
        </w:rPr>
        <w:t xml:space="preserve"> </w:t>
      </w:r>
      <w:r>
        <w:t>prevent harm</w:t>
      </w:r>
      <w:r>
        <w:rPr>
          <w:spacing w:val="-1"/>
        </w:rPr>
        <w:t xml:space="preserve"> </w:t>
      </w:r>
      <w:r>
        <w:t>to</w:t>
      </w:r>
      <w:r>
        <w:rPr>
          <w:spacing w:val="-2"/>
        </w:rPr>
        <w:t xml:space="preserve"> </w:t>
      </w:r>
      <w:r>
        <w:t>the</w:t>
      </w:r>
      <w:r>
        <w:rPr>
          <w:spacing w:val="-2"/>
        </w:rPr>
        <w:t xml:space="preserve"> </w:t>
      </w:r>
      <w:r>
        <w:t>individual. The person’s parent/carer and the senior leadership team must be informed of any error, in writing, if the belief, following consultation with the Head Teacher, that the error could have led to harm or injury.</w:t>
      </w:r>
    </w:p>
    <w:p w14:paraId="791FEDFA" w14:textId="77777777" w:rsidR="003906E8" w:rsidRDefault="003906E8">
      <w:pPr>
        <w:pStyle w:val="BodyText"/>
        <w:spacing w:before="25"/>
      </w:pPr>
    </w:p>
    <w:p w14:paraId="58F97EB7" w14:textId="77777777" w:rsidR="003906E8" w:rsidRDefault="00811233">
      <w:pPr>
        <w:pStyle w:val="BodyText"/>
        <w:spacing w:line="259" w:lineRule="auto"/>
        <w:ind w:left="23" w:right="190"/>
      </w:pPr>
      <w:r>
        <w:t>Managers/Leaders should encourage staff to report errors. They should be dealt with in a constructive manner that addresses the underlying reason for the incident and prevents recurrence.</w:t>
      </w:r>
      <w:r>
        <w:rPr>
          <w:spacing w:val="-2"/>
        </w:rPr>
        <w:t xml:space="preserve"> </w:t>
      </w:r>
      <w:r>
        <w:t>If</w:t>
      </w:r>
      <w:r>
        <w:rPr>
          <w:spacing w:val="-1"/>
        </w:rPr>
        <w:t xml:space="preserve"> </w:t>
      </w:r>
      <w:r>
        <w:t>an</w:t>
      </w:r>
      <w:r>
        <w:rPr>
          <w:spacing w:val="-4"/>
        </w:rPr>
        <w:t xml:space="preserve"> </w:t>
      </w:r>
      <w:r>
        <w:t>error</w:t>
      </w:r>
      <w:r>
        <w:rPr>
          <w:spacing w:val="-3"/>
        </w:rPr>
        <w:t xml:space="preserve"> </w:t>
      </w:r>
      <w:r>
        <w:t>occurs,</w:t>
      </w:r>
      <w:r>
        <w:rPr>
          <w:spacing w:val="-2"/>
        </w:rPr>
        <w:t xml:space="preserve"> </w:t>
      </w:r>
      <w:r>
        <w:t>the</w:t>
      </w:r>
      <w:r>
        <w:rPr>
          <w:spacing w:val="-4"/>
        </w:rPr>
        <w:t xml:space="preserve"> </w:t>
      </w:r>
      <w:r>
        <w:t>healthcare</w:t>
      </w:r>
      <w:r>
        <w:rPr>
          <w:spacing w:val="-2"/>
        </w:rPr>
        <w:t xml:space="preserve"> </w:t>
      </w:r>
      <w:r>
        <w:t>administrator/line</w:t>
      </w:r>
      <w:r>
        <w:rPr>
          <w:spacing w:val="-2"/>
        </w:rPr>
        <w:t xml:space="preserve"> </w:t>
      </w:r>
      <w:r>
        <w:t>manager</w:t>
      </w:r>
      <w:r>
        <w:rPr>
          <w:spacing w:val="-3"/>
        </w:rPr>
        <w:t xml:space="preserve"> </w:t>
      </w:r>
      <w:r>
        <w:t>must</w:t>
      </w:r>
      <w:r>
        <w:rPr>
          <w:spacing w:val="-3"/>
        </w:rPr>
        <w:t xml:space="preserve"> </w:t>
      </w:r>
      <w:r>
        <w:t>meet</w:t>
      </w:r>
      <w:r>
        <w:rPr>
          <w:spacing w:val="-2"/>
        </w:rPr>
        <w:t xml:space="preserve"> </w:t>
      </w:r>
      <w:r>
        <w:t>with</w:t>
      </w:r>
      <w:r>
        <w:rPr>
          <w:spacing w:val="-4"/>
        </w:rPr>
        <w:t xml:space="preserve"> </w:t>
      </w:r>
      <w:r>
        <w:t>the employee in person and go through the guidance with them to ascertain their level of understanding and to establish how the error occurred. This is for support purposes, with outcomes for improvement.</w:t>
      </w:r>
    </w:p>
    <w:p w14:paraId="767F05B9" w14:textId="77777777" w:rsidR="003906E8" w:rsidRDefault="003906E8">
      <w:pPr>
        <w:pStyle w:val="BodyText"/>
        <w:spacing w:line="259" w:lineRule="auto"/>
        <w:sectPr w:rsidR="003906E8">
          <w:pgSz w:w="11910" w:h="16840"/>
          <w:pgMar w:top="1340" w:right="1275" w:bottom="1640" w:left="1417" w:header="0" w:footer="1416" w:gutter="0"/>
          <w:cols w:space="720"/>
        </w:sectPr>
      </w:pPr>
    </w:p>
    <w:p w14:paraId="020B82D8" w14:textId="77777777" w:rsidR="003906E8" w:rsidRDefault="00811233">
      <w:pPr>
        <w:pStyle w:val="Heading1"/>
        <w:spacing w:before="82"/>
      </w:pPr>
      <w:bookmarkStart w:id="34" w:name="Offsite_Activities"/>
      <w:bookmarkStart w:id="35" w:name="_bookmark17"/>
      <w:bookmarkEnd w:id="34"/>
      <w:bookmarkEnd w:id="35"/>
      <w:r>
        <w:lastRenderedPageBreak/>
        <w:t>Offsite</w:t>
      </w:r>
      <w:r>
        <w:rPr>
          <w:spacing w:val="-2"/>
        </w:rPr>
        <w:t xml:space="preserve"> Activities</w:t>
      </w:r>
    </w:p>
    <w:p w14:paraId="0EA75D08" w14:textId="77777777" w:rsidR="003906E8" w:rsidRDefault="003906E8">
      <w:pPr>
        <w:pStyle w:val="BodyText"/>
        <w:spacing w:before="26"/>
        <w:rPr>
          <w:b/>
          <w:sz w:val="24"/>
        </w:rPr>
      </w:pPr>
    </w:p>
    <w:p w14:paraId="45A8B71A" w14:textId="77777777" w:rsidR="003906E8" w:rsidRDefault="00811233">
      <w:pPr>
        <w:pStyle w:val="BodyText"/>
        <w:spacing w:line="259" w:lineRule="auto"/>
        <w:ind w:left="22" w:right="190"/>
      </w:pPr>
      <w:r>
        <w:t>On such occasions</w:t>
      </w:r>
      <w:r>
        <w:rPr>
          <w:spacing w:val="-2"/>
        </w:rPr>
        <w:t xml:space="preserve"> </w:t>
      </w:r>
      <w:r>
        <w:t>the school/college will consider what reasonable adjustments</w:t>
      </w:r>
      <w:r>
        <w:rPr>
          <w:spacing w:val="-2"/>
        </w:rPr>
        <w:t xml:space="preserve"> </w:t>
      </w:r>
      <w:r>
        <w:t>need</w:t>
      </w:r>
      <w:r>
        <w:rPr>
          <w:spacing w:val="-2"/>
        </w:rPr>
        <w:t xml:space="preserve"> </w:t>
      </w:r>
      <w:r>
        <w:t>to be made to enable children with medical needs to be able to participate fully and safely on visits.</w:t>
      </w:r>
      <w:r>
        <w:rPr>
          <w:spacing w:val="-1"/>
        </w:rPr>
        <w:t xml:space="preserve"> </w:t>
      </w:r>
      <w:r>
        <w:t>The</w:t>
      </w:r>
      <w:r>
        <w:rPr>
          <w:spacing w:val="-4"/>
        </w:rPr>
        <w:t xml:space="preserve"> </w:t>
      </w:r>
      <w:r>
        <w:t>school/college</w:t>
      </w:r>
      <w:r>
        <w:rPr>
          <w:spacing w:val="-1"/>
        </w:rPr>
        <w:t xml:space="preserve"> </w:t>
      </w:r>
      <w:r>
        <w:t>will</w:t>
      </w:r>
      <w:r>
        <w:rPr>
          <w:spacing w:val="-2"/>
        </w:rPr>
        <w:t xml:space="preserve"> </w:t>
      </w:r>
      <w:r>
        <w:t>observe</w:t>
      </w:r>
      <w:r>
        <w:rPr>
          <w:spacing w:val="-2"/>
        </w:rPr>
        <w:t xml:space="preserve"> </w:t>
      </w:r>
      <w:r>
        <w:t>best</w:t>
      </w:r>
      <w:r>
        <w:rPr>
          <w:spacing w:val="-1"/>
        </w:rPr>
        <w:t xml:space="preserve"> </w:t>
      </w:r>
      <w:r>
        <w:t>practice</w:t>
      </w:r>
      <w:r>
        <w:rPr>
          <w:spacing w:val="-2"/>
        </w:rPr>
        <w:t xml:space="preserve"> </w:t>
      </w:r>
      <w:r>
        <w:t>and</w:t>
      </w:r>
      <w:r>
        <w:rPr>
          <w:spacing w:val="-2"/>
        </w:rPr>
        <w:t xml:space="preserve"> </w:t>
      </w:r>
      <w:r>
        <w:t>carry</w:t>
      </w:r>
      <w:r>
        <w:rPr>
          <w:spacing w:val="-4"/>
        </w:rPr>
        <w:t xml:space="preserve"> </w:t>
      </w:r>
      <w:r>
        <w:t>out</w:t>
      </w:r>
      <w:r>
        <w:rPr>
          <w:spacing w:val="-2"/>
        </w:rPr>
        <w:t xml:space="preserve"> </w:t>
      </w:r>
      <w:r>
        <w:t>a</w:t>
      </w:r>
      <w:r>
        <w:rPr>
          <w:spacing w:val="-4"/>
        </w:rPr>
        <w:t xml:space="preserve"> </w:t>
      </w:r>
      <w:r>
        <w:t>risk</w:t>
      </w:r>
      <w:r>
        <w:rPr>
          <w:spacing w:val="-4"/>
        </w:rPr>
        <w:t xml:space="preserve"> </w:t>
      </w:r>
      <w:r>
        <w:t>assessment</w:t>
      </w:r>
      <w:r>
        <w:rPr>
          <w:spacing w:val="-3"/>
        </w:rPr>
        <w:t xml:space="preserve"> </w:t>
      </w:r>
      <w:r>
        <w:t>to</w:t>
      </w:r>
      <w:r>
        <w:rPr>
          <w:spacing w:val="-2"/>
        </w:rPr>
        <w:t xml:space="preserve"> </w:t>
      </w:r>
      <w:r>
        <w:t>assist with identifying and planning the steps that need to be taken to ensure that pupils with medical conditions are included. This is</w:t>
      </w:r>
      <w:r>
        <w:rPr>
          <w:spacing w:val="-1"/>
        </w:rPr>
        <w:t xml:space="preserve"> </w:t>
      </w:r>
      <w:r>
        <w:t>likely to include consultation</w:t>
      </w:r>
      <w:r>
        <w:rPr>
          <w:spacing w:val="-1"/>
        </w:rPr>
        <w:t xml:space="preserve"> </w:t>
      </w:r>
      <w:r>
        <w:t>with parents/guardians, pupils and relevant healthcare professionals to ensure that the pupils can participate safely.</w:t>
      </w:r>
    </w:p>
    <w:p w14:paraId="74853DF4" w14:textId="77777777" w:rsidR="003906E8" w:rsidRDefault="003906E8">
      <w:pPr>
        <w:pStyle w:val="BodyText"/>
        <w:spacing w:before="27"/>
      </w:pPr>
    </w:p>
    <w:p w14:paraId="36A6ADDB" w14:textId="77777777" w:rsidR="003906E8" w:rsidRDefault="00811233">
      <w:pPr>
        <w:pStyle w:val="BodyText"/>
        <w:spacing w:line="259" w:lineRule="auto"/>
        <w:ind w:left="23" w:right="183"/>
      </w:pPr>
      <w:r>
        <w:t>Medicines</w:t>
      </w:r>
      <w:r>
        <w:rPr>
          <w:spacing w:val="-1"/>
        </w:rPr>
        <w:t xml:space="preserve"> </w:t>
      </w:r>
      <w:r>
        <w:t>to</w:t>
      </w:r>
      <w:r>
        <w:rPr>
          <w:spacing w:val="-4"/>
        </w:rPr>
        <w:t xml:space="preserve"> </w:t>
      </w:r>
      <w:r>
        <w:t>be</w:t>
      </w:r>
      <w:r>
        <w:rPr>
          <w:spacing w:val="-4"/>
        </w:rPr>
        <w:t xml:space="preserve"> </w:t>
      </w:r>
      <w:r>
        <w:t>taken</w:t>
      </w:r>
      <w:r>
        <w:rPr>
          <w:spacing w:val="-4"/>
        </w:rPr>
        <w:t xml:space="preserve"> </w:t>
      </w:r>
      <w:r>
        <w:t>in</w:t>
      </w:r>
      <w:r>
        <w:rPr>
          <w:spacing w:val="-4"/>
        </w:rPr>
        <w:t xml:space="preserve"> </w:t>
      </w:r>
      <w:r>
        <w:t>their original</w:t>
      </w:r>
      <w:r>
        <w:rPr>
          <w:spacing w:val="-2"/>
        </w:rPr>
        <w:t xml:space="preserve"> </w:t>
      </w:r>
      <w:r>
        <w:t>containers</w:t>
      </w:r>
      <w:r>
        <w:rPr>
          <w:spacing w:val="-6"/>
        </w:rPr>
        <w:t xml:space="preserve"> </w:t>
      </w:r>
      <w:r>
        <w:t>and</w:t>
      </w:r>
      <w:r>
        <w:rPr>
          <w:spacing w:val="-2"/>
        </w:rPr>
        <w:t xml:space="preserve"> </w:t>
      </w:r>
      <w:r>
        <w:t>given</w:t>
      </w:r>
      <w:r>
        <w:rPr>
          <w:spacing w:val="-2"/>
        </w:rPr>
        <w:t xml:space="preserve"> </w:t>
      </w:r>
      <w:r>
        <w:t>to</w:t>
      </w:r>
      <w:r>
        <w:rPr>
          <w:spacing w:val="-6"/>
        </w:rPr>
        <w:t xml:space="preserve"> </w:t>
      </w:r>
      <w:r>
        <w:t>the</w:t>
      </w:r>
      <w:r>
        <w:rPr>
          <w:spacing w:val="-2"/>
        </w:rPr>
        <w:t xml:space="preserve"> </w:t>
      </w:r>
      <w:r>
        <w:t>delegated</w:t>
      </w:r>
      <w:r>
        <w:rPr>
          <w:spacing w:val="-2"/>
        </w:rPr>
        <w:t xml:space="preserve"> </w:t>
      </w:r>
      <w:r>
        <w:t>member</w:t>
      </w:r>
      <w:r>
        <w:rPr>
          <w:spacing w:val="-3"/>
        </w:rPr>
        <w:t xml:space="preserve"> </w:t>
      </w:r>
      <w:r>
        <w:t>of</w:t>
      </w:r>
      <w:r>
        <w:rPr>
          <w:spacing w:val="-2"/>
        </w:rPr>
        <w:t xml:space="preserve"> </w:t>
      </w:r>
      <w:r>
        <w:t>staff for administrating and safekeeping. Controlled medicines are to be kept in a lockable container. If appropriate, and safe to do so, the medication container will be placed in a secure location not visible to others but not likely to be forgotten.</w:t>
      </w:r>
    </w:p>
    <w:p w14:paraId="336879E9" w14:textId="77777777" w:rsidR="003906E8" w:rsidRDefault="003906E8">
      <w:pPr>
        <w:pStyle w:val="BodyText"/>
        <w:spacing w:before="25"/>
      </w:pPr>
    </w:p>
    <w:p w14:paraId="7D1ABA3E" w14:textId="77777777" w:rsidR="003906E8" w:rsidRDefault="00811233">
      <w:pPr>
        <w:pStyle w:val="Heading1"/>
        <w:spacing w:before="276"/>
      </w:pPr>
      <w:bookmarkStart w:id="36" w:name="School/College_Transport_(school/college"/>
      <w:bookmarkStart w:id="37" w:name="_bookmark18"/>
      <w:bookmarkStart w:id="38" w:name="Automated_External_Defibrillator_(AED)"/>
      <w:bookmarkStart w:id="39" w:name="_bookmark19"/>
      <w:bookmarkEnd w:id="36"/>
      <w:bookmarkEnd w:id="37"/>
      <w:bookmarkEnd w:id="38"/>
      <w:bookmarkEnd w:id="39"/>
      <w:r>
        <w:t>Automated</w:t>
      </w:r>
      <w:r>
        <w:rPr>
          <w:spacing w:val="-4"/>
        </w:rPr>
        <w:t xml:space="preserve"> </w:t>
      </w:r>
      <w:r>
        <w:t>External</w:t>
      </w:r>
      <w:r>
        <w:rPr>
          <w:spacing w:val="-7"/>
        </w:rPr>
        <w:t xml:space="preserve"> </w:t>
      </w:r>
      <w:r>
        <w:t>Defibrillator</w:t>
      </w:r>
      <w:r>
        <w:rPr>
          <w:spacing w:val="-3"/>
        </w:rPr>
        <w:t xml:space="preserve"> </w:t>
      </w:r>
      <w:r>
        <w:rPr>
          <w:spacing w:val="-4"/>
        </w:rPr>
        <w:t>(AED)</w:t>
      </w:r>
    </w:p>
    <w:p w14:paraId="0567E978" w14:textId="77777777" w:rsidR="003906E8" w:rsidRDefault="003906E8">
      <w:pPr>
        <w:pStyle w:val="BodyText"/>
        <w:spacing w:before="25"/>
        <w:rPr>
          <w:b/>
          <w:sz w:val="24"/>
        </w:rPr>
      </w:pPr>
    </w:p>
    <w:p w14:paraId="7E744754" w14:textId="77777777" w:rsidR="003906E8" w:rsidRDefault="00811233">
      <w:pPr>
        <w:pStyle w:val="BodyText"/>
        <w:spacing w:before="1" w:line="259" w:lineRule="auto"/>
        <w:ind w:left="23" w:hanging="1"/>
      </w:pPr>
      <w:r>
        <w:t>The use of an AED with Cardiopulmonary Resuscitation (CPR) increases the chance of survival,</w:t>
      </w:r>
      <w:r>
        <w:rPr>
          <w:spacing w:val="-1"/>
        </w:rPr>
        <w:t xml:space="preserve"> </w:t>
      </w:r>
      <w:r>
        <w:t>against</w:t>
      </w:r>
      <w:r>
        <w:rPr>
          <w:spacing w:val="-1"/>
        </w:rPr>
        <w:t xml:space="preserve"> </w:t>
      </w:r>
      <w:r>
        <w:t>CPR</w:t>
      </w:r>
      <w:r>
        <w:rPr>
          <w:spacing w:val="-3"/>
        </w:rPr>
        <w:t xml:space="preserve"> </w:t>
      </w:r>
      <w:r>
        <w:t>alone.</w:t>
      </w:r>
      <w:r>
        <w:rPr>
          <w:spacing w:val="-1"/>
        </w:rPr>
        <w:t xml:space="preserve"> </w:t>
      </w:r>
      <w:r>
        <w:t>All</w:t>
      </w:r>
      <w:r>
        <w:rPr>
          <w:spacing w:val="-3"/>
        </w:rPr>
        <w:t xml:space="preserve"> </w:t>
      </w:r>
      <w:r>
        <w:t>schools/colleges</w:t>
      </w:r>
      <w:r>
        <w:rPr>
          <w:spacing w:val="-2"/>
        </w:rPr>
        <w:t xml:space="preserve"> </w:t>
      </w:r>
      <w:r>
        <w:t>within</w:t>
      </w:r>
      <w:r>
        <w:rPr>
          <w:spacing w:val="-3"/>
        </w:rPr>
        <w:t xml:space="preserve"> </w:t>
      </w:r>
      <w:r>
        <w:t>the</w:t>
      </w:r>
      <w:r>
        <w:rPr>
          <w:spacing w:val="-5"/>
        </w:rPr>
        <w:t xml:space="preserve"> </w:t>
      </w:r>
      <w:r>
        <w:t>Trust</w:t>
      </w:r>
      <w:r>
        <w:rPr>
          <w:spacing w:val="-4"/>
        </w:rPr>
        <w:t xml:space="preserve"> </w:t>
      </w:r>
      <w:r>
        <w:t>are</w:t>
      </w:r>
      <w:r>
        <w:rPr>
          <w:spacing w:val="-5"/>
        </w:rPr>
        <w:t xml:space="preserve"> </w:t>
      </w:r>
      <w:r>
        <w:t>provided</w:t>
      </w:r>
      <w:r>
        <w:rPr>
          <w:spacing w:val="-3"/>
        </w:rPr>
        <w:t xml:space="preserve"> </w:t>
      </w:r>
      <w:r>
        <w:t>with</w:t>
      </w:r>
      <w:r>
        <w:rPr>
          <w:spacing w:val="-3"/>
        </w:rPr>
        <w:t xml:space="preserve"> </w:t>
      </w:r>
      <w:r>
        <w:t>them</w:t>
      </w:r>
      <w:r>
        <w:rPr>
          <w:spacing w:val="-1"/>
        </w:rPr>
        <w:t xml:space="preserve"> </w:t>
      </w:r>
      <w:r>
        <w:t>and they form part of the first aid provision.</w:t>
      </w:r>
    </w:p>
    <w:p w14:paraId="4DE15E32" w14:textId="77777777" w:rsidR="003906E8" w:rsidRDefault="003906E8">
      <w:pPr>
        <w:pStyle w:val="BodyText"/>
        <w:spacing w:before="28"/>
      </w:pPr>
    </w:p>
    <w:p w14:paraId="59E78798" w14:textId="77777777" w:rsidR="003906E8" w:rsidRDefault="00811233">
      <w:pPr>
        <w:pStyle w:val="BodyText"/>
        <w:spacing w:before="1" w:line="256" w:lineRule="auto"/>
        <w:ind w:left="23"/>
      </w:pPr>
      <w:r>
        <w:t>Schools/colleges</w:t>
      </w:r>
      <w:r>
        <w:rPr>
          <w:spacing w:val="-1"/>
        </w:rPr>
        <w:t xml:space="preserve"> </w:t>
      </w:r>
      <w:r>
        <w:t>should</w:t>
      </w:r>
      <w:r>
        <w:rPr>
          <w:spacing w:val="-4"/>
        </w:rPr>
        <w:t xml:space="preserve"> </w:t>
      </w:r>
      <w:r>
        <w:t>notify</w:t>
      </w:r>
      <w:r>
        <w:rPr>
          <w:spacing w:val="-4"/>
        </w:rPr>
        <w:t xml:space="preserve"> </w:t>
      </w:r>
      <w:r>
        <w:t>the</w:t>
      </w:r>
      <w:r>
        <w:rPr>
          <w:spacing w:val="-4"/>
        </w:rPr>
        <w:t xml:space="preserve"> </w:t>
      </w:r>
      <w:r>
        <w:t>NHS</w:t>
      </w:r>
      <w:r>
        <w:rPr>
          <w:spacing w:val="-2"/>
        </w:rPr>
        <w:t xml:space="preserve"> </w:t>
      </w:r>
      <w:r>
        <w:t>ambulance</w:t>
      </w:r>
      <w:r>
        <w:rPr>
          <w:spacing w:val="-2"/>
        </w:rPr>
        <w:t xml:space="preserve"> </w:t>
      </w:r>
      <w:r>
        <w:t>service</w:t>
      </w:r>
      <w:r>
        <w:rPr>
          <w:spacing w:val="-4"/>
        </w:rPr>
        <w:t xml:space="preserve"> </w:t>
      </w:r>
      <w:r>
        <w:t>of</w:t>
      </w:r>
      <w:r>
        <w:rPr>
          <w:spacing w:val="-2"/>
        </w:rPr>
        <w:t xml:space="preserve"> </w:t>
      </w:r>
      <w:r>
        <w:t>the</w:t>
      </w:r>
      <w:r>
        <w:rPr>
          <w:spacing w:val="-4"/>
        </w:rPr>
        <w:t xml:space="preserve"> </w:t>
      </w:r>
      <w:r>
        <w:t>location</w:t>
      </w:r>
      <w:r>
        <w:rPr>
          <w:spacing w:val="-4"/>
        </w:rPr>
        <w:t xml:space="preserve"> </w:t>
      </w:r>
      <w:r>
        <w:t>of</w:t>
      </w:r>
      <w:r>
        <w:rPr>
          <w:spacing w:val="-3"/>
        </w:rPr>
        <w:t xml:space="preserve"> </w:t>
      </w:r>
      <w:r>
        <w:t xml:space="preserve">their AED </w:t>
      </w:r>
      <w:r>
        <w:rPr>
          <w:spacing w:val="-2"/>
        </w:rPr>
        <w:t>equipment.</w:t>
      </w:r>
    </w:p>
    <w:p w14:paraId="2249AD7C" w14:textId="77777777" w:rsidR="003906E8" w:rsidRDefault="003906E8">
      <w:pPr>
        <w:pStyle w:val="BodyText"/>
        <w:spacing w:before="31"/>
      </w:pPr>
    </w:p>
    <w:p w14:paraId="7F912AA9" w14:textId="77777777" w:rsidR="003906E8" w:rsidRDefault="00811233">
      <w:pPr>
        <w:pStyle w:val="BodyText"/>
        <w:spacing w:line="259" w:lineRule="auto"/>
        <w:ind w:left="23" w:hanging="1"/>
      </w:pPr>
      <w:r>
        <w:t>AED</w:t>
      </w:r>
      <w:r>
        <w:rPr>
          <w:spacing w:val="-2"/>
        </w:rPr>
        <w:t xml:space="preserve"> </w:t>
      </w:r>
      <w:r>
        <w:t>units</w:t>
      </w:r>
      <w:r>
        <w:rPr>
          <w:spacing w:val="-1"/>
        </w:rPr>
        <w:t xml:space="preserve"> </w:t>
      </w:r>
      <w:r>
        <w:t>and</w:t>
      </w:r>
      <w:r>
        <w:rPr>
          <w:spacing w:val="-4"/>
        </w:rPr>
        <w:t xml:space="preserve"> </w:t>
      </w:r>
      <w:r>
        <w:t>accessories</w:t>
      </w:r>
      <w:r>
        <w:rPr>
          <w:spacing w:val="-1"/>
        </w:rPr>
        <w:t xml:space="preserve"> </w:t>
      </w:r>
      <w:r>
        <w:t>to</w:t>
      </w:r>
      <w:r>
        <w:rPr>
          <w:spacing w:val="-4"/>
        </w:rPr>
        <w:t xml:space="preserve"> </w:t>
      </w:r>
      <w:r>
        <w:t>be</w:t>
      </w:r>
      <w:r>
        <w:rPr>
          <w:spacing w:val="-4"/>
        </w:rPr>
        <w:t xml:space="preserve"> </w:t>
      </w:r>
      <w:r>
        <w:t>maintained</w:t>
      </w:r>
      <w:r>
        <w:rPr>
          <w:spacing w:val="-2"/>
        </w:rPr>
        <w:t xml:space="preserve"> </w:t>
      </w:r>
      <w:r>
        <w:t>in</w:t>
      </w:r>
      <w:r>
        <w:rPr>
          <w:spacing w:val="-4"/>
        </w:rPr>
        <w:t xml:space="preserve"> </w:t>
      </w:r>
      <w:r>
        <w:t>accordance</w:t>
      </w:r>
      <w:r>
        <w:rPr>
          <w:spacing w:val="-2"/>
        </w:rPr>
        <w:t xml:space="preserve"> </w:t>
      </w:r>
      <w:r>
        <w:t>with</w:t>
      </w:r>
      <w:r>
        <w:rPr>
          <w:spacing w:val="-6"/>
        </w:rPr>
        <w:t xml:space="preserve"> </w:t>
      </w:r>
      <w:r>
        <w:t>manufacturer’s</w:t>
      </w:r>
      <w:r>
        <w:rPr>
          <w:spacing w:val="-1"/>
        </w:rPr>
        <w:t xml:space="preserve"> </w:t>
      </w:r>
      <w:r>
        <w:t>instructions. Equipment lifespans should be noted, and manufacturers guidance should be followed following a use of the equipment (accessories and even batteries may require replacing).</w:t>
      </w:r>
    </w:p>
    <w:p w14:paraId="7F1E9392" w14:textId="77777777" w:rsidR="003906E8" w:rsidRDefault="003906E8">
      <w:pPr>
        <w:pStyle w:val="BodyText"/>
        <w:spacing w:before="26"/>
      </w:pPr>
    </w:p>
    <w:p w14:paraId="531043BF" w14:textId="77777777" w:rsidR="003906E8" w:rsidRDefault="00811233">
      <w:pPr>
        <w:pStyle w:val="BodyText"/>
        <w:spacing w:line="256" w:lineRule="auto"/>
        <w:ind w:left="23" w:right="183" w:hanging="1"/>
      </w:pPr>
      <w:r>
        <w:t>A</w:t>
      </w:r>
      <w:r>
        <w:rPr>
          <w:spacing w:val="-2"/>
        </w:rPr>
        <w:t xml:space="preserve"> </w:t>
      </w:r>
      <w:r>
        <w:t>person</w:t>
      </w:r>
      <w:r>
        <w:rPr>
          <w:spacing w:val="-4"/>
        </w:rPr>
        <w:t xml:space="preserve"> </w:t>
      </w:r>
      <w:r>
        <w:t>should</w:t>
      </w:r>
      <w:r>
        <w:rPr>
          <w:spacing w:val="-2"/>
        </w:rPr>
        <w:t xml:space="preserve"> </w:t>
      </w:r>
      <w:r>
        <w:t>be</w:t>
      </w:r>
      <w:r>
        <w:rPr>
          <w:spacing w:val="-4"/>
        </w:rPr>
        <w:t xml:space="preserve"> </w:t>
      </w:r>
      <w:r>
        <w:t>designated</w:t>
      </w:r>
      <w:r>
        <w:rPr>
          <w:spacing w:val="-2"/>
        </w:rPr>
        <w:t xml:space="preserve"> </w:t>
      </w:r>
      <w:r>
        <w:t>at school/college</w:t>
      </w:r>
      <w:r>
        <w:rPr>
          <w:spacing w:val="-4"/>
        </w:rPr>
        <w:t xml:space="preserve"> </w:t>
      </w:r>
      <w:r>
        <w:t>level</w:t>
      </w:r>
      <w:r>
        <w:rPr>
          <w:spacing w:val="-2"/>
        </w:rPr>
        <w:t xml:space="preserve"> </w:t>
      </w:r>
      <w:r>
        <w:t>for</w:t>
      </w:r>
      <w:r>
        <w:rPr>
          <w:spacing w:val="-3"/>
        </w:rPr>
        <w:t xml:space="preserve"> </w:t>
      </w:r>
      <w:r>
        <w:t>overall</w:t>
      </w:r>
      <w:r>
        <w:rPr>
          <w:spacing w:val="-2"/>
        </w:rPr>
        <w:t xml:space="preserve"> </w:t>
      </w:r>
      <w:r>
        <w:t>responsibility</w:t>
      </w:r>
      <w:r>
        <w:rPr>
          <w:spacing w:val="-1"/>
        </w:rPr>
        <w:t xml:space="preserve"> </w:t>
      </w:r>
      <w:r>
        <w:t>for</w:t>
      </w:r>
      <w:r>
        <w:rPr>
          <w:spacing w:val="-3"/>
        </w:rPr>
        <w:t xml:space="preserve"> </w:t>
      </w:r>
      <w:r>
        <w:t>the</w:t>
      </w:r>
      <w:r>
        <w:rPr>
          <w:spacing w:val="-4"/>
        </w:rPr>
        <w:t xml:space="preserve"> </w:t>
      </w:r>
      <w:r>
        <w:t>AED and its consumable equipment.</w:t>
      </w:r>
    </w:p>
    <w:p w14:paraId="3203CC08" w14:textId="77777777" w:rsidR="003906E8" w:rsidRDefault="003906E8">
      <w:pPr>
        <w:pStyle w:val="BodyText"/>
        <w:spacing w:line="256" w:lineRule="auto"/>
        <w:sectPr w:rsidR="003906E8">
          <w:pgSz w:w="11910" w:h="16840"/>
          <w:pgMar w:top="1340" w:right="1275" w:bottom="1640" w:left="1417" w:header="0" w:footer="1416" w:gutter="0"/>
          <w:cols w:space="720"/>
        </w:sectPr>
      </w:pPr>
    </w:p>
    <w:p w14:paraId="56B719FC" w14:textId="77777777" w:rsidR="003906E8" w:rsidRDefault="00811233">
      <w:pPr>
        <w:pStyle w:val="Heading1"/>
        <w:spacing w:before="82"/>
      </w:pPr>
      <w:bookmarkStart w:id="40" w:name="Training"/>
      <w:bookmarkStart w:id="41" w:name="_bookmark20"/>
      <w:bookmarkEnd w:id="40"/>
      <w:bookmarkEnd w:id="41"/>
      <w:r>
        <w:rPr>
          <w:spacing w:val="-2"/>
        </w:rPr>
        <w:lastRenderedPageBreak/>
        <w:t>Training</w:t>
      </w:r>
    </w:p>
    <w:p w14:paraId="496CB289" w14:textId="77777777" w:rsidR="003906E8" w:rsidRDefault="003906E8">
      <w:pPr>
        <w:pStyle w:val="BodyText"/>
        <w:spacing w:before="26"/>
        <w:rPr>
          <w:b/>
          <w:sz w:val="24"/>
        </w:rPr>
      </w:pPr>
    </w:p>
    <w:p w14:paraId="6A0A1160" w14:textId="77777777" w:rsidR="003906E8" w:rsidRDefault="00811233">
      <w:pPr>
        <w:pStyle w:val="BodyText"/>
        <w:spacing w:line="259" w:lineRule="auto"/>
        <w:ind w:left="22" w:right="446"/>
        <w:jc w:val="both"/>
      </w:pPr>
      <w:r>
        <w:t>Any</w:t>
      </w:r>
      <w:r>
        <w:rPr>
          <w:spacing w:val="-2"/>
        </w:rPr>
        <w:t xml:space="preserve"> </w:t>
      </w:r>
      <w:r>
        <w:t>member</w:t>
      </w:r>
      <w:r>
        <w:rPr>
          <w:spacing w:val="-4"/>
        </w:rPr>
        <w:t xml:space="preserve"> </w:t>
      </w:r>
      <w:r>
        <w:t>of</w:t>
      </w:r>
      <w:r>
        <w:rPr>
          <w:spacing w:val="-3"/>
        </w:rPr>
        <w:t xml:space="preserve"> </w:t>
      </w:r>
      <w:r>
        <w:t>school/college</w:t>
      </w:r>
      <w:r>
        <w:rPr>
          <w:spacing w:val="-3"/>
        </w:rPr>
        <w:t xml:space="preserve"> </w:t>
      </w:r>
      <w:r>
        <w:t>staff</w:t>
      </w:r>
      <w:r>
        <w:rPr>
          <w:spacing w:val="-1"/>
        </w:rPr>
        <w:t xml:space="preserve"> </w:t>
      </w:r>
      <w:r>
        <w:t>providing</w:t>
      </w:r>
      <w:r>
        <w:rPr>
          <w:spacing w:val="-3"/>
        </w:rPr>
        <w:t xml:space="preserve"> </w:t>
      </w:r>
      <w:r>
        <w:t>support</w:t>
      </w:r>
      <w:r>
        <w:rPr>
          <w:spacing w:val="-3"/>
        </w:rPr>
        <w:t xml:space="preserve"> </w:t>
      </w:r>
      <w:r>
        <w:t>to</w:t>
      </w:r>
      <w:r>
        <w:rPr>
          <w:spacing w:val="-5"/>
        </w:rPr>
        <w:t xml:space="preserve"> </w:t>
      </w:r>
      <w:r>
        <w:t>a</w:t>
      </w:r>
      <w:r>
        <w:rPr>
          <w:spacing w:val="-3"/>
        </w:rPr>
        <w:t xml:space="preserve"> </w:t>
      </w:r>
      <w:r>
        <w:t>pupil</w:t>
      </w:r>
      <w:r>
        <w:rPr>
          <w:spacing w:val="-3"/>
        </w:rPr>
        <w:t xml:space="preserve"> </w:t>
      </w:r>
      <w:r>
        <w:t>with</w:t>
      </w:r>
      <w:r>
        <w:rPr>
          <w:spacing w:val="-5"/>
        </w:rPr>
        <w:t xml:space="preserve"> </w:t>
      </w:r>
      <w:r>
        <w:t>medical</w:t>
      </w:r>
      <w:r>
        <w:rPr>
          <w:spacing w:val="-3"/>
        </w:rPr>
        <w:t xml:space="preserve"> </w:t>
      </w:r>
      <w:r>
        <w:t>needs</w:t>
      </w:r>
      <w:r>
        <w:rPr>
          <w:spacing w:val="-5"/>
        </w:rPr>
        <w:t xml:space="preserve"> </w:t>
      </w:r>
      <w:r>
        <w:t>MUST have</w:t>
      </w:r>
      <w:r>
        <w:rPr>
          <w:spacing w:val="-2"/>
        </w:rPr>
        <w:t xml:space="preserve"> </w:t>
      </w:r>
      <w:r>
        <w:t>received</w:t>
      </w:r>
      <w:r>
        <w:rPr>
          <w:spacing w:val="-4"/>
        </w:rPr>
        <w:t xml:space="preserve"> </w:t>
      </w:r>
      <w:r>
        <w:t>suitable</w:t>
      </w:r>
      <w:r>
        <w:rPr>
          <w:spacing w:val="-4"/>
        </w:rPr>
        <w:t xml:space="preserve"> </w:t>
      </w:r>
      <w:r>
        <w:t>training.</w:t>
      </w:r>
      <w:r>
        <w:rPr>
          <w:spacing w:val="-1"/>
        </w:rPr>
        <w:t xml:space="preserve"> </w:t>
      </w:r>
      <w:r>
        <w:t>This</w:t>
      </w:r>
      <w:r>
        <w:rPr>
          <w:spacing w:val="-1"/>
        </w:rPr>
        <w:t xml:space="preserve"> </w:t>
      </w:r>
      <w:r>
        <w:t>includes</w:t>
      </w:r>
      <w:r>
        <w:rPr>
          <w:spacing w:val="-1"/>
        </w:rPr>
        <w:t xml:space="preserve"> </w:t>
      </w:r>
      <w:r>
        <w:t>giving</w:t>
      </w:r>
      <w:r>
        <w:rPr>
          <w:spacing w:val="-2"/>
        </w:rPr>
        <w:t xml:space="preserve"> </w:t>
      </w:r>
      <w:r>
        <w:t>prescription</w:t>
      </w:r>
      <w:r>
        <w:rPr>
          <w:spacing w:val="-4"/>
        </w:rPr>
        <w:t xml:space="preserve"> </w:t>
      </w:r>
      <w:r>
        <w:t>medicines</w:t>
      </w:r>
      <w:r>
        <w:rPr>
          <w:spacing w:val="-1"/>
        </w:rPr>
        <w:t xml:space="preserve"> </w:t>
      </w:r>
      <w:r>
        <w:t>or</w:t>
      </w:r>
      <w:r>
        <w:rPr>
          <w:spacing w:val="-3"/>
        </w:rPr>
        <w:t xml:space="preserve"> </w:t>
      </w:r>
      <w:r>
        <w:t>undertaking healthcare procedures.</w:t>
      </w:r>
    </w:p>
    <w:p w14:paraId="1F498763" w14:textId="77777777" w:rsidR="003906E8" w:rsidRDefault="003906E8">
      <w:pPr>
        <w:pStyle w:val="BodyText"/>
        <w:spacing w:before="29"/>
      </w:pPr>
    </w:p>
    <w:p w14:paraId="62DBAFF0" w14:textId="77777777" w:rsidR="003906E8" w:rsidRDefault="00811233">
      <w:pPr>
        <w:pStyle w:val="BodyText"/>
        <w:spacing w:line="256" w:lineRule="auto"/>
        <w:ind w:left="22" w:right="183"/>
      </w:pPr>
      <w:r>
        <w:t>Suitable training will be identified during the development or review of IHCPs. Staff who provide</w:t>
      </w:r>
      <w:r>
        <w:rPr>
          <w:spacing w:val="-3"/>
        </w:rPr>
        <w:t xml:space="preserve"> </w:t>
      </w:r>
      <w:r>
        <w:t>support</w:t>
      </w:r>
      <w:r>
        <w:rPr>
          <w:spacing w:val="-4"/>
        </w:rPr>
        <w:t xml:space="preserve"> </w:t>
      </w:r>
      <w:r>
        <w:t>to</w:t>
      </w:r>
      <w:r>
        <w:rPr>
          <w:spacing w:val="-5"/>
        </w:rPr>
        <w:t xml:space="preserve"> </w:t>
      </w:r>
      <w:r>
        <w:t>pupils</w:t>
      </w:r>
      <w:r>
        <w:rPr>
          <w:spacing w:val="-2"/>
        </w:rPr>
        <w:t xml:space="preserve"> </w:t>
      </w:r>
      <w:r>
        <w:t>with</w:t>
      </w:r>
      <w:r>
        <w:rPr>
          <w:spacing w:val="-5"/>
        </w:rPr>
        <w:t xml:space="preserve"> </w:t>
      </w:r>
      <w:r>
        <w:t>medical</w:t>
      </w:r>
      <w:r>
        <w:rPr>
          <w:spacing w:val="-3"/>
        </w:rPr>
        <w:t xml:space="preserve"> </w:t>
      </w:r>
      <w:r>
        <w:t>conditions</w:t>
      </w:r>
      <w:r>
        <w:rPr>
          <w:spacing w:val="-5"/>
        </w:rPr>
        <w:t xml:space="preserve"> </w:t>
      </w:r>
      <w:r>
        <w:t>will</w:t>
      </w:r>
      <w:r>
        <w:rPr>
          <w:spacing w:val="-3"/>
        </w:rPr>
        <w:t xml:space="preserve"> </w:t>
      </w:r>
      <w:r>
        <w:t>be</w:t>
      </w:r>
      <w:r>
        <w:rPr>
          <w:spacing w:val="-3"/>
        </w:rPr>
        <w:t xml:space="preserve"> </w:t>
      </w:r>
      <w:r>
        <w:t>included</w:t>
      </w:r>
      <w:r>
        <w:rPr>
          <w:spacing w:val="-3"/>
        </w:rPr>
        <w:t xml:space="preserve"> </w:t>
      </w:r>
      <w:r>
        <w:t>in</w:t>
      </w:r>
      <w:r>
        <w:rPr>
          <w:spacing w:val="-3"/>
        </w:rPr>
        <w:t xml:space="preserve"> </w:t>
      </w:r>
      <w:r>
        <w:t>meetings</w:t>
      </w:r>
      <w:r>
        <w:rPr>
          <w:spacing w:val="-2"/>
        </w:rPr>
        <w:t xml:space="preserve"> </w:t>
      </w:r>
      <w:r>
        <w:t>where</w:t>
      </w:r>
      <w:r>
        <w:rPr>
          <w:spacing w:val="-5"/>
        </w:rPr>
        <w:t xml:space="preserve"> </w:t>
      </w:r>
      <w:r>
        <w:t>training requirements are discussed.</w:t>
      </w:r>
    </w:p>
    <w:p w14:paraId="20F97543" w14:textId="77777777" w:rsidR="003906E8" w:rsidRDefault="003906E8">
      <w:pPr>
        <w:pStyle w:val="BodyText"/>
        <w:spacing w:before="34"/>
      </w:pPr>
    </w:p>
    <w:p w14:paraId="1D145479" w14:textId="77777777" w:rsidR="003906E8" w:rsidRDefault="00811233">
      <w:pPr>
        <w:pStyle w:val="BodyText"/>
        <w:spacing w:line="259" w:lineRule="auto"/>
        <w:ind w:left="22" w:right="183"/>
      </w:pPr>
      <w:r>
        <w:t>The school/college will take the</w:t>
      </w:r>
      <w:r>
        <w:rPr>
          <w:spacing w:val="-2"/>
        </w:rPr>
        <w:t xml:space="preserve"> </w:t>
      </w:r>
      <w:r>
        <w:t>guidance</w:t>
      </w:r>
      <w:r>
        <w:rPr>
          <w:spacing w:val="-2"/>
        </w:rPr>
        <w:t xml:space="preserve"> </w:t>
      </w:r>
      <w:r>
        <w:t>from the</w:t>
      </w:r>
      <w:r>
        <w:rPr>
          <w:spacing w:val="-2"/>
        </w:rPr>
        <w:t xml:space="preserve"> </w:t>
      </w:r>
      <w:r>
        <w:t>relevant healthcare professional on the type and level of training required, and how this can be obtained. Where appropriate the school/college</w:t>
      </w:r>
      <w:r>
        <w:rPr>
          <w:spacing w:val="-1"/>
        </w:rPr>
        <w:t xml:space="preserve"> </w:t>
      </w:r>
      <w:r>
        <w:t>may</w:t>
      </w:r>
      <w:r>
        <w:rPr>
          <w:spacing w:val="-4"/>
        </w:rPr>
        <w:t xml:space="preserve"> </w:t>
      </w:r>
      <w:r>
        <w:t>arrange</w:t>
      </w:r>
      <w:r>
        <w:rPr>
          <w:spacing w:val="-2"/>
        </w:rPr>
        <w:t xml:space="preserve"> </w:t>
      </w:r>
      <w:r>
        <w:t>this</w:t>
      </w:r>
      <w:r>
        <w:rPr>
          <w:spacing w:val="-4"/>
        </w:rPr>
        <w:t xml:space="preserve"> </w:t>
      </w:r>
      <w:r>
        <w:t>training</w:t>
      </w:r>
      <w:r>
        <w:rPr>
          <w:spacing w:val="-4"/>
        </w:rPr>
        <w:t xml:space="preserve"> </w:t>
      </w:r>
      <w:r>
        <w:t>themselves</w:t>
      </w:r>
      <w:r>
        <w:rPr>
          <w:spacing w:val="-1"/>
        </w:rPr>
        <w:t xml:space="preserve"> </w:t>
      </w:r>
      <w:r>
        <w:t>and</w:t>
      </w:r>
      <w:r>
        <w:rPr>
          <w:spacing w:val="-2"/>
        </w:rPr>
        <w:t xml:space="preserve"> </w:t>
      </w:r>
      <w:r>
        <w:t>ensure</w:t>
      </w:r>
      <w:r>
        <w:rPr>
          <w:spacing w:val="-4"/>
        </w:rPr>
        <w:t xml:space="preserve"> </w:t>
      </w:r>
      <w:r>
        <w:t>the</w:t>
      </w:r>
      <w:r>
        <w:rPr>
          <w:spacing w:val="-4"/>
        </w:rPr>
        <w:t xml:space="preserve"> </w:t>
      </w:r>
      <w:r>
        <w:t>training</w:t>
      </w:r>
      <w:r>
        <w:rPr>
          <w:spacing w:val="-2"/>
        </w:rPr>
        <w:t xml:space="preserve"> </w:t>
      </w:r>
      <w:r>
        <w:t>remains</w:t>
      </w:r>
      <w:r>
        <w:rPr>
          <w:spacing w:val="-1"/>
        </w:rPr>
        <w:t xml:space="preserve"> </w:t>
      </w:r>
      <w:r>
        <w:t>up</w:t>
      </w:r>
      <w:r>
        <w:rPr>
          <w:spacing w:val="-4"/>
        </w:rPr>
        <w:t xml:space="preserve"> </w:t>
      </w:r>
      <w:r>
        <w:t xml:space="preserve">to </w:t>
      </w:r>
      <w:r>
        <w:rPr>
          <w:spacing w:val="-2"/>
        </w:rPr>
        <w:t>date.</w:t>
      </w:r>
    </w:p>
    <w:p w14:paraId="2FF96439" w14:textId="77777777" w:rsidR="003906E8" w:rsidRDefault="003906E8">
      <w:pPr>
        <w:pStyle w:val="BodyText"/>
        <w:spacing w:before="24"/>
      </w:pPr>
    </w:p>
    <w:p w14:paraId="0D86B660" w14:textId="77777777" w:rsidR="003906E8" w:rsidRDefault="00811233">
      <w:pPr>
        <w:pStyle w:val="BodyText"/>
        <w:spacing w:line="256" w:lineRule="auto"/>
        <w:ind w:left="22" w:right="370" w:hanging="1"/>
      </w:pPr>
      <w:r>
        <w:t>The</w:t>
      </w:r>
      <w:r>
        <w:rPr>
          <w:spacing w:val="-2"/>
        </w:rPr>
        <w:t xml:space="preserve"> </w:t>
      </w:r>
      <w:r>
        <w:t>family</w:t>
      </w:r>
      <w:r>
        <w:rPr>
          <w:spacing w:val="-1"/>
        </w:rPr>
        <w:t xml:space="preserve"> </w:t>
      </w:r>
      <w:r>
        <w:t>of</w:t>
      </w:r>
      <w:r>
        <w:rPr>
          <w:spacing w:val="-2"/>
        </w:rPr>
        <w:t xml:space="preserve"> </w:t>
      </w:r>
      <w:r>
        <w:t>the</w:t>
      </w:r>
      <w:r>
        <w:rPr>
          <w:spacing w:val="-4"/>
        </w:rPr>
        <w:t xml:space="preserve"> </w:t>
      </w:r>
      <w:r>
        <w:t>child</w:t>
      </w:r>
      <w:r>
        <w:rPr>
          <w:spacing w:val="-1"/>
        </w:rPr>
        <w:t xml:space="preserve"> </w:t>
      </w:r>
      <w:r>
        <w:t>may</w:t>
      </w:r>
      <w:r>
        <w:rPr>
          <w:spacing w:val="-1"/>
        </w:rPr>
        <w:t xml:space="preserve"> </w:t>
      </w:r>
      <w:r>
        <w:t>provide</w:t>
      </w:r>
      <w:r>
        <w:rPr>
          <w:spacing w:val="-4"/>
        </w:rPr>
        <w:t xml:space="preserve"> </w:t>
      </w:r>
      <w:r>
        <w:t>relevant</w:t>
      </w:r>
      <w:r>
        <w:rPr>
          <w:spacing w:val="-2"/>
        </w:rPr>
        <w:t xml:space="preserve"> </w:t>
      </w:r>
      <w:r>
        <w:t>information</w:t>
      </w:r>
      <w:r>
        <w:rPr>
          <w:spacing w:val="-4"/>
        </w:rPr>
        <w:t xml:space="preserve"> </w:t>
      </w:r>
      <w:r>
        <w:t>to</w:t>
      </w:r>
      <w:r>
        <w:rPr>
          <w:spacing w:val="-4"/>
        </w:rPr>
        <w:t xml:space="preserve"> </w:t>
      </w:r>
      <w:r>
        <w:t>school</w:t>
      </w:r>
      <w:r>
        <w:rPr>
          <w:spacing w:val="-2"/>
        </w:rPr>
        <w:t xml:space="preserve"> </w:t>
      </w:r>
      <w:r>
        <w:t>staff about how</w:t>
      </w:r>
      <w:r>
        <w:rPr>
          <w:spacing w:val="-5"/>
        </w:rPr>
        <w:t xml:space="preserve"> </w:t>
      </w:r>
      <w:r>
        <w:t>their child’s needs can be met but cannot be considered as the sole source of training.</w:t>
      </w:r>
    </w:p>
    <w:p w14:paraId="040F4849" w14:textId="77777777" w:rsidR="003906E8" w:rsidRDefault="003906E8">
      <w:pPr>
        <w:pStyle w:val="BodyText"/>
        <w:spacing w:before="31"/>
      </w:pPr>
    </w:p>
    <w:p w14:paraId="5954CFF7" w14:textId="77777777" w:rsidR="003906E8" w:rsidRDefault="00811233">
      <w:pPr>
        <w:pStyle w:val="BodyText"/>
        <w:spacing w:line="259" w:lineRule="auto"/>
        <w:ind w:left="22"/>
      </w:pPr>
      <w:r>
        <w:t>The training will be sufficient to ensure that the staff are competent and have confidence in their ability</w:t>
      </w:r>
      <w:r>
        <w:rPr>
          <w:spacing w:val="-4"/>
        </w:rPr>
        <w:t xml:space="preserve"> </w:t>
      </w:r>
      <w:r>
        <w:t>to</w:t>
      </w:r>
      <w:r>
        <w:rPr>
          <w:spacing w:val="-4"/>
        </w:rPr>
        <w:t xml:space="preserve"> </w:t>
      </w:r>
      <w:r>
        <w:t>support with</w:t>
      </w:r>
      <w:r>
        <w:rPr>
          <w:spacing w:val="-2"/>
        </w:rPr>
        <w:t xml:space="preserve"> </w:t>
      </w:r>
      <w:r>
        <w:t>medical</w:t>
      </w:r>
      <w:r>
        <w:rPr>
          <w:spacing w:val="-2"/>
        </w:rPr>
        <w:t xml:space="preserve"> </w:t>
      </w:r>
      <w:r>
        <w:t>conditions, and</w:t>
      </w:r>
      <w:r>
        <w:rPr>
          <w:spacing w:val="-2"/>
        </w:rPr>
        <w:t xml:space="preserve"> </w:t>
      </w:r>
      <w:r>
        <w:t>to</w:t>
      </w:r>
      <w:r>
        <w:rPr>
          <w:spacing w:val="-4"/>
        </w:rPr>
        <w:t xml:space="preserve"> </w:t>
      </w:r>
      <w:r>
        <w:t>fulfil</w:t>
      </w:r>
      <w:r>
        <w:rPr>
          <w:spacing w:val="-5"/>
        </w:rPr>
        <w:t xml:space="preserve"> </w:t>
      </w:r>
      <w:r>
        <w:t>the</w:t>
      </w:r>
      <w:r>
        <w:rPr>
          <w:spacing w:val="-4"/>
        </w:rPr>
        <w:t xml:space="preserve"> </w:t>
      </w:r>
      <w:r>
        <w:t>requirements</w:t>
      </w:r>
      <w:r>
        <w:rPr>
          <w:spacing w:val="-1"/>
        </w:rPr>
        <w:t xml:space="preserve"> </w:t>
      </w:r>
      <w:r>
        <w:t>as</w:t>
      </w:r>
      <w:r>
        <w:rPr>
          <w:spacing w:val="-4"/>
        </w:rPr>
        <w:t xml:space="preserve"> </w:t>
      </w:r>
      <w:r>
        <w:t>set</w:t>
      </w:r>
      <w:r>
        <w:rPr>
          <w:spacing w:val="-2"/>
        </w:rPr>
        <w:t xml:space="preserve"> </w:t>
      </w:r>
      <w:r>
        <w:t>out</w:t>
      </w:r>
      <w:r>
        <w:rPr>
          <w:spacing w:val="-2"/>
        </w:rPr>
        <w:t xml:space="preserve"> </w:t>
      </w:r>
      <w:r>
        <w:t>in</w:t>
      </w:r>
      <w:r>
        <w:rPr>
          <w:spacing w:val="-2"/>
        </w:rPr>
        <w:t xml:space="preserve"> </w:t>
      </w:r>
      <w:r>
        <w:t>the IHCPs. The school/college will seek the confirmation from healthcare professionals of the proficiency of staff in medical procedures or in providing medication.</w:t>
      </w:r>
    </w:p>
    <w:p w14:paraId="25BB2075" w14:textId="77777777" w:rsidR="003906E8" w:rsidRDefault="003906E8">
      <w:pPr>
        <w:pStyle w:val="BodyText"/>
        <w:spacing w:before="27"/>
      </w:pPr>
    </w:p>
    <w:p w14:paraId="16D8E74C" w14:textId="77777777" w:rsidR="003906E8" w:rsidRDefault="00811233">
      <w:pPr>
        <w:pStyle w:val="BodyText"/>
        <w:spacing w:line="256" w:lineRule="auto"/>
        <w:ind w:left="22"/>
      </w:pPr>
      <w:r>
        <w:t>This</w:t>
      </w:r>
      <w:r>
        <w:rPr>
          <w:spacing w:val="-1"/>
        </w:rPr>
        <w:t xml:space="preserve"> </w:t>
      </w:r>
      <w:r>
        <w:t>policy</w:t>
      </w:r>
      <w:r>
        <w:rPr>
          <w:spacing w:val="-1"/>
        </w:rPr>
        <w:t xml:space="preserve"> </w:t>
      </w:r>
      <w:r>
        <w:t>will</w:t>
      </w:r>
      <w:r>
        <w:rPr>
          <w:spacing w:val="-2"/>
        </w:rPr>
        <w:t xml:space="preserve"> </w:t>
      </w:r>
      <w:r>
        <w:t>be</w:t>
      </w:r>
      <w:r>
        <w:rPr>
          <w:spacing w:val="-2"/>
        </w:rPr>
        <w:t xml:space="preserve"> </w:t>
      </w:r>
      <w:r>
        <w:t>communicated</w:t>
      </w:r>
      <w:r>
        <w:rPr>
          <w:spacing w:val="-2"/>
        </w:rPr>
        <w:t xml:space="preserve"> </w:t>
      </w:r>
      <w:r>
        <w:t>to</w:t>
      </w:r>
      <w:r>
        <w:rPr>
          <w:spacing w:val="-4"/>
        </w:rPr>
        <w:t xml:space="preserve"> </w:t>
      </w:r>
      <w:r>
        <w:t>all</w:t>
      </w:r>
      <w:r>
        <w:rPr>
          <w:spacing w:val="-2"/>
        </w:rPr>
        <w:t xml:space="preserve"> </w:t>
      </w:r>
      <w:r>
        <w:t>staff and</w:t>
      </w:r>
      <w:r>
        <w:rPr>
          <w:spacing w:val="-6"/>
        </w:rPr>
        <w:t xml:space="preserve"> </w:t>
      </w:r>
      <w:r>
        <w:t>will</w:t>
      </w:r>
      <w:r>
        <w:rPr>
          <w:spacing w:val="-2"/>
        </w:rPr>
        <w:t xml:space="preserve"> </w:t>
      </w:r>
      <w:r>
        <w:t>be</w:t>
      </w:r>
      <w:r>
        <w:rPr>
          <w:spacing w:val="-2"/>
        </w:rPr>
        <w:t xml:space="preserve"> </w:t>
      </w:r>
      <w:r>
        <w:t>uploaded</w:t>
      </w:r>
      <w:r>
        <w:rPr>
          <w:spacing w:val="-2"/>
        </w:rPr>
        <w:t xml:space="preserve"> </w:t>
      </w:r>
      <w:r>
        <w:t>to</w:t>
      </w:r>
      <w:r>
        <w:rPr>
          <w:spacing w:val="-4"/>
        </w:rPr>
        <w:t xml:space="preserve"> </w:t>
      </w:r>
      <w:r>
        <w:t>the</w:t>
      </w:r>
      <w:r>
        <w:rPr>
          <w:spacing w:val="-2"/>
        </w:rPr>
        <w:t xml:space="preserve"> </w:t>
      </w:r>
      <w:r>
        <w:t>Trust</w:t>
      </w:r>
      <w:r>
        <w:rPr>
          <w:spacing w:val="-2"/>
        </w:rPr>
        <w:t xml:space="preserve"> </w:t>
      </w:r>
      <w:r>
        <w:t>website. Headteachers must make their teams aware of this policy and its contents.</w:t>
      </w:r>
    </w:p>
    <w:p w14:paraId="1A2E0A54" w14:textId="77777777" w:rsidR="003906E8" w:rsidRDefault="003906E8">
      <w:pPr>
        <w:pStyle w:val="BodyText"/>
        <w:spacing w:before="31"/>
      </w:pPr>
    </w:p>
    <w:p w14:paraId="734F096F" w14:textId="77777777" w:rsidR="003906E8" w:rsidRDefault="00811233">
      <w:pPr>
        <w:pStyle w:val="BodyText"/>
        <w:spacing w:before="1" w:line="259" w:lineRule="auto"/>
        <w:ind w:left="23" w:hanging="1"/>
      </w:pPr>
      <w:r>
        <w:t>The Trust will also encourage schools/colleges to deliver training to all staff that will help ensure that all medical conditions affecting pupils in the school are fully understood. This includes</w:t>
      </w:r>
      <w:r>
        <w:rPr>
          <w:spacing w:val="-2"/>
        </w:rPr>
        <w:t xml:space="preserve"> </w:t>
      </w:r>
      <w:r>
        <w:t>preventative</w:t>
      </w:r>
      <w:r>
        <w:rPr>
          <w:spacing w:val="-3"/>
        </w:rPr>
        <w:t xml:space="preserve"> </w:t>
      </w:r>
      <w:r>
        <w:t>and</w:t>
      </w:r>
      <w:r>
        <w:rPr>
          <w:spacing w:val="-3"/>
        </w:rPr>
        <w:t xml:space="preserve"> </w:t>
      </w:r>
      <w:r>
        <w:t>emergency</w:t>
      </w:r>
      <w:r>
        <w:rPr>
          <w:spacing w:val="-5"/>
        </w:rPr>
        <w:t xml:space="preserve"> </w:t>
      </w:r>
      <w:r>
        <w:t>measures</w:t>
      </w:r>
      <w:r>
        <w:rPr>
          <w:spacing w:val="-7"/>
        </w:rPr>
        <w:t xml:space="preserve"> </w:t>
      </w:r>
      <w:r>
        <w:t>so</w:t>
      </w:r>
      <w:r>
        <w:rPr>
          <w:spacing w:val="-3"/>
        </w:rPr>
        <w:t xml:space="preserve"> </w:t>
      </w:r>
      <w:r>
        <w:t>that</w:t>
      </w:r>
      <w:r>
        <w:rPr>
          <w:spacing w:val="-1"/>
        </w:rPr>
        <w:t xml:space="preserve"> </w:t>
      </w:r>
      <w:r>
        <w:t>staff</w:t>
      </w:r>
      <w:r>
        <w:rPr>
          <w:spacing w:val="-3"/>
        </w:rPr>
        <w:t xml:space="preserve"> </w:t>
      </w:r>
      <w:r>
        <w:t>can</w:t>
      </w:r>
      <w:r>
        <w:rPr>
          <w:spacing w:val="-5"/>
        </w:rPr>
        <w:t xml:space="preserve"> </w:t>
      </w:r>
      <w:proofErr w:type="spellStart"/>
      <w:r>
        <w:t>recognise</w:t>
      </w:r>
      <w:proofErr w:type="spellEnd"/>
      <w:r>
        <w:rPr>
          <w:spacing w:val="-3"/>
        </w:rPr>
        <w:t xml:space="preserve"> </w:t>
      </w:r>
      <w:r>
        <w:t>and</w:t>
      </w:r>
      <w:r>
        <w:rPr>
          <w:spacing w:val="-3"/>
        </w:rPr>
        <w:t xml:space="preserve"> </w:t>
      </w:r>
      <w:r>
        <w:t>act</w:t>
      </w:r>
      <w:r>
        <w:rPr>
          <w:spacing w:val="-1"/>
        </w:rPr>
        <w:t xml:space="preserve"> </w:t>
      </w:r>
      <w:r>
        <w:t>quickly when a problem occurs.</w:t>
      </w:r>
    </w:p>
    <w:p w14:paraId="3A29EE1F" w14:textId="77777777" w:rsidR="003906E8" w:rsidRDefault="003906E8">
      <w:pPr>
        <w:pStyle w:val="BodyText"/>
        <w:spacing w:before="26"/>
      </w:pPr>
    </w:p>
    <w:p w14:paraId="75A0EC68" w14:textId="77777777" w:rsidR="003906E8" w:rsidRDefault="00811233">
      <w:pPr>
        <w:pStyle w:val="BodyText"/>
        <w:spacing w:line="256" w:lineRule="auto"/>
        <w:ind w:left="23" w:right="183"/>
      </w:pPr>
      <w:r>
        <w:t>The</w:t>
      </w:r>
      <w:r>
        <w:rPr>
          <w:spacing w:val="-3"/>
        </w:rPr>
        <w:t xml:space="preserve"> </w:t>
      </w:r>
      <w:r>
        <w:t>training</w:t>
      </w:r>
      <w:r>
        <w:rPr>
          <w:spacing w:val="-3"/>
        </w:rPr>
        <w:t xml:space="preserve"> </w:t>
      </w:r>
      <w:r>
        <w:t>for</w:t>
      </w:r>
      <w:r>
        <w:rPr>
          <w:spacing w:val="-4"/>
        </w:rPr>
        <w:t xml:space="preserve"> </w:t>
      </w:r>
      <w:r>
        <w:t>staff</w:t>
      </w:r>
      <w:r>
        <w:rPr>
          <w:spacing w:val="-1"/>
        </w:rPr>
        <w:t xml:space="preserve"> </w:t>
      </w:r>
      <w:r>
        <w:t>at</w:t>
      </w:r>
      <w:r>
        <w:rPr>
          <w:spacing w:val="-4"/>
        </w:rPr>
        <w:t xml:space="preserve"> </w:t>
      </w:r>
      <w:r>
        <w:t>the</w:t>
      </w:r>
      <w:r>
        <w:rPr>
          <w:spacing w:val="-3"/>
        </w:rPr>
        <w:t xml:space="preserve"> </w:t>
      </w:r>
      <w:r>
        <w:t>school/college</w:t>
      </w:r>
      <w:r>
        <w:rPr>
          <w:spacing w:val="-2"/>
        </w:rPr>
        <w:t xml:space="preserve"> </w:t>
      </w:r>
      <w:r>
        <w:t>who</w:t>
      </w:r>
      <w:r>
        <w:rPr>
          <w:spacing w:val="-3"/>
        </w:rPr>
        <w:t xml:space="preserve"> </w:t>
      </w:r>
      <w:r>
        <w:t>are</w:t>
      </w:r>
      <w:r>
        <w:rPr>
          <w:spacing w:val="-5"/>
        </w:rPr>
        <w:t xml:space="preserve"> </w:t>
      </w:r>
      <w:r>
        <w:t>involved</w:t>
      </w:r>
      <w:r>
        <w:rPr>
          <w:spacing w:val="-3"/>
        </w:rPr>
        <w:t xml:space="preserve"> </w:t>
      </w:r>
      <w:r>
        <w:t>in</w:t>
      </w:r>
      <w:r>
        <w:rPr>
          <w:spacing w:val="-3"/>
        </w:rPr>
        <w:t xml:space="preserve"> </w:t>
      </w:r>
      <w:r>
        <w:t>the</w:t>
      </w:r>
      <w:r>
        <w:rPr>
          <w:spacing w:val="-5"/>
        </w:rPr>
        <w:t xml:space="preserve"> </w:t>
      </w:r>
      <w:r>
        <w:t>administration</w:t>
      </w:r>
      <w:r>
        <w:rPr>
          <w:spacing w:val="-3"/>
        </w:rPr>
        <w:t xml:space="preserve"> </w:t>
      </w:r>
      <w:r>
        <w:t>of medication should include:</w:t>
      </w:r>
    </w:p>
    <w:p w14:paraId="399A471F" w14:textId="77777777" w:rsidR="003906E8" w:rsidRDefault="003906E8">
      <w:pPr>
        <w:pStyle w:val="BodyText"/>
        <w:spacing w:before="31"/>
      </w:pPr>
    </w:p>
    <w:p w14:paraId="6EA7351E" w14:textId="77777777" w:rsidR="003906E8" w:rsidRDefault="00811233">
      <w:pPr>
        <w:pStyle w:val="ListParagraph"/>
        <w:numPr>
          <w:ilvl w:val="0"/>
          <w:numId w:val="1"/>
        </w:numPr>
        <w:tabs>
          <w:tab w:val="left" w:pos="1103"/>
        </w:tabs>
        <w:spacing w:line="268" w:lineRule="exact"/>
        <w:ind w:left="1103" w:hanging="360"/>
      </w:pPr>
      <w:r>
        <w:t>Introduction</w:t>
      </w:r>
      <w:r>
        <w:rPr>
          <w:spacing w:val="-6"/>
        </w:rPr>
        <w:t xml:space="preserve"> </w:t>
      </w:r>
      <w:r>
        <w:t>to</w:t>
      </w:r>
      <w:r>
        <w:rPr>
          <w:spacing w:val="-6"/>
        </w:rPr>
        <w:t xml:space="preserve"> </w:t>
      </w:r>
      <w:r>
        <w:t>medicines</w:t>
      </w:r>
      <w:r>
        <w:rPr>
          <w:spacing w:val="-6"/>
        </w:rPr>
        <w:t xml:space="preserve"> </w:t>
      </w:r>
      <w:r>
        <w:t>and</w:t>
      </w:r>
      <w:r>
        <w:rPr>
          <w:spacing w:val="-3"/>
        </w:rPr>
        <w:t xml:space="preserve"> </w:t>
      </w:r>
      <w:r>
        <w:rPr>
          <w:spacing w:val="-2"/>
        </w:rPr>
        <w:t>prescriptions.</w:t>
      </w:r>
    </w:p>
    <w:p w14:paraId="1FADBD55" w14:textId="77777777" w:rsidR="003906E8" w:rsidRDefault="00811233">
      <w:pPr>
        <w:pStyle w:val="ListParagraph"/>
        <w:numPr>
          <w:ilvl w:val="0"/>
          <w:numId w:val="1"/>
        </w:numPr>
        <w:tabs>
          <w:tab w:val="left" w:pos="1103"/>
        </w:tabs>
        <w:spacing w:line="268" w:lineRule="exact"/>
        <w:ind w:left="1103" w:hanging="360"/>
      </w:pPr>
      <w:r>
        <w:t>Medicine</w:t>
      </w:r>
      <w:r>
        <w:rPr>
          <w:spacing w:val="-6"/>
        </w:rPr>
        <w:t xml:space="preserve"> </w:t>
      </w:r>
      <w:r>
        <w:t>supply,</w:t>
      </w:r>
      <w:r>
        <w:rPr>
          <w:spacing w:val="-5"/>
        </w:rPr>
        <w:t xml:space="preserve"> </w:t>
      </w:r>
      <w:r>
        <w:t>storage,</w:t>
      </w:r>
      <w:r>
        <w:rPr>
          <w:spacing w:val="-4"/>
        </w:rPr>
        <w:t xml:space="preserve"> </w:t>
      </w:r>
      <w:r>
        <w:t>and</w:t>
      </w:r>
      <w:r>
        <w:rPr>
          <w:spacing w:val="-7"/>
        </w:rPr>
        <w:t xml:space="preserve"> </w:t>
      </w:r>
      <w:r>
        <w:rPr>
          <w:spacing w:val="-2"/>
        </w:rPr>
        <w:t>disposal.</w:t>
      </w:r>
    </w:p>
    <w:p w14:paraId="67451C0D" w14:textId="77777777" w:rsidR="003906E8" w:rsidRDefault="00811233">
      <w:pPr>
        <w:pStyle w:val="ListParagraph"/>
        <w:numPr>
          <w:ilvl w:val="0"/>
          <w:numId w:val="1"/>
        </w:numPr>
        <w:tabs>
          <w:tab w:val="left" w:pos="1103"/>
        </w:tabs>
        <w:spacing w:line="269" w:lineRule="exact"/>
        <w:ind w:left="1103" w:hanging="360"/>
      </w:pPr>
      <w:r>
        <w:t>Self-administration</w:t>
      </w:r>
      <w:r>
        <w:rPr>
          <w:spacing w:val="-10"/>
        </w:rPr>
        <w:t xml:space="preserve"> </w:t>
      </w:r>
      <w:r>
        <w:t>of</w:t>
      </w:r>
      <w:r>
        <w:rPr>
          <w:spacing w:val="-10"/>
        </w:rPr>
        <w:t xml:space="preserve"> </w:t>
      </w:r>
      <w:r>
        <w:rPr>
          <w:spacing w:val="-2"/>
        </w:rPr>
        <w:t>medication.</w:t>
      </w:r>
    </w:p>
    <w:p w14:paraId="61520513" w14:textId="77777777" w:rsidR="003906E8" w:rsidRDefault="00811233">
      <w:pPr>
        <w:pStyle w:val="ListParagraph"/>
        <w:numPr>
          <w:ilvl w:val="0"/>
          <w:numId w:val="1"/>
        </w:numPr>
        <w:tabs>
          <w:tab w:val="left" w:pos="1104"/>
        </w:tabs>
        <w:spacing w:before="2" w:line="237" w:lineRule="auto"/>
        <w:ind w:right="452"/>
      </w:pPr>
      <w:r>
        <w:t>Administration</w:t>
      </w:r>
      <w:r>
        <w:rPr>
          <w:spacing w:val="-5"/>
        </w:rPr>
        <w:t xml:space="preserve"> </w:t>
      </w:r>
      <w:r>
        <w:t>of</w:t>
      </w:r>
      <w:r>
        <w:rPr>
          <w:spacing w:val="-3"/>
        </w:rPr>
        <w:t xml:space="preserve"> </w:t>
      </w:r>
      <w:r>
        <w:t>Tablets</w:t>
      </w:r>
      <w:r>
        <w:rPr>
          <w:spacing w:val="-5"/>
        </w:rPr>
        <w:t xml:space="preserve"> </w:t>
      </w:r>
      <w:r>
        <w:t>and</w:t>
      </w:r>
      <w:r>
        <w:rPr>
          <w:spacing w:val="-3"/>
        </w:rPr>
        <w:t xml:space="preserve"> </w:t>
      </w:r>
      <w:r>
        <w:t>Capsules,</w:t>
      </w:r>
      <w:r>
        <w:rPr>
          <w:spacing w:val="-3"/>
        </w:rPr>
        <w:t xml:space="preserve"> </w:t>
      </w:r>
      <w:r>
        <w:t>Liquids,</w:t>
      </w:r>
      <w:r>
        <w:rPr>
          <w:spacing w:val="-6"/>
        </w:rPr>
        <w:t xml:space="preserve"> </w:t>
      </w:r>
      <w:r>
        <w:t>Eye</w:t>
      </w:r>
      <w:r>
        <w:rPr>
          <w:spacing w:val="-3"/>
        </w:rPr>
        <w:t xml:space="preserve"> </w:t>
      </w:r>
      <w:r>
        <w:t>Drops,</w:t>
      </w:r>
      <w:r>
        <w:rPr>
          <w:spacing w:val="-4"/>
        </w:rPr>
        <w:t xml:space="preserve"> </w:t>
      </w:r>
      <w:r>
        <w:t>Inhalers,</w:t>
      </w:r>
      <w:r>
        <w:rPr>
          <w:spacing w:val="-3"/>
        </w:rPr>
        <w:t xml:space="preserve"> </w:t>
      </w:r>
      <w:r>
        <w:t>Creams, and Ointments.</w:t>
      </w:r>
    </w:p>
    <w:p w14:paraId="22998864" w14:textId="77777777" w:rsidR="003906E8" w:rsidRDefault="00811233">
      <w:pPr>
        <w:pStyle w:val="ListParagraph"/>
        <w:numPr>
          <w:ilvl w:val="0"/>
          <w:numId w:val="1"/>
        </w:numPr>
        <w:tabs>
          <w:tab w:val="left" w:pos="1104"/>
        </w:tabs>
        <w:spacing w:before="1" w:line="268" w:lineRule="exact"/>
        <w:ind w:hanging="360"/>
      </w:pPr>
      <w:r>
        <w:t>Quality</w:t>
      </w:r>
      <w:r>
        <w:rPr>
          <w:spacing w:val="-3"/>
        </w:rPr>
        <w:t xml:space="preserve"> </w:t>
      </w:r>
      <w:r>
        <w:t>control</w:t>
      </w:r>
      <w:r>
        <w:rPr>
          <w:spacing w:val="-6"/>
        </w:rPr>
        <w:t xml:space="preserve"> </w:t>
      </w:r>
      <w:r>
        <w:t>and</w:t>
      </w:r>
      <w:r>
        <w:rPr>
          <w:spacing w:val="-6"/>
        </w:rPr>
        <w:t xml:space="preserve"> </w:t>
      </w:r>
      <w:r>
        <w:t>record</w:t>
      </w:r>
      <w:r>
        <w:rPr>
          <w:spacing w:val="-3"/>
        </w:rPr>
        <w:t xml:space="preserve"> </w:t>
      </w:r>
      <w:r>
        <w:rPr>
          <w:spacing w:val="-2"/>
        </w:rPr>
        <w:t>keeping.</w:t>
      </w:r>
    </w:p>
    <w:p w14:paraId="771219AD" w14:textId="77777777" w:rsidR="003906E8" w:rsidRDefault="00811233">
      <w:pPr>
        <w:pStyle w:val="ListParagraph"/>
        <w:numPr>
          <w:ilvl w:val="0"/>
          <w:numId w:val="1"/>
        </w:numPr>
        <w:tabs>
          <w:tab w:val="left" w:pos="1104"/>
        </w:tabs>
        <w:spacing w:line="268" w:lineRule="exact"/>
        <w:ind w:hanging="360"/>
      </w:pPr>
      <w:r>
        <w:t>Accountability,</w:t>
      </w:r>
      <w:r>
        <w:rPr>
          <w:spacing w:val="-9"/>
        </w:rPr>
        <w:t xml:space="preserve"> </w:t>
      </w:r>
      <w:r>
        <w:t>responsibility,</w:t>
      </w:r>
      <w:r>
        <w:rPr>
          <w:spacing w:val="-7"/>
        </w:rPr>
        <w:t xml:space="preserve"> </w:t>
      </w:r>
      <w:r>
        <w:t>and</w:t>
      </w:r>
      <w:r>
        <w:rPr>
          <w:spacing w:val="-8"/>
        </w:rPr>
        <w:t xml:space="preserve"> </w:t>
      </w:r>
      <w:r>
        <w:rPr>
          <w:spacing w:val="-2"/>
        </w:rPr>
        <w:t>confidentiality.</w:t>
      </w:r>
    </w:p>
    <w:p w14:paraId="0C6FE847" w14:textId="77777777" w:rsidR="003906E8" w:rsidRDefault="003906E8">
      <w:pPr>
        <w:pStyle w:val="BodyText"/>
        <w:spacing w:before="25"/>
      </w:pPr>
    </w:p>
    <w:p w14:paraId="3C2EAAF5" w14:textId="77777777" w:rsidR="003906E8" w:rsidRDefault="00811233">
      <w:pPr>
        <w:pStyle w:val="BodyText"/>
        <w:ind w:left="24"/>
      </w:pPr>
      <w:r>
        <w:t>Refresher</w:t>
      </w:r>
      <w:r>
        <w:rPr>
          <w:spacing w:val="-8"/>
        </w:rPr>
        <w:t xml:space="preserve"> </w:t>
      </w:r>
      <w:r>
        <w:t>training</w:t>
      </w:r>
      <w:r>
        <w:rPr>
          <w:spacing w:val="-5"/>
        </w:rPr>
        <w:t xml:space="preserve"> </w:t>
      </w:r>
      <w:r>
        <w:t>should</w:t>
      </w:r>
      <w:r>
        <w:rPr>
          <w:spacing w:val="-4"/>
        </w:rPr>
        <w:t xml:space="preserve"> </w:t>
      </w:r>
      <w:r>
        <w:t>be</w:t>
      </w:r>
      <w:r>
        <w:rPr>
          <w:spacing w:val="-5"/>
        </w:rPr>
        <w:t xml:space="preserve"> </w:t>
      </w:r>
      <w:r>
        <w:t>sought</w:t>
      </w:r>
      <w:r>
        <w:rPr>
          <w:spacing w:val="-3"/>
        </w:rPr>
        <w:t xml:space="preserve"> </w:t>
      </w:r>
      <w:r>
        <w:t>as</w:t>
      </w:r>
      <w:r>
        <w:rPr>
          <w:spacing w:val="-3"/>
        </w:rPr>
        <w:t xml:space="preserve"> </w:t>
      </w:r>
      <w:r>
        <w:rPr>
          <w:spacing w:val="-2"/>
        </w:rPr>
        <w:t>appropriate.</w:t>
      </w:r>
    </w:p>
    <w:p w14:paraId="65615790" w14:textId="77777777" w:rsidR="003906E8" w:rsidRDefault="003906E8">
      <w:pPr>
        <w:pStyle w:val="BodyText"/>
        <w:spacing w:before="47"/>
      </w:pPr>
    </w:p>
    <w:p w14:paraId="626911FE" w14:textId="77777777" w:rsidR="003906E8" w:rsidRDefault="00811233">
      <w:pPr>
        <w:pStyle w:val="Heading1"/>
      </w:pPr>
      <w:bookmarkStart w:id="42" w:name="Complaint"/>
      <w:bookmarkStart w:id="43" w:name="_bookmark21"/>
      <w:bookmarkEnd w:id="42"/>
      <w:bookmarkEnd w:id="43"/>
      <w:r>
        <w:rPr>
          <w:spacing w:val="-2"/>
        </w:rPr>
        <w:t>Complaint</w:t>
      </w:r>
    </w:p>
    <w:p w14:paraId="73E41F94" w14:textId="77777777" w:rsidR="003906E8" w:rsidRDefault="003906E8">
      <w:pPr>
        <w:pStyle w:val="BodyText"/>
        <w:spacing w:before="26"/>
        <w:rPr>
          <w:b/>
          <w:sz w:val="24"/>
        </w:rPr>
      </w:pPr>
    </w:p>
    <w:p w14:paraId="119C5699" w14:textId="77777777" w:rsidR="003906E8" w:rsidRDefault="00811233">
      <w:pPr>
        <w:pStyle w:val="ListParagraph"/>
        <w:numPr>
          <w:ilvl w:val="0"/>
          <w:numId w:val="1"/>
        </w:numPr>
        <w:tabs>
          <w:tab w:val="left" w:pos="1103"/>
        </w:tabs>
        <w:ind w:left="1103" w:right="296"/>
      </w:pPr>
      <w:r>
        <w:t>Should</w:t>
      </w:r>
      <w:r>
        <w:rPr>
          <w:spacing w:val="-3"/>
        </w:rPr>
        <w:t xml:space="preserve"> </w:t>
      </w:r>
      <w:r>
        <w:t>parents/carers</w:t>
      </w:r>
      <w:r>
        <w:rPr>
          <w:spacing w:val="-4"/>
        </w:rPr>
        <w:t xml:space="preserve"> </w:t>
      </w:r>
      <w:r>
        <w:t>be</w:t>
      </w:r>
      <w:r>
        <w:rPr>
          <w:spacing w:val="-3"/>
        </w:rPr>
        <w:t xml:space="preserve"> </w:t>
      </w:r>
      <w:r>
        <w:t>dissatisfied</w:t>
      </w:r>
      <w:r>
        <w:rPr>
          <w:spacing w:val="-5"/>
        </w:rPr>
        <w:t xml:space="preserve"> </w:t>
      </w:r>
      <w:r>
        <w:t>with</w:t>
      </w:r>
      <w:r>
        <w:rPr>
          <w:spacing w:val="-3"/>
        </w:rPr>
        <w:t xml:space="preserve"> </w:t>
      </w:r>
      <w:r>
        <w:t>any</w:t>
      </w:r>
      <w:r>
        <w:rPr>
          <w:spacing w:val="-5"/>
        </w:rPr>
        <w:t xml:space="preserve"> </w:t>
      </w:r>
      <w:r>
        <w:t>aspect</w:t>
      </w:r>
      <w:r>
        <w:rPr>
          <w:spacing w:val="-1"/>
        </w:rPr>
        <w:t xml:space="preserve"> </w:t>
      </w:r>
      <w:r>
        <w:t>of</w:t>
      </w:r>
      <w:r>
        <w:rPr>
          <w:spacing w:val="-4"/>
        </w:rPr>
        <w:t xml:space="preserve"> </w:t>
      </w:r>
      <w:r>
        <w:t>their</w:t>
      </w:r>
      <w:r>
        <w:rPr>
          <w:spacing w:val="-4"/>
        </w:rPr>
        <w:t xml:space="preserve"> </w:t>
      </w:r>
      <w:r>
        <w:t>child’s</w:t>
      </w:r>
      <w:r>
        <w:rPr>
          <w:spacing w:val="-2"/>
        </w:rPr>
        <w:t xml:space="preserve"> </w:t>
      </w:r>
      <w:r>
        <w:t>care</w:t>
      </w:r>
      <w:r>
        <w:rPr>
          <w:spacing w:val="-7"/>
        </w:rPr>
        <w:t xml:space="preserve"> </w:t>
      </w:r>
      <w:r>
        <w:t>at</w:t>
      </w:r>
      <w:r>
        <w:rPr>
          <w:spacing w:val="-4"/>
        </w:rPr>
        <w:t xml:space="preserve"> </w:t>
      </w:r>
      <w:r>
        <w:t>their school/college, they must discuss their concerns</w:t>
      </w:r>
      <w:r>
        <w:rPr>
          <w:spacing w:val="-2"/>
        </w:rPr>
        <w:t xml:space="preserve"> </w:t>
      </w:r>
      <w:r>
        <w:t>with the school/college initially.</w:t>
      </w:r>
    </w:p>
    <w:p w14:paraId="35B2D95D" w14:textId="77777777" w:rsidR="003906E8" w:rsidRDefault="00811233">
      <w:pPr>
        <w:pStyle w:val="ListParagraph"/>
        <w:numPr>
          <w:ilvl w:val="0"/>
          <w:numId w:val="1"/>
        </w:numPr>
        <w:tabs>
          <w:tab w:val="left" w:pos="1103"/>
        </w:tabs>
        <w:spacing w:before="3" w:line="237" w:lineRule="auto"/>
        <w:ind w:left="1103" w:right="318"/>
      </w:pPr>
      <w:r>
        <w:t>If</w:t>
      </w:r>
      <w:r>
        <w:rPr>
          <w:spacing w:val="-2"/>
        </w:rPr>
        <w:t xml:space="preserve"> </w:t>
      </w:r>
      <w:r>
        <w:t>for whatever</w:t>
      </w:r>
      <w:r>
        <w:rPr>
          <w:spacing w:val="-3"/>
        </w:rPr>
        <w:t xml:space="preserve"> </w:t>
      </w:r>
      <w:r>
        <w:t>reason</w:t>
      </w:r>
      <w:r>
        <w:rPr>
          <w:spacing w:val="-4"/>
        </w:rPr>
        <w:t xml:space="preserve"> </w:t>
      </w:r>
      <w:r>
        <w:t>this</w:t>
      </w:r>
      <w:r>
        <w:rPr>
          <w:spacing w:val="-1"/>
        </w:rPr>
        <w:t xml:space="preserve"> </w:t>
      </w:r>
      <w:r>
        <w:t>does</w:t>
      </w:r>
      <w:r>
        <w:rPr>
          <w:spacing w:val="-1"/>
        </w:rPr>
        <w:t xml:space="preserve"> </w:t>
      </w:r>
      <w:r>
        <w:t>not</w:t>
      </w:r>
      <w:r>
        <w:rPr>
          <w:spacing w:val="-2"/>
        </w:rPr>
        <w:t xml:space="preserve"> </w:t>
      </w:r>
      <w:r>
        <w:t>resolve</w:t>
      </w:r>
      <w:r>
        <w:rPr>
          <w:spacing w:val="-4"/>
        </w:rPr>
        <w:t xml:space="preserve"> </w:t>
      </w:r>
      <w:r>
        <w:t>the</w:t>
      </w:r>
      <w:r>
        <w:rPr>
          <w:spacing w:val="-4"/>
        </w:rPr>
        <w:t xml:space="preserve"> </w:t>
      </w:r>
      <w:r>
        <w:t>issue,</w:t>
      </w:r>
      <w:r>
        <w:rPr>
          <w:spacing w:val="-3"/>
        </w:rPr>
        <w:t xml:space="preserve"> </w:t>
      </w:r>
      <w:r>
        <w:t>they</w:t>
      </w:r>
      <w:r>
        <w:rPr>
          <w:spacing w:val="-4"/>
        </w:rPr>
        <w:t xml:space="preserve"> </w:t>
      </w:r>
      <w:r>
        <w:t>follow</w:t>
      </w:r>
      <w:r>
        <w:rPr>
          <w:spacing w:val="-2"/>
        </w:rPr>
        <w:t xml:space="preserve"> </w:t>
      </w:r>
      <w:r>
        <w:t>the</w:t>
      </w:r>
      <w:r>
        <w:rPr>
          <w:spacing w:val="-4"/>
        </w:rPr>
        <w:t xml:space="preserve"> </w:t>
      </w:r>
      <w:r>
        <w:t>complaints procedure as outlined on the Trust website (</w:t>
      </w:r>
      <w:hyperlink r:id="rId10">
        <w:r>
          <w:rPr>
            <w:color w:val="0562C1"/>
            <w:u w:val="single" w:color="0562C1"/>
          </w:rPr>
          <w:t>see guidance here</w:t>
        </w:r>
      </w:hyperlink>
      <w:r>
        <w:t>).</w:t>
      </w:r>
    </w:p>
    <w:p w14:paraId="29499DF4" w14:textId="77777777" w:rsidR="003906E8" w:rsidRDefault="003906E8">
      <w:pPr>
        <w:pStyle w:val="ListParagraph"/>
        <w:spacing w:line="237" w:lineRule="auto"/>
        <w:sectPr w:rsidR="003906E8">
          <w:pgSz w:w="11910" w:h="16840"/>
          <w:pgMar w:top="1340" w:right="1275" w:bottom="1620" w:left="1417" w:header="0" w:footer="1416" w:gutter="0"/>
          <w:cols w:space="720"/>
        </w:sectPr>
      </w:pPr>
    </w:p>
    <w:p w14:paraId="083D52F7" w14:textId="77777777" w:rsidR="003906E8" w:rsidRDefault="00811233">
      <w:pPr>
        <w:pStyle w:val="Heading1"/>
        <w:spacing w:before="82"/>
      </w:pPr>
      <w:bookmarkStart w:id="44" w:name="Unacceptable_Practice"/>
      <w:bookmarkStart w:id="45" w:name="_bookmark22"/>
      <w:bookmarkEnd w:id="44"/>
      <w:bookmarkEnd w:id="45"/>
      <w:r>
        <w:lastRenderedPageBreak/>
        <w:t>Unacceptable</w:t>
      </w:r>
      <w:r>
        <w:rPr>
          <w:spacing w:val="-1"/>
        </w:rPr>
        <w:t xml:space="preserve"> </w:t>
      </w:r>
      <w:r>
        <w:rPr>
          <w:spacing w:val="-2"/>
        </w:rPr>
        <w:t>Practice</w:t>
      </w:r>
    </w:p>
    <w:p w14:paraId="33A47F7C" w14:textId="77777777" w:rsidR="003906E8" w:rsidRDefault="003906E8">
      <w:pPr>
        <w:pStyle w:val="BodyText"/>
        <w:spacing w:before="26"/>
        <w:rPr>
          <w:b/>
          <w:sz w:val="24"/>
        </w:rPr>
      </w:pPr>
    </w:p>
    <w:p w14:paraId="48BB82E6" w14:textId="77777777" w:rsidR="003906E8" w:rsidRDefault="00811233">
      <w:pPr>
        <w:pStyle w:val="BodyText"/>
        <w:ind w:left="23"/>
      </w:pPr>
      <w:r>
        <w:t>The</w:t>
      </w:r>
      <w:r>
        <w:rPr>
          <w:spacing w:val="-6"/>
        </w:rPr>
        <w:t xml:space="preserve"> </w:t>
      </w:r>
      <w:r>
        <w:t>Trust</w:t>
      </w:r>
      <w:r>
        <w:rPr>
          <w:spacing w:val="-3"/>
        </w:rPr>
        <w:t xml:space="preserve"> </w:t>
      </w:r>
      <w:r>
        <w:t>understands</w:t>
      </w:r>
      <w:r>
        <w:rPr>
          <w:spacing w:val="-8"/>
        </w:rPr>
        <w:t xml:space="preserve"> </w:t>
      </w:r>
      <w:r>
        <w:t>that</w:t>
      </w:r>
      <w:r>
        <w:rPr>
          <w:spacing w:val="-3"/>
        </w:rPr>
        <w:t xml:space="preserve"> </w:t>
      </w:r>
      <w:r>
        <w:t>it</w:t>
      </w:r>
      <w:r>
        <w:rPr>
          <w:spacing w:val="-6"/>
        </w:rPr>
        <w:t xml:space="preserve"> </w:t>
      </w:r>
      <w:r>
        <w:t>is</w:t>
      </w:r>
      <w:r>
        <w:rPr>
          <w:spacing w:val="-4"/>
        </w:rPr>
        <w:t xml:space="preserve"> </w:t>
      </w:r>
      <w:r>
        <w:t>generally</w:t>
      </w:r>
      <w:r>
        <w:rPr>
          <w:spacing w:val="-5"/>
        </w:rPr>
        <w:t xml:space="preserve"> </w:t>
      </w:r>
      <w:r>
        <w:t>not</w:t>
      </w:r>
      <w:r>
        <w:rPr>
          <w:spacing w:val="-5"/>
        </w:rPr>
        <w:t xml:space="preserve"> </w:t>
      </w:r>
      <w:r>
        <w:t>acceptable</w:t>
      </w:r>
      <w:r>
        <w:rPr>
          <w:spacing w:val="-5"/>
        </w:rPr>
        <w:t xml:space="preserve"> </w:t>
      </w:r>
      <w:r>
        <w:t>practice</w:t>
      </w:r>
      <w:r>
        <w:rPr>
          <w:spacing w:val="-7"/>
        </w:rPr>
        <w:t xml:space="preserve"> </w:t>
      </w:r>
      <w:r>
        <w:rPr>
          <w:spacing w:val="-5"/>
        </w:rPr>
        <w:t>to:</w:t>
      </w:r>
    </w:p>
    <w:p w14:paraId="5C999D00" w14:textId="77777777" w:rsidR="003906E8" w:rsidRDefault="003906E8">
      <w:pPr>
        <w:pStyle w:val="BodyText"/>
        <w:spacing w:before="50"/>
      </w:pPr>
    </w:p>
    <w:p w14:paraId="0C28F4FA" w14:textId="77777777" w:rsidR="003906E8" w:rsidRDefault="00811233">
      <w:pPr>
        <w:pStyle w:val="ListParagraph"/>
        <w:numPr>
          <w:ilvl w:val="0"/>
          <w:numId w:val="1"/>
        </w:numPr>
        <w:tabs>
          <w:tab w:val="left" w:pos="1102"/>
        </w:tabs>
        <w:spacing w:line="237" w:lineRule="auto"/>
        <w:ind w:left="1102" w:right="1076"/>
      </w:pPr>
      <w:r>
        <w:t>prevent</w:t>
      </w:r>
      <w:r>
        <w:rPr>
          <w:spacing w:val="-4"/>
        </w:rPr>
        <w:t xml:space="preserve"> </w:t>
      </w:r>
      <w:r>
        <w:t>children</w:t>
      </w:r>
      <w:r>
        <w:rPr>
          <w:spacing w:val="-6"/>
        </w:rPr>
        <w:t xml:space="preserve"> </w:t>
      </w:r>
      <w:r>
        <w:t>from</w:t>
      </w:r>
      <w:r>
        <w:rPr>
          <w:spacing w:val="-2"/>
        </w:rPr>
        <w:t xml:space="preserve"> </w:t>
      </w:r>
      <w:r>
        <w:t>easily</w:t>
      </w:r>
      <w:r>
        <w:rPr>
          <w:spacing w:val="-3"/>
        </w:rPr>
        <w:t xml:space="preserve"> </w:t>
      </w:r>
      <w:r>
        <w:t>accessing</w:t>
      </w:r>
      <w:r>
        <w:rPr>
          <w:spacing w:val="-6"/>
        </w:rPr>
        <w:t xml:space="preserve"> </w:t>
      </w:r>
      <w:r>
        <w:t>their</w:t>
      </w:r>
      <w:r>
        <w:rPr>
          <w:spacing w:val="-2"/>
        </w:rPr>
        <w:t xml:space="preserve"> </w:t>
      </w:r>
      <w:r>
        <w:t>inhalers</w:t>
      </w:r>
      <w:r>
        <w:rPr>
          <w:spacing w:val="-3"/>
        </w:rPr>
        <w:t xml:space="preserve"> </w:t>
      </w:r>
      <w:r>
        <w:t>and</w:t>
      </w:r>
      <w:r>
        <w:rPr>
          <w:spacing w:val="-6"/>
        </w:rPr>
        <w:t xml:space="preserve"> </w:t>
      </w:r>
      <w:r>
        <w:t>medication</w:t>
      </w:r>
      <w:r>
        <w:rPr>
          <w:spacing w:val="-4"/>
        </w:rPr>
        <w:t xml:space="preserve"> </w:t>
      </w:r>
      <w:r>
        <w:t xml:space="preserve">and administering their medication when and where </w:t>
      </w:r>
      <w:proofErr w:type="gramStart"/>
      <w:r>
        <w:t>necessary;</w:t>
      </w:r>
      <w:proofErr w:type="gramEnd"/>
    </w:p>
    <w:p w14:paraId="1A4AC47C" w14:textId="77777777" w:rsidR="003906E8" w:rsidRDefault="00811233">
      <w:pPr>
        <w:pStyle w:val="ListParagraph"/>
        <w:numPr>
          <w:ilvl w:val="0"/>
          <w:numId w:val="1"/>
        </w:numPr>
        <w:tabs>
          <w:tab w:val="left" w:pos="1103"/>
        </w:tabs>
        <w:spacing w:before="1" w:line="268" w:lineRule="exact"/>
        <w:ind w:left="1103" w:hanging="360"/>
      </w:pPr>
      <w:r>
        <w:t>assume</w:t>
      </w:r>
      <w:r>
        <w:rPr>
          <w:spacing w:val="-8"/>
        </w:rPr>
        <w:t xml:space="preserve"> </w:t>
      </w:r>
      <w:r>
        <w:t>that</w:t>
      </w:r>
      <w:r>
        <w:rPr>
          <w:spacing w:val="-1"/>
        </w:rPr>
        <w:t xml:space="preserve"> </w:t>
      </w:r>
      <w:r>
        <w:t>every</w:t>
      </w:r>
      <w:r>
        <w:rPr>
          <w:spacing w:val="-6"/>
        </w:rPr>
        <w:t xml:space="preserve"> </w:t>
      </w:r>
      <w:r>
        <w:t>child</w:t>
      </w:r>
      <w:r>
        <w:rPr>
          <w:spacing w:val="-5"/>
        </w:rPr>
        <w:t xml:space="preserve"> </w:t>
      </w:r>
      <w:r>
        <w:t>with</w:t>
      </w:r>
      <w:r>
        <w:rPr>
          <w:spacing w:val="-3"/>
        </w:rPr>
        <w:t xml:space="preserve"> </w:t>
      </w:r>
      <w:r>
        <w:t>the</w:t>
      </w:r>
      <w:r>
        <w:rPr>
          <w:spacing w:val="-6"/>
        </w:rPr>
        <w:t xml:space="preserve"> </w:t>
      </w:r>
      <w:r>
        <w:t>same</w:t>
      </w:r>
      <w:r>
        <w:rPr>
          <w:spacing w:val="-5"/>
        </w:rPr>
        <w:t xml:space="preserve"> </w:t>
      </w:r>
      <w:r>
        <w:t>condition</w:t>
      </w:r>
      <w:r>
        <w:rPr>
          <w:spacing w:val="-5"/>
        </w:rPr>
        <w:t xml:space="preserve"> </w:t>
      </w:r>
      <w:r>
        <w:t>requires</w:t>
      </w:r>
      <w:r>
        <w:rPr>
          <w:spacing w:val="-3"/>
        </w:rPr>
        <w:t xml:space="preserve"> </w:t>
      </w:r>
      <w:r>
        <w:t>the</w:t>
      </w:r>
      <w:r>
        <w:rPr>
          <w:spacing w:val="-5"/>
        </w:rPr>
        <w:t xml:space="preserve"> </w:t>
      </w:r>
      <w:r>
        <w:t>same</w:t>
      </w:r>
      <w:r>
        <w:rPr>
          <w:spacing w:val="-5"/>
        </w:rPr>
        <w:t xml:space="preserve"> </w:t>
      </w:r>
      <w:proofErr w:type="gramStart"/>
      <w:r>
        <w:rPr>
          <w:spacing w:val="-2"/>
        </w:rPr>
        <w:t>treatment;</w:t>
      </w:r>
      <w:proofErr w:type="gramEnd"/>
    </w:p>
    <w:p w14:paraId="41607C39" w14:textId="77777777" w:rsidR="003906E8" w:rsidRDefault="00811233">
      <w:pPr>
        <w:pStyle w:val="ListParagraph"/>
        <w:numPr>
          <w:ilvl w:val="0"/>
          <w:numId w:val="1"/>
        </w:numPr>
        <w:tabs>
          <w:tab w:val="left" w:pos="1103"/>
        </w:tabs>
        <w:spacing w:before="1" w:line="237" w:lineRule="auto"/>
        <w:ind w:left="1103" w:right="1012"/>
      </w:pPr>
      <w:r>
        <w:t>ignore</w:t>
      </w:r>
      <w:r>
        <w:rPr>
          <w:spacing w:val="-3"/>
        </w:rPr>
        <w:t xml:space="preserve"> </w:t>
      </w:r>
      <w:r>
        <w:t>the</w:t>
      </w:r>
      <w:r>
        <w:rPr>
          <w:spacing w:val="-5"/>
        </w:rPr>
        <w:t xml:space="preserve"> </w:t>
      </w:r>
      <w:r>
        <w:t>views</w:t>
      </w:r>
      <w:r>
        <w:rPr>
          <w:spacing w:val="-2"/>
        </w:rPr>
        <w:t xml:space="preserve"> </w:t>
      </w:r>
      <w:r>
        <w:t>of</w:t>
      </w:r>
      <w:r>
        <w:rPr>
          <w:spacing w:val="-4"/>
        </w:rPr>
        <w:t xml:space="preserve"> </w:t>
      </w:r>
      <w:r>
        <w:t>the</w:t>
      </w:r>
      <w:r>
        <w:rPr>
          <w:spacing w:val="-3"/>
        </w:rPr>
        <w:t xml:space="preserve"> </w:t>
      </w:r>
      <w:r>
        <w:t>child</w:t>
      </w:r>
      <w:r>
        <w:rPr>
          <w:spacing w:val="-3"/>
        </w:rPr>
        <w:t xml:space="preserve"> </w:t>
      </w:r>
      <w:r>
        <w:t>or</w:t>
      </w:r>
      <w:r>
        <w:rPr>
          <w:spacing w:val="-1"/>
        </w:rPr>
        <w:t xml:space="preserve"> </w:t>
      </w:r>
      <w:r>
        <w:t>their</w:t>
      </w:r>
      <w:r>
        <w:rPr>
          <w:spacing w:val="-1"/>
        </w:rPr>
        <w:t xml:space="preserve"> </w:t>
      </w:r>
      <w:r>
        <w:t>parents/guardians;</w:t>
      </w:r>
      <w:r>
        <w:rPr>
          <w:spacing w:val="-1"/>
        </w:rPr>
        <w:t xml:space="preserve"> </w:t>
      </w:r>
      <w:r>
        <w:t>or</w:t>
      </w:r>
      <w:r>
        <w:rPr>
          <w:spacing w:val="-4"/>
        </w:rPr>
        <w:t xml:space="preserve"> </w:t>
      </w:r>
      <w:r>
        <w:t>ignore</w:t>
      </w:r>
      <w:r>
        <w:rPr>
          <w:spacing w:val="-5"/>
        </w:rPr>
        <w:t xml:space="preserve"> </w:t>
      </w:r>
      <w:r>
        <w:t>medical evidence or opinion (although this may be challenged</w:t>
      </w:r>
      <w:proofErr w:type="gramStart"/>
      <w:r>
        <w:t>);</w:t>
      </w:r>
      <w:proofErr w:type="gramEnd"/>
    </w:p>
    <w:p w14:paraId="2D8A72DF" w14:textId="77777777" w:rsidR="003906E8" w:rsidRDefault="00811233">
      <w:pPr>
        <w:pStyle w:val="ListParagraph"/>
        <w:numPr>
          <w:ilvl w:val="0"/>
          <w:numId w:val="1"/>
        </w:numPr>
        <w:tabs>
          <w:tab w:val="left" w:pos="1103"/>
        </w:tabs>
        <w:spacing w:before="1"/>
        <w:ind w:left="1103" w:right="552"/>
      </w:pPr>
      <w:r>
        <w:t>send</w:t>
      </w:r>
      <w:r>
        <w:rPr>
          <w:spacing w:val="-2"/>
        </w:rPr>
        <w:t xml:space="preserve"> </w:t>
      </w:r>
      <w:r>
        <w:t>children</w:t>
      </w:r>
      <w:r>
        <w:rPr>
          <w:spacing w:val="-2"/>
        </w:rPr>
        <w:t xml:space="preserve"> </w:t>
      </w:r>
      <w:r>
        <w:t>with</w:t>
      </w:r>
      <w:r>
        <w:rPr>
          <w:spacing w:val="-4"/>
        </w:rPr>
        <w:t xml:space="preserve"> </w:t>
      </w:r>
      <w:r>
        <w:t>medical</w:t>
      </w:r>
      <w:r>
        <w:rPr>
          <w:spacing w:val="-2"/>
        </w:rPr>
        <w:t xml:space="preserve"> </w:t>
      </w:r>
      <w:r>
        <w:t>conditions</w:t>
      </w:r>
      <w:r>
        <w:rPr>
          <w:spacing w:val="-1"/>
        </w:rPr>
        <w:t xml:space="preserve"> </w:t>
      </w:r>
      <w:r>
        <w:t>home</w:t>
      </w:r>
      <w:r>
        <w:rPr>
          <w:spacing w:val="-4"/>
        </w:rPr>
        <w:t xml:space="preserve"> </w:t>
      </w:r>
      <w:r>
        <w:t>frequently</w:t>
      </w:r>
      <w:r>
        <w:rPr>
          <w:spacing w:val="-1"/>
        </w:rPr>
        <w:t xml:space="preserve"> </w:t>
      </w:r>
      <w:r>
        <w:t>for</w:t>
      </w:r>
      <w:r>
        <w:rPr>
          <w:spacing w:val="-3"/>
        </w:rPr>
        <w:t xml:space="preserve"> </w:t>
      </w:r>
      <w:r>
        <w:t>reasons</w:t>
      </w:r>
      <w:r>
        <w:rPr>
          <w:spacing w:val="-4"/>
        </w:rPr>
        <w:t xml:space="preserve"> </w:t>
      </w:r>
      <w:r>
        <w:t>associated with their medical condition or prevent them from staying for normal school/college</w:t>
      </w:r>
      <w:r>
        <w:rPr>
          <w:spacing w:val="-3"/>
        </w:rPr>
        <w:t xml:space="preserve"> </w:t>
      </w:r>
      <w:r>
        <w:t>activities,</w:t>
      </w:r>
      <w:r>
        <w:rPr>
          <w:spacing w:val="-5"/>
        </w:rPr>
        <w:t xml:space="preserve"> </w:t>
      </w:r>
      <w:r>
        <w:t>including</w:t>
      </w:r>
      <w:r>
        <w:rPr>
          <w:spacing w:val="-4"/>
        </w:rPr>
        <w:t xml:space="preserve"> </w:t>
      </w:r>
      <w:r>
        <w:t>lunch,</w:t>
      </w:r>
      <w:r>
        <w:rPr>
          <w:spacing w:val="-2"/>
        </w:rPr>
        <w:t xml:space="preserve"> </w:t>
      </w:r>
      <w:r>
        <w:t>unless</w:t>
      </w:r>
      <w:r>
        <w:rPr>
          <w:spacing w:val="-6"/>
        </w:rPr>
        <w:t xml:space="preserve"> </w:t>
      </w:r>
      <w:r>
        <w:t>this</w:t>
      </w:r>
      <w:r>
        <w:rPr>
          <w:spacing w:val="-3"/>
        </w:rPr>
        <w:t xml:space="preserve"> </w:t>
      </w:r>
      <w:r>
        <w:t>is</w:t>
      </w:r>
      <w:r>
        <w:rPr>
          <w:spacing w:val="-3"/>
        </w:rPr>
        <w:t xml:space="preserve"> </w:t>
      </w:r>
      <w:r>
        <w:t>specified</w:t>
      </w:r>
      <w:r>
        <w:rPr>
          <w:spacing w:val="-4"/>
        </w:rPr>
        <w:t xml:space="preserve"> </w:t>
      </w:r>
      <w:r>
        <w:t>in</w:t>
      </w:r>
      <w:r>
        <w:rPr>
          <w:spacing w:val="-6"/>
        </w:rPr>
        <w:t xml:space="preserve"> </w:t>
      </w:r>
      <w:r>
        <w:t>their</w:t>
      </w:r>
      <w:r>
        <w:rPr>
          <w:spacing w:val="-5"/>
        </w:rPr>
        <w:t xml:space="preserve"> </w:t>
      </w:r>
      <w:proofErr w:type="gramStart"/>
      <w:r>
        <w:t>IHCP;</w:t>
      </w:r>
      <w:proofErr w:type="gramEnd"/>
    </w:p>
    <w:p w14:paraId="33659886" w14:textId="77777777" w:rsidR="003906E8" w:rsidRDefault="00811233">
      <w:pPr>
        <w:pStyle w:val="ListParagraph"/>
        <w:numPr>
          <w:ilvl w:val="0"/>
          <w:numId w:val="1"/>
        </w:numPr>
        <w:tabs>
          <w:tab w:val="left" w:pos="1103"/>
        </w:tabs>
        <w:spacing w:before="2" w:line="237" w:lineRule="auto"/>
        <w:ind w:left="1103" w:right="512"/>
      </w:pPr>
      <w:r>
        <w:t>if</w:t>
      </w:r>
      <w:r>
        <w:rPr>
          <w:spacing w:val="-1"/>
        </w:rPr>
        <w:t xml:space="preserve"> </w:t>
      </w:r>
      <w:r>
        <w:t>the</w:t>
      </w:r>
      <w:r>
        <w:rPr>
          <w:spacing w:val="-5"/>
        </w:rPr>
        <w:t xml:space="preserve"> </w:t>
      </w:r>
      <w:r>
        <w:t>child</w:t>
      </w:r>
      <w:r>
        <w:rPr>
          <w:spacing w:val="-3"/>
        </w:rPr>
        <w:t xml:space="preserve"> </w:t>
      </w:r>
      <w:r>
        <w:t>becomes</w:t>
      </w:r>
      <w:r>
        <w:rPr>
          <w:spacing w:val="-2"/>
        </w:rPr>
        <w:t xml:space="preserve"> </w:t>
      </w:r>
      <w:r>
        <w:t>ill,</w:t>
      </w:r>
      <w:r>
        <w:rPr>
          <w:spacing w:val="-1"/>
        </w:rPr>
        <w:t xml:space="preserve"> </w:t>
      </w:r>
      <w:r>
        <w:t>send</w:t>
      </w:r>
      <w:r>
        <w:rPr>
          <w:spacing w:val="-3"/>
        </w:rPr>
        <w:t xml:space="preserve"> </w:t>
      </w:r>
      <w:r>
        <w:t>them</w:t>
      </w:r>
      <w:r>
        <w:rPr>
          <w:spacing w:val="-4"/>
        </w:rPr>
        <w:t xml:space="preserve"> </w:t>
      </w:r>
      <w:r>
        <w:t>to</w:t>
      </w:r>
      <w:r>
        <w:rPr>
          <w:spacing w:val="-5"/>
        </w:rPr>
        <w:t xml:space="preserve"> </w:t>
      </w:r>
      <w:r>
        <w:t>the</w:t>
      </w:r>
      <w:r>
        <w:rPr>
          <w:spacing w:val="-5"/>
        </w:rPr>
        <w:t xml:space="preserve"> </w:t>
      </w:r>
      <w:r>
        <w:t>school/college</w:t>
      </w:r>
      <w:r>
        <w:rPr>
          <w:spacing w:val="-2"/>
        </w:rPr>
        <w:t xml:space="preserve"> </w:t>
      </w:r>
      <w:r>
        <w:t>office</w:t>
      </w:r>
      <w:r>
        <w:rPr>
          <w:spacing w:val="-3"/>
        </w:rPr>
        <w:t xml:space="preserve"> </w:t>
      </w:r>
      <w:r>
        <w:t>or</w:t>
      </w:r>
      <w:r>
        <w:rPr>
          <w:spacing w:val="-4"/>
        </w:rPr>
        <w:t xml:space="preserve"> </w:t>
      </w:r>
      <w:r>
        <w:t>medical</w:t>
      </w:r>
      <w:r>
        <w:rPr>
          <w:spacing w:val="-3"/>
        </w:rPr>
        <w:t xml:space="preserve"> </w:t>
      </w:r>
      <w:r>
        <w:t xml:space="preserve">room unaccompanied or with someone </w:t>
      </w:r>
      <w:proofErr w:type="gramStart"/>
      <w:r>
        <w:t>unsuitable;</w:t>
      </w:r>
      <w:proofErr w:type="gramEnd"/>
    </w:p>
    <w:p w14:paraId="5B991968" w14:textId="77777777" w:rsidR="003906E8" w:rsidRDefault="00811233">
      <w:pPr>
        <w:pStyle w:val="ListParagraph"/>
        <w:numPr>
          <w:ilvl w:val="0"/>
          <w:numId w:val="1"/>
        </w:numPr>
        <w:tabs>
          <w:tab w:val="left" w:pos="1103"/>
        </w:tabs>
        <w:spacing w:before="3" w:line="237" w:lineRule="auto"/>
        <w:ind w:left="1103" w:right="305"/>
      </w:pPr>
      <w:proofErr w:type="spellStart"/>
      <w:r>
        <w:t>penalise</w:t>
      </w:r>
      <w:proofErr w:type="spellEnd"/>
      <w:r>
        <w:rPr>
          <w:spacing w:val="-2"/>
        </w:rPr>
        <w:t xml:space="preserve"> </w:t>
      </w:r>
      <w:r>
        <w:t>children</w:t>
      </w:r>
      <w:r>
        <w:rPr>
          <w:spacing w:val="-2"/>
        </w:rPr>
        <w:t xml:space="preserve"> </w:t>
      </w:r>
      <w:r>
        <w:t>for</w:t>
      </w:r>
      <w:r>
        <w:rPr>
          <w:spacing w:val="-3"/>
        </w:rPr>
        <w:t xml:space="preserve"> </w:t>
      </w:r>
      <w:r>
        <w:t>their attendance</w:t>
      </w:r>
      <w:r>
        <w:rPr>
          <w:spacing w:val="-4"/>
        </w:rPr>
        <w:t xml:space="preserve"> </w:t>
      </w:r>
      <w:r>
        <w:t>record</w:t>
      </w:r>
      <w:r>
        <w:rPr>
          <w:spacing w:val="-4"/>
        </w:rPr>
        <w:t xml:space="preserve"> </w:t>
      </w:r>
      <w:r>
        <w:t>if</w:t>
      </w:r>
      <w:r>
        <w:rPr>
          <w:spacing w:val="-3"/>
        </w:rPr>
        <w:t xml:space="preserve"> </w:t>
      </w:r>
      <w:r>
        <w:t>their absences</w:t>
      </w:r>
      <w:r>
        <w:rPr>
          <w:spacing w:val="-4"/>
        </w:rPr>
        <w:t xml:space="preserve"> </w:t>
      </w:r>
      <w:r>
        <w:t>are</w:t>
      </w:r>
      <w:r>
        <w:rPr>
          <w:spacing w:val="-4"/>
        </w:rPr>
        <w:t xml:space="preserve"> </w:t>
      </w:r>
      <w:r>
        <w:t>related</w:t>
      </w:r>
      <w:r>
        <w:rPr>
          <w:spacing w:val="-6"/>
        </w:rPr>
        <w:t xml:space="preserve"> </w:t>
      </w:r>
      <w:r>
        <w:t>to</w:t>
      </w:r>
      <w:r>
        <w:rPr>
          <w:spacing w:val="-2"/>
        </w:rPr>
        <w:t xml:space="preserve"> </w:t>
      </w:r>
      <w:r>
        <w:t xml:space="preserve">their medical condition, e.g. hospital </w:t>
      </w:r>
      <w:proofErr w:type="gramStart"/>
      <w:r>
        <w:t>appointments;</w:t>
      </w:r>
      <w:proofErr w:type="gramEnd"/>
    </w:p>
    <w:p w14:paraId="1B70849F" w14:textId="77777777" w:rsidR="003906E8" w:rsidRDefault="00811233">
      <w:pPr>
        <w:pStyle w:val="ListParagraph"/>
        <w:numPr>
          <w:ilvl w:val="0"/>
          <w:numId w:val="1"/>
        </w:numPr>
        <w:tabs>
          <w:tab w:val="left" w:pos="1103"/>
        </w:tabs>
        <w:spacing w:before="4" w:line="237" w:lineRule="auto"/>
        <w:ind w:left="1103" w:right="636"/>
      </w:pPr>
      <w:r>
        <w:t>prevent</w:t>
      </w:r>
      <w:r>
        <w:rPr>
          <w:spacing w:val="-3"/>
        </w:rPr>
        <w:t xml:space="preserve"> </w:t>
      </w:r>
      <w:r>
        <w:t>pupils</w:t>
      </w:r>
      <w:r>
        <w:rPr>
          <w:spacing w:val="-3"/>
        </w:rPr>
        <w:t xml:space="preserve"> </w:t>
      </w:r>
      <w:r>
        <w:t>from</w:t>
      </w:r>
      <w:r>
        <w:rPr>
          <w:spacing w:val="-4"/>
        </w:rPr>
        <w:t xml:space="preserve"> </w:t>
      </w:r>
      <w:r>
        <w:t>drinking,</w:t>
      </w:r>
      <w:r>
        <w:rPr>
          <w:spacing w:val="-2"/>
        </w:rPr>
        <w:t xml:space="preserve"> </w:t>
      </w:r>
      <w:r>
        <w:t>eating,</w:t>
      </w:r>
      <w:r>
        <w:rPr>
          <w:spacing w:val="-3"/>
        </w:rPr>
        <w:t xml:space="preserve"> </w:t>
      </w:r>
      <w:r>
        <w:t>or</w:t>
      </w:r>
      <w:r>
        <w:rPr>
          <w:spacing w:val="-6"/>
        </w:rPr>
        <w:t xml:space="preserve"> </w:t>
      </w:r>
      <w:r>
        <w:t>taking</w:t>
      </w:r>
      <w:r>
        <w:rPr>
          <w:spacing w:val="-3"/>
        </w:rPr>
        <w:t xml:space="preserve"> </w:t>
      </w:r>
      <w:r>
        <w:t>toilet</w:t>
      </w:r>
      <w:r>
        <w:rPr>
          <w:spacing w:val="-2"/>
        </w:rPr>
        <w:t xml:space="preserve"> </w:t>
      </w:r>
      <w:r>
        <w:t>or</w:t>
      </w:r>
      <w:r>
        <w:rPr>
          <w:spacing w:val="-2"/>
        </w:rPr>
        <w:t xml:space="preserve"> </w:t>
      </w:r>
      <w:r>
        <w:t>other</w:t>
      </w:r>
      <w:r>
        <w:rPr>
          <w:spacing w:val="-4"/>
        </w:rPr>
        <w:t xml:space="preserve"> </w:t>
      </w:r>
      <w:r>
        <w:t>breaks</w:t>
      </w:r>
      <w:r>
        <w:rPr>
          <w:spacing w:val="-5"/>
        </w:rPr>
        <w:t xml:space="preserve"> </w:t>
      </w:r>
      <w:r>
        <w:t xml:space="preserve">whenever they need in order to manage their medical condition </w:t>
      </w:r>
      <w:proofErr w:type="gramStart"/>
      <w:r>
        <w:t>effectively;</w:t>
      </w:r>
      <w:proofErr w:type="gramEnd"/>
    </w:p>
    <w:p w14:paraId="469C996F" w14:textId="77777777" w:rsidR="003906E8" w:rsidRDefault="00811233">
      <w:pPr>
        <w:pStyle w:val="ListParagraph"/>
        <w:numPr>
          <w:ilvl w:val="0"/>
          <w:numId w:val="1"/>
        </w:numPr>
        <w:tabs>
          <w:tab w:val="left" w:pos="1103"/>
        </w:tabs>
        <w:spacing w:before="1"/>
        <w:ind w:left="1103" w:right="377"/>
      </w:pPr>
      <w:r>
        <w:t>require</w:t>
      </w:r>
      <w:r>
        <w:rPr>
          <w:spacing w:val="-3"/>
        </w:rPr>
        <w:t xml:space="preserve"> </w:t>
      </w:r>
      <w:r>
        <w:t>parents/carers,</w:t>
      </w:r>
      <w:r>
        <w:rPr>
          <w:spacing w:val="-1"/>
        </w:rPr>
        <w:t xml:space="preserve"> </w:t>
      </w:r>
      <w:r>
        <w:t>or</w:t>
      </w:r>
      <w:r>
        <w:rPr>
          <w:spacing w:val="-1"/>
        </w:rPr>
        <w:t xml:space="preserve"> </w:t>
      </w:r>
      <w:r>
        <w:t>otherwise</w:t>
      </w:r>
      <w:r>
        <w:rPr>
          <w:spacing w:val="-5"/>
        </w:rPr>
        <w:t xml:space="preserve"> </w:t>
      </w:r>
      <w:r>
        <w:t>make</w:t>
      </w:r>
      <w:r>
        <w:rPr>
          <w:spacing w:val="-5"/>
        </w:rPr>
        <w:t xml:space="preserve"> </w:t>
      </w:r>
      <w:r>
        <w:t>them</w:t>
      </w:r>
      <w:r>
        <w:rPr>
          <w:spacing w:val="-4"/>
        </w:rPr>
        <w:t xml:space="preserve"> </w:t>
      </w:r>
      <w:r>
        <w:t>feel</w:t>
      </w:r>
      <w:r>
        <w:rPr>
          <w:spacing w:val="-3"/>
        </w:rPr>
        <w:t xml:space="preserve"> </w:t>
      </w:r>
      <w:r>
        <w:t>obliged,</w:t>
      </w:r>
      <w:r>
        <w:rPr>
          <w:spacing w:val="-1"/>
        </w:rPr>
        <w:t xml:space="preserve"> </w:t>
      </w:r>
      <w:r>
        <w:t>to</w:t>
      </w:r>
      <w:r>
        <w:rPr>
          <w:spacing w:val="-5"/>
        </w:rPr>
        <w:t xml:space="preserve"> </w:t>
      </w:r>
      <w:r>
        <w:t>attend</w:t>
      </w:r>
      <w:r>
        <w:rPr>
          <w:spacing w:val="-3"/>
        </w:rPr>
        <w:t xml:space="preserve"> </w:t>
      </w:r>
      <w:r>
        <w:t>school</w:t>
      </w:r>
      <w:r>
        <w:rPr>
          <w:spacing w:val="-3"/>
        </w:rPr>
        <w:t xml:space="preserve"> </w:t>
      </w:r>
      <w:r>
        <w:t>to administer medication or provide medical support to their child, including with toileting issues. No parents/carers should have to give up working because the school/college is failing to support their child’s medical needs; or</w:t>
      </w:r>
    </w:p>
    <w:p w14:paraId="00B710B8" w14:textId="77777777" w:rsidR="003906E8" w:rsidRDefault="00811233">
      <w:pPr>
        <w:pStyle w:val="ListParagraph"/>
        <w:numPr>
          <w:ilvl w:val="0"/>
          <w:numId w:val="1"/>
        </w:numPr>
        <w:tabs>
          <w:tab w:val="left" w:pos="1103"/>
        </w:tabs>
        <w:spacing w:line="237" w:lineRule="auto"/>
        <w:ind w:left="1103" w:right="405"/>
      </w:pPr>
      <w:r>
        <w:t>prevent children from participating or create unnecessary barriers to children participating</w:t>
      </w:r>
      <w:r>
        <w:rPr>
          <w:spacing w:val="-3"/>
        </w:rPr>
        <w:t xml:space="preserve"> </w:t>
      </w:r>
      <w:r>
        <w:t>in</w:t>
      </w:r>
      <w:r>
        <w:rPr>
          <w:spacing w:val="-3"/>
        </w:rPr>
        <w:t xml:space="preserve"> </w:t>
      </w:r>
      <w:r>
        <w:t>any</w:t>
      </w:r>
      <w:r>
        <w:rPr>
          <w:spacing w:val="-2"/>
        </w:rPr>
        <w:t xml:space="preserve"> </w:t>
      </w:r>
      <w:r>
        <w:t>aspect</w:t>
      </w:r>
      <w:r>
        <w:rPr>
          <w:spacing w:val="-1"/>
        </w:rPr>
        <w:t xml:space="preserve"> </w:t>
      </w:r>
      <w:r>
        <w:t>of</w:t>
      </w:r>
      <w:r>
        <w:rPr>
          <w:spacing w:val="-1"/>
        </w:rPr>
        <w:t xml:space="preserve"> </w:t>
      </w:r>
      <w:r>
        <w:t>school</w:t>
      </w:r>
      <w:r>
        <w:rPr>
          <w:spacing w:val="-3"/>
        </w:rPr>
        <w:t xml:space="preserve"> </w:t>
      </w:r>
      <w:r>
        <w:t>life,</w:t>
      </w:r>
      <w:r>
        <w:rPr>
          <w:spacing w:val="-3"/>
        </w:rPr>
        <w:t xml:space="preserve"> </w:t>
      </w:r>
      <w:r>
        <w:t>including</w:t>
      </w:r>
      <w:r>
        <w:rPr>
          <w:spacing w:val="-3"/>
        </w:rPr>
        <w:t xml:space="preserve"> </w:t>
      </w:r>
      <w:r>
        <w:t>school</w:t>
      </w:r>
      <w:r>
        <w:rPr>
          <w:spacing w:val="-6"/>
        </w:rPr>
        <w:t xml:space="preserve"> </w:t>
      </w:r>
      <w:r>
        <w:t>trips</w:t>
      </w:r>
      <w:r>
        <w:rPr>
          <w:spacing w:val="-5"/>
        </w:rPr>
        <w:t xml:space="preserve"> </w:t>
      </w:r>
      <w:r>
        <w:t>(e.g.</w:t>
      </w:r>
      <w:r>
        <w:rPr>
          <w:spacing w:val="-3"/>
        </w:rPr>
        <w:t xml:space="preserve"> </w:t>
      </w:r>
      <w:r>
        <w:t>by</w:t>
      </w:r>
      <w:r>
        <w:rPr>
          <w:spacing w:val="-5"/>
        </w:rPr>
        <w:t xml:space="preserve"> </w:t>
      </w:r>
      <w:r>
        <w:t>requiring parents/carers to accompany the child).</w:t>
      </w:r>
    </w:p>
    <w:p w14:paraId="0A090AB6" w14:textId="77777777" w:rsidR="003906E8" w:rsidRDefault="003906E8">
      <w:pPr>
        <w:pStyle w:val="ListParagraph"/>
        <w:spacing w:line="237" w:lineRule="auto"/>
        <w:sectPr w:rsidR="003906E8">
          <w:pgSz w:w="11910" w:h="16840"/>
          <w:pgMar w:top="1340" w:right="1275" w:bottom="1640" w:left="1417" w:header="0" w:footer="1416" w:gutter="0"/>
          <w:cols w:space="720"/>
        </w:sectPr>
      </w:pPr>
    </w:p>
    <w:p w14:paraId="17EC8D83" w14:textId="77777777" w:rsidR="003906E8" w:rsidRDefault="00811233">
      <w:pPr>
        <w:pStyle w:val="Heading1"/>
        <w:spacing w:before="82"/>
      </w:pPr>
      <w:bookmarkStart w:id="46" w:name="POLICY_HISTORY"/>
      <w:bookmarkStart w:id="47" w:name="_bookmark23"/>
      <w:bookmarkEnd w:id="46"/>
      <w:bookmarkEnd w:id="47"/>
      <w:r>
        <w:lastRenderedPageBreak/>
        <w:t>POLICY</w:t>
      </w:r>
      <w:r>
        <w:rPr>
          <w:spacing w:val="-1"/>
        </w:rPr>
        <w:t xml:space="preserve"> </w:t>
      </w:r>
      <w:r>
        <w:rPr>
          <w:spacing w:val="-2"/>
        </w:rPr>
        <w:t>HISTORY</w:t>
      </w:r>
    </w:p>
    <w:p w14:paraId="68FD8BB4" w14:textId="77777777" w:rsidR="003906E8" w:rsidRDefault="003906E8">
      <w:pPr>
        <w:pStyle w:val="BodyText"/>
        <w:spacing w:before="21"/>
        <w:rPr>
          <w:b/>
          <w:sz w:val="20"/>
        </w:rPr>
      </w:pPr>
    </w:p>
    <w:tbl>
      <w:tblPr>
        <w:tblW w:w="0" w:type="auto"/>
        <w:tblInd w:w="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212"/>
        <w:gridCol w:w="2894"/>
        <w:gridCol w:w="1560"/>
        <w:gridCol w:w="1699"/>
        <w:gridCol w:w="1701"/>
      </w:tblGrid>
      <w:tr w:rsidR="003906E8" w14:paraId="1ED96E54" w14:textId="77777777">
        <w:trPr>
          <w:trHeight w:val="918"/>
        </w:trPr>
        <w:tc>
          <w:tcPr>
            <w:tcW w:w="1212" w:type="dxa"/>
            <w:shd w:val="clear" w:color="auto" w:fill="C0C0C0"/>
          </w:tcPr>
          <w:p w14:paraId="61E567EB" w14:textId="77777777" w:rsidR="003906E8" w:rsidRDefault="00811233">
            <w:pPr>
              <w:pStyle w:val="TableParagraph"/>
              <w:spacing w:before="230"/>
              <w:ind w:left="388"/>
              <w:rPr>
                <w:b/>
                <w:sz w:val="20"/>
              </w:rPr>
            </w:pPr>
            <w:r>
              <w:rPr>
                <w:b/>
                <w:spacing w:val="-4"/>
                <w:sz w:val="20"/>
              </w:rPr>
              <w:t>Date</w:t>
            </w:r>
          </w:p>
        </w:tc>
        <w:tc>
          <w:tcPr>
            <w:tcW w:w="2894" w:type="dxa"/>
            <w:shd w:val="clear" w:color="auto" w:fill="C0C0C0"/>
          </w:tcPr>
          <w:p w14:paraId="38D09DB4" w14:textId="77777777" w:rsidR="003906E8" w:rsidRDefault="00811233">
            <w:pPr>
              <w:pStyle w:val="TableParagraph"/>
              <w:spacing w:before="230"/>
              <w:jc w:val="center"/>
              <w:rPr>
                <w:b/>
                <w:sz w:val="20"/>
              </w:rPr>
            </w:pPr>
            <w:r>
              <w:rPr>
                <w:b/>
                <w:sz w:val="20"/>
              </w:rPr>
              <w:t>Summary</w:t>
            </w:r>
            <w:r>
              <w:rPr>
                <w:b/>
                <w:spacing w:val="-9"/>
                <w:sz w:val="20"/>
              </w:rPr>
              <w:t xml:space="preserve"> </w:t>
            </w:r>
            <w:r>
              <w:rPr>
                <w:b/>
                <w:sz w:val="20"/>
              </w:rPr>
              <w:t>of</w:t>
            </w:r>
            <w:r>
              <w:rPr>
                <w:b/>
                <w:spacing w:val="-6"/>
                <w:sz w:val="20"/>
              </w:rPr>
              <w:t xml:space="preserve"> </w:t>
            </w:r>
            <w:r>
              <w:rPr>
                <w:b/>
                <w:spacing w:val="-2"/>
                <w:sz w:val="20"/>
              </w:rPr>
              <w:t>change</w:t>
            </w:r>
          </w:p>
        </w:tc>
        <w:tc>
          <w:tcPr>
            <w:tcW w:w="1560" w:type="dxa"/>
            <w:shd w:val="clear" w:color="auto" w:fill="C0C0C0"/>
          </w:tcPr>
          <w:p w14:paraId="363EDB7B" w14:textId="77777777" w:rsidR="003906E8" w:rsidRDefault="00811233">
            <w:pPr>
              <w:pStyle w:val="TableParagraph"/>
              <w:spacing w:before="230"/>
              <w:ind w:left="408"/>
              <w:rPr>
                <w:b/>
                <w:sz w:val="20"/>
              </w:rPr>
            </w:pPr>
            <w:r>
              <w:rPr>
                <w:b/>
                <w:spacing w:val="-2"/>
                <w:sz w:val="20"/>
              </w:rPr>
              <w:t>Contact</w:t>
            </w:r>
          </w:p>
        </w:tc>
        <w:tc>
          <w:tcPr>
            <w:tcW w:w="1699" w:type="dxa"/>
            <w:shd w:val="clear" w:color="auto" w:fill="C0C0C0"/>
          </w:tcPr>
          <w:p w14:paraId="2476D667" w14:textId="77777777" w:rsidR="003906E8" w:rsidRDefault="00811233">
            <w:pPr>
              <w:pStyle w:val="TableParagraph"/>
              <w:spacing w:before="230"/>
              <w:ind w:right="3"/>
              <w:jc w:val="center"/>
              <w:rPr>
                <w:b/>
                <w:sz w:val="20"/>
              </w:rPr>
            </w:pPr>
            <w:r>
              <w:rPr>
                <w:b/>
                <w:spacing w:val="-2"/>
                <w:sz w:val="20"/>
              </w:rPr>
              <w:t>Policy</w:t>
            </w:r>
          </w:p>
          <w:p w14:paraId="7E0BE34A" w14:textId="77777777" w:rsidR="003906E8" w:rsidRDefault="00811233">
            <w:pPr>
              <w:pStyle w:val="TableParagraph"/>
              <w:spacing w:line="228" w:lineRule="exact"/>
              <w:jc w:val="center"/>
              <w:rPr>
                <w:b/>
                <w:sz w:val="20"/>
              </w:rPr>
            </w:pPr>
            <w:r>
              <w:rPr>
                <w:b/>
                <w:spacing w:val="-2"/>
                <w:sz w:val="20"/>
              </w:rPr>
              <w:t xml:space="preserve">Implementation </w:t>
            </w:r>
            <w:r>
              <w:rPr>
                <w:b/>
                <w:spacing w:val="-4"/>
                <w:sz w:val="20"/>
              </w:rPr>
              <w:t>Date</w:t>
            </w:r>
          </w:p>
        </w:tc>
        <w:tc>
          <w:tcPr>
            <w:tcW w:w="1701" w:type="dxa"/>
            <w:shd w:val="clear" w:color="auto" w:fill="C0C0C0"/>
          </w:tcPr>
          <w:p w14:paraId="291B7EBA" w14:textId="77777777" w:rsidR="003906E8" w:rsidRDefault="00811233">
            <w:pPr>
              <w:pStyle w:val="TableParagraph"/>
              <w:spacing w:before="230"/>
              <w:ind w:left="9"/>
              <w:jc w:val="center"/>
              <w:rPr>
                <w:b/>
                <w:sz w:val="20"/>
              </w:rPr>
            </w:pPr>
            <w:r>
              <w:rPr>
                <w:b/>
                <w:sz w:val="20"/>
              </w:rPr>
              <w:t>Review</w:t>
            </w:r>
            <w:r>
              <w:rPr>
                <w:b/>
                <w:spacing w:val="-8"/>
                <w:sz w:val="20"/>
              </w:rPr>
              <w:t xml:space="preserve"> </w:t>
            </w:r>
            <w:r>
              <w:rPr>
                <w:b/>
                <w:spacing w:val="-4"/>
                <w:sz w:val="20"/>
              </w:rPr>
              <w:t>Date</w:t>
            </w:r>
          </w:p>
        </w:tc>
      </w:tr>
      <w:tr w:rsidR="003906E8" w14:paraId="25A7A649" w14:textId="77777777">
        <w:trPr>
          <w:trHeight w:val="460"/>
        </w:trPr>
        <w:tc>
          <w:tcPr>
            <w:tcW w:w="1212" w:type="dxa"/>
            <w:shd w:val="clear" w:color="auto" w:fill="C0C0C0"/>
          </w:tcPr>
          <w:p w14:paraId="166A4E4E" w14:textId="77777777" w:rsidR="003906E8" w:rsidRDefault="00811233">
            <w:pPr>
              <w:pStyle w:val="TableParagraph"/>
              <w:spacing w:line="230" w:lineRule="exact"/>
              <w:ind w:left="383" w:right="105" w:hanging="267"/>
              <w:rPr>
                <w:sz w:val="20"/>
              </w:rPr>
            </w:pPr>
            <w:r>
              <w:rPr>
                <w:spacing w:val="-2"/>
                <w:sz w:val="20"/>
              </w:rPr>
              <w:t xml:space="preserve">September </w:t>
            </w:r>
            <w:r>
              <w:rPr>
                <w:spacing w:val="-4"/>
                <w:sz w:val="20"/>
              </w:rPr>
              <w:t>2020</w:t>
            </w:r>
          </w:p>
        </w:tc>
        <w:tc>
          <w:tcPr>
            <w:tcW w:w="2894" w:type="dxa"/>
            <w:shd w:val="clear" w:color="auto" w:fill="C0C0C0"/>
          </w:tcPr>
          <w:p w14:paraId="074ACC3F" w14:textId="77777777" w:rsidR="003906E8" w:rsidRDefault="00811233">
            <w:pPr>
              <w:pStyle w:val="TableParagraph"/>
              <w:spacing w:line="229" w:lineRule="exact"/>
              <w:jc w:val="center"/>
              <w:rPr>
                <w:sz w:val="20"/>
              </w:rPr>
            </w:pPr>
            <w:r>
              <w:rPr>
                <w:sz w:val="20"/>
              </w:rPr>
              <w:t>Policy</w:t>
            </w:r>
            <w:r>
              <w:rPr>
                <w:spacing w:val="-8"/>
                <w:sz w:val="20"/>
              </w:rPr>
              <w:t xml:space="preserve"> </w:t>
            </w:r>
            <w:r>
              <w:rPr>
                <w:spacing w:val="-2"/>
                <w:sz w:val="20"/>
              </w:rPr>
              <w:t>implemented</w:t>
            </w:r>
          </w:p>
        </w:tc>
        <w:tc>
          <w:tcPr>
            <w:tcW w:w="1560" w:type="dxa"/>
            <w:shd w:val="clear" w:color="auto" w:fill="C0C0C0"/>
          </w:tcPr>
          <w:p w14:paraId="5B8A526B" w14:textId="77777777" w:rsidR="003906E8" w:rsidRDefault="00811233">
            <w:pPr>
              <w:pStyle w:val="TableParagraph"/>
              <w:spacing w:line="230" w:lineRule="exact"/>
              <w:ind w:left="185" w:firstLine="244"/>
              <w:rPr>
                <w:sz w:val="20"/>
              </w:rPr>
            </w:pPr>
            <w:r>
              <w:rPr>
                <w:sz w:val="20"/>
              </w:rPr>
              <w:t xml:space="preserve">Head of </w:t>
            </w:r>
            <w:r>
              <w:rPr>
                <w:spacing w:val="-2"/>
                <w:sz w:val="20"/>
              </w:rPr>
              <w:t>Safeguarding</w:t>
            </w:r>
          </w:p>
        </w:tc>
        <w:tc>
          <w:tcPr>
            <w:tcW w:w="1699" w:type="dxa"/>
            <w:shd w:val="clear" w:color="auto" w:fill="C0C0C0"/>
          </w:tcPr>
          <w:p w14:paraId="6488C24A" w14:textId="77777777" w:rsidR="003906E8" w:rsidRDefault="00811233">
            <w:pPr>
              <w:pStyle w:val="TableParagraph"/>
              <w:spacing w:line="229" w:lineRule="exact"/>
              <w:jc w:val="center"/>
              <w:rPr>
                <w:sz w:val="20"/>
              </w:rPr>
            </w:pPr>
            <w:r>
              <w:rPr>
                <w:sz w:val="20"/>
              </w:rPr>
              <w:t>January</w:t>
            </w:r>
            <w:r>
              <w:rPr>
                <w:spacing w:val="-11"/>
                <w:sz w:val="20"/>
              </w:rPr>
              <w:t xml:space="preserve"> </w:t>
            </w:r>
            <w:r>
              <w:rPr>
                <w:spacing w:val="-4"/>
                <w:sz w:val="20"/>
              </w:rPr>
              <w:t>2020</w:t>
            </w:r>
          </w:p>
        </w:tc>
        <w:tc>
          <w:tcPr>
            <w:tcW w:w="1701" w:type="dxa"/>
            <w:shd w:val="clear" w:color="auto" w:fill="C0C0C0"/>
          </w:tcPr>
          <w:p w14:paraId="6D926E8A" w14:textId="77777777" w:rsidR="003906E8" w:rsidRDefault="00811233">
            <w:pPr>
              <w:pStyle w:val="TableParagraph"/>
              <w:spacing w:line="229" w:lineRule="exact"/>
              <w:ind w:left="9" w:right="1"/>
              <w:jc w:val="center"/>
              <w:rPr>
                <w:sz w:val="20"/>
              </w:rPr>
            </w:pPr>
            <w:r>
              <w:rPr>
                <w:sz w:val="20"/>
              </w:rPr>
              <w:t>January</w:t>
            </w:r>
            <w:r>
              <w:rPr>
                <w:spacing w:val="-11"/>
                <w:sz w:val="20"/>
              </w:rPr>
              <w:t xml:space="preserve"> </w:t>
            </w:r>
            <w:r>
              <w:rPr>
                <w:spacing w:val="-4"/>
                <w:sz w:val="20"/>
              </w:rPr>
              <w:t>2021</w:t>
            </w:r>
          </w:p>
        </w:tc>
      </w:tr>
      <w:tr w:rsidR="003906E8" w14:paraId="3FE7BB91" w14:textId="77777777">
        <w:trPr>
          <w:trHeight w:val="460"/>
        </w:trPr>
        <w:tc>
          <w:tcPr>
            <w:tcW w:w="1212" w:type="dxa"/>
            <w:shd w:val="clear" w:color="auto" w:fill="C0C0C0"/>
          </w:tcPr>
          <w:p w14:paraId="2BA305A1" w14:textId="77777777" w:rsidR="003906E8" w:rsidRDefault="00811233">
            <w:pPr>
              <w:pStyle w:val="TableParagraph"/>
              <w:spacing w:line="230" w:lineRule="exact"/>
              <w:ind w:left="383" w:right="309" w:hanging="56"/>
              <w:rPr>
                <w:sz w:val="20"/>
              </w:rPr>
            </w:pPr>
            <w:r>
              <w:rPr>
                <w:spacing w:val="-2"/>
                <w:sz w:val="20"/>
              </w:rPr>
              <w:t xml:space="preserve">March </w:t>
            </w:r>
            <w:r>
              <w:rPr>
                <w:spacing w:val="-4"/>
                <w:sz w:val="20"/>
              </w:rPr>
              <w:t>2024</w:t>
            </w:r>
          </w:p>
        </w:tc>
        <w:tc>
          <w:tcPr>
            <w:tcW w:w="2894" w:type="dxa"/>
            <w:shd w:val="clear" w:color="auto" w:fill="C0C0C0"/>
          </w:tcPr>
          <w:p w14:paraId="281BB36D" w14:textId="77777777" w:rsidR="003906E8" w:rsidRDefault="00811233">
            <w:pPr>
              <w:pStyle w:val="TableParagraph"/>
              <w:spacing w:line="230" w:lineRule="exact"/>
              <w:ind w:left="367" w:right="359" w:firstLine="19"/>
              <w:rPr>
                <w:sz w:val="20"/>
              </w:rPr>
            </w:pPr>
            <w:r>
              <w:rPr>
                <w:sz w:val="20"/>
              </w:rPr>
              <w:t>Amended</w:t>
            </w:r>
            <w:r>
              <w:rPr>
                <w:spacing w:val="-9"/>
                <w:sz w:val="20"/>
              </w:rPr>
              <w:t xml:space="preserve"> </w:t>
            </w:r>
            <w:r>
              <w:rPr>
                <w:sz w:val="20"/>
              </w:rPr>
              <w:t>all</w:t>
            </w:r>
            <w:r>
              <w:rPr>
                <w:spacing w:val="-10"/>
                <w:sz w:val="20"/>
              </w:rPr>
              <w:t xml:space="preserve"> </w:t>
            </w:r>
            <w:r>
              <w:rPr>
                <w:sz w:val="20"/>
              </w:rPr>
              <w:t>sections</w:t>
            </w:r>
            <w:r>
              <w:rPr>
                <w:spacing w:val="-8"/>
                <w:sz w:val="20"/>
              </w:rPr>
              <w:t xml:space="preserve"> </w:t>
            </w:r>
            <w:r>
              <w:rPr>
                <w:sz w:val="20"/>
              </w:rPr>
              <w:t>of policy</w:t>
            </w:r>
            <w:r>
              <w:rPr>
                <w:spacing w:val="-7"/>
                <w:sz w:val="20"/>
              </w:rPr>
              <w:t xml:space="preserve"> </w:t>
            </w:r>
            <w:r>
              <w:rPr>
                <w:sz w:val="20"/>
              </w:rPr>
              <w:t>and</w:t>
            </w:r>
            <w:r>
              <w:rPr>
                <w:spacing w:val="-5"/>
                <w:sz w:val="20"/>
              </w:rPr>
              <w:t xml:space="preserve"> </w:t>
            </w:r>
            <w:r>
              <w:rPr>
                <w:sz w:val="20"/>
              </w:rPr>
              <w:t>title</w:t>
            </w:r>
            <w:r>
              <w:rPr>
                <w:spacing w:val="-5"/>
                <w:sz w:val="20"/>
              </w:rPr>
              <w:t xml:space="preserve"> </w:t>
            </w:r>
            <w:r>
              <w:rPr>
                <w:spacing w:val="-2"/>
                <w:sz w:val="20"/>
              </w:rPr>
              <w:t>amended</w:t>
            </w:r>
          </w:p>
        </w:tc>
        <w:tc>
          <w:tcPr>
            <w:tcW w:w="1560" w:type="dxa"/>
            <w:shd w:val="clear" w:color="auto" w:fill="C0C0C0"/>
          </w:tcPr>
          <w:p w14:paraId="49BF3071" w14:textId="77777777" w:rsidR="003906E8" w:rsidRDefault="00811233">
            <w:pPr>
              <w:pStyle w:val="TableParagraph"/>
              <w:spacing w:line="230" w:lineRule="exact"/>
              <w:ind w:left="290" w:right="281" w:firstLine="28"/>
              <w:rPr>
                <w:sz w:val="20"/>
              </w:rPr>
            </w:pPr>
            <w:r>
              <w:rPr>
                <w:sz w:val="20"/>
              </w:rPr>
              <w:t>Director</w:t>
            </w:r>
            <w:r>
              <w:rPr>
                <w:spacing w:val="-13"/>
                <w:sz w:val="20"/>
              </w:rPr>
              <w:t xml:space="preserve"> </w:t>
            </w:r>
            <w:r>
              <w:rPr>
                <w:sz w:val="20"/>
              </w:rPr>
              <w:t xml:space="preserve">of </w:t>
            </w:r>
            <w:r>
              <w:rPr>
                <w:spacing w:val="-2"/>
                <w:sz w:val="20"/>
              </w:rPr>
              <w:t>Operations</w:t>
            </w:r>
          </w:p>
        </w:tc>
        <w:tc>
          <w:tcPr>
            <w:tcW w:w="1699" w:type="dxa"/>
            <w:shd w:val="clear" w:color="auto" w:fill="C0C0C0"/>
          </w:tcPr>
          <w:p w14:paraId="46B242B5" w14:textId="77777777" w:rsidR="003906E8" w:rsidRDefault="00811233">
            <w:pPr>
              <w:pStyle w:val="TableParagraph"/>
              <w:spacing w:line="229" w:lineRule="exact"/>
              <w:ind w:right="2"/>
              <w:jc w:val="center"/>
              <w:rPr>
                <w:sz w:val="20"/>
              </w:rPr>
            </w:pPr>
            <w:r>
              <w:rPr>
                <w:sz w:val="20"/>
              </w:rPr>
              <w:t>March</w:t>
            </w:r>
            <w:r>
              <w:rPr>
                <w:spacing w:val="-8"/>
                <w:sz w:val="20"/>
              </w:rPr>
              <w:t xml:space="preserve"> </w:t>
            </w:r>
            <w:r>
              <w:rPr>
                <w:spacing w:val="-4"/>
                <w:sz w:val="20"/>
              </w:rPr>
              <w:t>2024</w:t>
            </w:r>
          </w:p>
        </w:tc>
        <w:tc>
          <w:tcPr>
            <w:tcW w:w="1701" w:type="dxa"/>
            <w:shd w:val="clear" w:color="auto" w:fill="C0C0C0"/>
          </w:tcPr>
          <w:p w14:paraId="3FB5E38F" w14:textId="77777777" w:rsidR="003906E8" w:rsidRDefault="00811233">
            <w:pPr>
              <w:pStyle w:val="TableParagraph"/>
              <w:spacing w:line="229" w:lineRule="exact"/>
              <w:ind w:left="9" w:right="3"/>
              <w:jc w:val="center"/>
              <w:rPr>
                <w:sz w:val="20"/>
              </w:rPr>
            </w:pPr>
            <w:r>
              <w:rPr>
                <w:sz w:val="20"/>
              </w:rPr>
              <w:t>March</w:t>
            </w:r>
            <w:r>
              <w:rPr>
                <w:spacing w:val="-8"/>
                <w:sz w:val="20"/>
              </w:rPr>
              <w:t xml:space="preserve"> </w:t>
            </w:r>
            <w:r>
              <w:rPr>
                <w:spacing w:val="-4"/>
                <w:sz w:val="20"/>
              </w:rPr>
              <w:t>2025</w:t>
            </w:r>
          </w:p>
        </w:tc>
      </w:tr>
    </w:tbl>
    <w:p w14:paraId="3813829E" w14:textId="77777777" w:rsidR="00811233" w:rsidRDefault="00811233"/>
    <w:sectPr w:rsidR="00811233">
      <w:pgSz w:w="11910" w:h="16840"/>
      <w:pgMar w:top="1340" w:right="1275" w:bottom="1640" w:left="1417" w:header="0" w:footer="141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D114DE" w14:textId="77777777" w:rsidR="00811233" w:rsidRDefault="00811233">
      <w:r>
        <w:separator/>
      </w:r>
    </w:p>
  </w:endnote>
  <w:endnote w:type="continuationSeparator" w:id="0">
    <w:p w14:paraId="7E725BE6" w14:textId="77777777" w:rsidR="00811233" w:rsidRDefault="008112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AB5F66" w14:textId="77777777" w:rsidR="003906E8" w:rsidRDefault="00811233">
    <w:pPr>
      <w:pStyle w:val="BodyText"/>
      <w:spacing w:line="14" w:lineRule="auto"/>
      <w:rPr>
        <w:sz w:val="20"/>
      </w:rPr>
    </w:pPr>
    <w:r>
      <w:rPr>
        <w:noProof/>
        <w:sz w:val="20"/>
      </w:rPr>
      <mc:AlternateContent>
        <mc:Choice Requires="wps">
          <w:drawing>
            <wp:anchor distT="0" distB="0" distL="0" distR="0" simplePos="0" relativeHeight="487316480" behindDoc="1" locked="0" layoutInCell="1" allowOverlap="1" wp14:anchorId="1A505D96" wp14:editId="1823140B">
              <wp:simplePos x="0" y="0"/>
              <wp:positionH relativeFrom="page">
                <wp:posOffset>1564639</wp:posOffset>
              </wp:positionH>
              <wp:positionV relativeFrom="page">
                <wp:posOffset>9635533</wp:posOffset>
              </wp:positionV>
              <wp:extent cx="4429760" cy="45910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29760" cy="459105"/>
                      </a:xfrm>
                      <a:prstGeom prst="rect">
                        <a:avLst/>
                      </a:prstGeom>
                    </wps:spPr>
                    <wps:txbx>
                      <w:txbxContent>
                        <w:p w14:paraId="14C4A797" w14:textId="77777777" w:rsidR="003906E8" w:rsidRDefault="00811233">
                          <w:pPr>
                            <w:spacing w:before="12"/>
                            <w:ind w:left="2" w:right="3"/>
                            <w:jc w:val="center"/>
                            <w:rPr>
                              <w:b/>
                              <w:sz w:val="20"/>
                            </w:rPr>
                          </w:pPr>
                          <w:r>
                            <w:rPr>
                              <w:sz w:val="20"/>
                            </w:rPr>
                            <w:t>Page</w:t>
                          </w:r>
                          <w:r>
                            <w:rPr>
                              <w:spacing w:val="-5"/>
                              <w:sz w:val="20"/>
                            </w:rPr>
                            <w:t xml:space="preserve"> </w:t>
                          </w:r>
                          <w:r>
                            <w:rPr>
                              <w:b/>
                              <w:sz w:val="20"/>
                            </w:rPr>
                            <w:fldChar w:fldCharType="begin"/>
                          </w:r>
                          <w:r>
                            <w:rPr>
                              <w:b/>
                              <w:sz w:val="20"/>
                            </w:rPr>
                            <w:instrText xml:space="preserve"> PAGE </w:instrText>
                          </w:r>
                          <w:r>
                            <w:rPr>
                              <w:b/>
                              <w:sz w:val="20"/>
                            </w:rPr>
                            <w:fldChar w:fldCharType="separate"/>
                          </w:r>
                          <w:r>
                            <w:rPr>
                              <w:b/>
                              <w:sz w:val="20"/>
                            </w:rPr>
                            <w:t>10</w:t>
                          </w:r>
                          <w:r>
                            <w:rPr>
                              <w:b/>
                              <w:sz w:val="20"/>
                            </w:rPr>
                            <w:fldChar w:fldCharType="end"/>
                          </w:r>
                          <w:r>
                            <w:rPr>
                              <w:b/>
                              <w:spacing w:val="-2"/>
                              <w:sz w:val="20"/>
                            </w:rPr>
                            <w:t xml:space="preserve"> </w:t>
                          </w:r>
                          <w:r>
                            <w:rPr>
                              <w:sz w:val="20"/>
                            </w:rPr>
                            <w:t>of</w:t>
                          </w:r>
                          <w:r>
                            <w:rPr>
                              <w:spacing w:val="-2"/>
                              <w:sz w:val="20"/>
                            </w:rPr>
                            <w:t xml:space="preserve"> </w:t>
                          </w:r>
                          <w:r>
                            <w:rPr>
                              <w:b/>
                              <w:spacing w:val="-7"/>
                              <w:sz w:val="20"/>
                            </w:rPr>
                            <w:fldChar w:fldCharType="begin"/>
                          </w:r>
                          <w:r>
                            <w:rPr>
                              <w:b/>
                              <w:spacing w:val="-7"/>
                              <w:sz w:val="20"/>
                            </w:rPr>
                            <w:instrText xml:space="preserve"> NUMPAGES </w:instrText>
                          </w:r>
                          <w:r>
                            <w:rPr>
                              <w:b/>
                              <w:spacing w:val="-7"/>
                              <w:sz w:val="20"/>
                            </w:rPr>
                            <w:fldChar w:fldCharType="separate"/>
                          </w:r>
                          <w:r>
                            <w:rPr>
                              <w:b/>
                              <w:spacing w:val="-7"/>
                              <w:sz w:val="20"/>
                            </w:rPr>
                            <w:t>14</w:t>
                          </w:r>
                          <w:r>
                            <w:rPr>
                              <w:b/>
                              <w:spacing w:val="-7"/>
                              <w:sz w:val="20"/>
                            </w:rPr>
                            <w:fldChar w:fldCharType="end"/>
                          </w:r>
                        </w:p>
                        <w:p w14:paraId="575E0B2B" w14:textId="77777777" w:rsidR="003906E8" w:rsidRDefault="00811233">
                          <w:pPr>
                            <w:spacing w:before="163"/>
                            <w:ind w:left="3" w:right="1"/>
                            <w:jc w:val="center"/>
                            <w:rPr>
                              <w:sz w:val="13"/>
                            </w:rPr>
                          </w:pPr>
                          <w:r>
                            <w:rPr>
                              <w:sz w:val="13"/>
                            </w:rPr>
                            <w:t>Reach</w:t>
                          </w:r>
                          <w:r>
                            <w:rPr>
                              <w:spacing w:val="-3"/>
                              <w:sz w:val="13"/>
                            </w:rPr>
                            <w:t xml:space="preserve"> </w:t>
                          </w:r>
                          <w:r>
                            <w:rPr>
                              <w:sz w:val="13"/>
                            </w:rPr>
                            <w:t>South</w:t>
                          </w:r>
                          <w:r>
                            <w:rPr>
                              <w:spacing w:val="-3"/>
                              <w:sz w:val="13"/>
                            </w:rPr>
                            <w:t xml:space="preserve"> </w:t>
                          </w:r>
                          <w:r>
                            <w:rPr>
                              <w:sz w:val="13"/>
                            </w:rPr>
                            <w:t>Academy</w:t>
                          </w:r>
                          <w:r>
                            <w:rPr>
                              <w:spacing w:val="-3"/>
                              <w:sz w:val="13"/>
                            </w:rPr>
                            <w:t xml:space="preserve"> </w:t>
                          </w:r>
                          <w:r>
                            <w:rPr>
                              <w:sz w:val="13"/>
                            </w:rPr>
                            <w:t>Trust</w:t>
                          </w:r>
                          <w:r>
                            <w:rPr>
                              <w:spacing w:val="-3"/>
                              <w:sz w:val="13"/>
                            </w:rPr>
                            <w:t xml:space="preserve"> </w:t>
                          </w:r>
                          <w:r>
                            <w:rPr>
                              <w:sz w:val="13"/>
                            </w:rPr>
                            <w:t>is</w:t>
                          </w:r>
                          <w:r>
                            <w:rPr>
                              <w:spacing w:val="-3"/>
                              <w:sz w:val="13"/>
                            </w:rPr>
                            <w:t xml:space="preserve"> </w:t>
                          </w:r>
                          <w:r>
                            <w:rPr>
                              <w:sz w:val="13"/>
                            </w:rPr>
                            <w:t>an</w:t>
                          </w:r>
                          <w:r>
                            <w:rPr>
                              <w:spacing w:val="-3"/>
                              <w:sz w:val="13"/>
                            </w:rPr>
                            <w:t xml:space="preserve"> </w:t>
                          </w:r>
                          <w:r>
                            <w:rPr>
                              <w:sz w:val="13"/>
                            </w:rPr>
                            <w:t>exempt Charity</w:t>
                          </w:r>
                          <w:r>
                            <w:rPr>
                              <w:spacing w:val="-3"/>
                              <w:sz w:val="13"/>
                            </w:rPr>
                            <w:t xml:space="preserve"> </w:t>
                          </w:r>
                          <w:r>
                            <w:rPr>
                              <w:sz w:val="13"/>
                            </w:rPr>
                            <w:t>in</w:t>
                          </w:r>
                          <w:r>
                            <w:rPr>
                              <w:spacing w:val="-3"/>
                              <w:sz w:val="13"/>
                            </w:rPr>
                            <w:t xml:space="preserve"> </w:t>
                          </w:r>
                          <w:r>
                            <w:rPr>
                              <w:sz w:val="13"/>
                            </w:rPr>
                            <w:t>England</w:t>
                          </w:r>
                          <w:r>
                            <w:rPr>
                              <w:spacing w:val="-3"/>
                              <w:sz w:val="13"/>
                            </w:rPr>
                            <w:t xml:space="preserve"> </w:t>
                          </w:r>
                          <w:r>
                            <w:rPr>
                              <w:sz w:val="13"/>
                            </w:rPr>
                            <w:t>and</w:t>
                          </w:r>
                          <w:r>
                            <w:rPr>
                              <w:spacing w:val="-3"/>
                              <w:sz w:val="13"/>
                            </w:rPr>
                            <w:t xml:space="preserve"> </w:t>
                          </w:r>
                          <w:r>
                            <w:rPr>
                              <w:sz w:val="13"/>
                            </w:rPr>
                            <w:t>Wales,</w:t>
                          </w:r>
                          <w:r>
                            <w:rPr>
                              <w:spacing w:val="-3"/>
                              <w:sz w:val="13"/>
                            </w:rPr>
                            <w:t xml:space="preserve"> </w:t>
                          </w:r>
                          <w:r>
                            <w:rPr>
                              <w:sz w:val="13"/>
                            </w:rPr>
                            <w:t>Company Number</w:t>
                          </w:r>
                          <w:r>
                            <w:rPr>
                              <w:spacing w:val="-3"/>
                              <w:sz w:val="13"/>
                            </w:rPr>
                            <w:t xml:space="preserve"> </w:t>
                          </w:r>
                          <w:r>
                            <w:rPr>
                              <w:sz w:val="13"/>
                            </w:rPr>
                            <w:t>10151730</w:t>
                          </w:r>
                          <w:r>
                            <w:rPr>
                              <w:spacing w:val="-3"/>
                              <w:sz w:val="13"/>
                            </w:rPr>
                            <w:t xml:space="preserve"> </w:t>
                          </w:r>
                          <w:r>
                            <w:rPr>
                              <w:sz w:val="13"/>
                            </w:rPr>
                            <w:t>Registered</w:t>
                          </w:r>
                          <w:r>
                            <w:rPr>
                              <w:spacing w:val="-3"/>
                              <w:sz w:val="13"/>
                            </w:rPr>
                            <w:t xml:space="preserve"> </w:t>
                          </w:r>
                          <w:r>
                            <w:rPr>
                              <w:sz w:val="13"/>
                            </w:rPr>
                            <w:t>office</w:t>
                          </w:r>
                          <w:r>
                            <w:rPr>
                              <w:spacing w:val="40"/>
                              <w:sz w:val="13"/>
                            </w:rPr>
                            <w:t xml:space="preserve"> </w:t>
                          </w:r>
                          <w:r>
                            <w:rPr>
                              <w:sz w:val="13"/>
                            </w:rPr>
                            <w:t>Address: Reach South Academy Trust, c/o UTC Plymouth, Park Avenue, Devonport, Plymouth, PL1 4RL</w:t>
                          </w:r>
                        </w:p>
                      </w:txbxContent>
                    </wps:txbx>
                    <wps:bodyPr wrap="square" lIns="0" tIns="0" rIns="0" bIns="0" rtlCol="0">
                      <a:noAutofit/>
                    </wps:bodyPr>
                  </wps:wsp>
                </a:graphicData>
              </a:graphic>
            </wp:anchor>
          </w:drawing>
        </mc:Choice>
        <mc:Fallback>
          <w:pict>
            <v:shapetype w14:anchorId="1A505D96" id="_x0000_t202" coordsize="21600,21600" o:spt="202" path="m,l,21600r21600,l21600,xe">
              <v:stroke joinstyle="miter"/>
              <v:path gradientshapeok="t" o:connecttype="rect"/>
            </v:shapetype>
            <v:shape id="Textbox 1" o:spid="_x0000_s1026" type="#_x0000_t202" style="position:absolute;margin-left:123.2pt;margin-top:758.7pt;width:348.8pt;height:36.15pt;z-index:-160000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" filled="f" stroked="f">
              <v:textbox inset="0,0,0,0">
                <w:txbxContent>
                  <w:p w14:paraId="14C4A797" w14:textId="77777777" w:rsidR="003906E8" w:rsidRDefault="00811233">
                    <w:pPr>
                      <w:spacing w:before="12"/>
                      <w:ind w:left="2" w:right="3"/>
                      <w:jc w:val="center"/>
                      <w:rPr>
                        <w:b/>
                        <w:sz w:val="20"/>
                      </w:rPr>
                    </w:pPr>
                    <w:r>
                      <w:rPr>
                        <w:sz w:val="20"/>
                      </w:rPr>
                      <w:t>Page</w:t>
                    </w:r>
                    <w:r>
                      <w:rPr>
                        <w:spacing w:val="-5"/>
                        <w:sz w:val="20"/>
                      </w:rPr>
                      <w:t xml:space="preserve"> </w:t>
                    </w:r>
                    <w:r>
                      <w:rPr>
                        <w:b/>
                        <w:sz w:val="20"/>
                      </w:rPr>
                      <w:fldChar w:fldCharType="begin"/>
                    </w:r>
                    <w:r>
                      <w:rPr>
                        <w:b/>
                        <w:sz w:val="20"/>
                      </w:rPr>
                      <w:instrText xml:space="preserve"> PAGE </w:instrText>
                    </w:r>
                    <w:r>
                      <w:rPr>
                        <w:b/>
                        <w:sz w:val="20"/>
                      </w:rPr>
                      <w:fldChar w:fldCharType="separate"/>
                    </w:r>
                    <w:r>
                      <w:rPr>
                        <w:b/>
                        <w:sz w:val="20"/>
                      </w:rPr>
                      <w:t>10</w:t>
                    </w:r>
                    <w:r>
                      <w:rPr>
                        <w:b/>
                        <w:sz w:val="20"/>
                      </w:rPr>
                      <w:fldChar w:fldCharType="end"/>
                    </w:r>
                    <w:r>
                      <w:rPr>
                        <w:b/>
                        <w:spacing w:val="-2"/>
                        <w:sz w:val="20"/>
                      </w:rPr>
                      <w:t xml:space="preserve"> </w:t>
                    </w:r>
                    <w:r>
                      <w:rPr>
                        <w:sz w:val="20"/>
                      </w:rPr>
                      <w:t>of</w:t>
                    </w:r>
                    <w:r>
                      <w:rPr>
                        <w:spacing w:val="-2"/>
                        <w:sz w:val="20"/>
                      </w:rPr>
                      <w:t xml:space="preserve"> </w:t>
                    </w:r>
                    <w:r>
                      <w:rPr>
                        <w:b/>
                        <w:spacing w:val="-7"/>
                        <w:sz w:val="20"/>
                      </w:rPr>
                      <w:fldChar w:fldCharType="begin"/>
                    </w:r>
                    <w:r>
                      <w:rPr>
                        <w:b/>
                        <w:spacing w:val="-7"/>
                        <w:sz w:val="20"/>
                      </w:rPr>
                      <w:instrText xml:space="preserve"> NUMPAGES </w:instrText>
                    </w:r>
                    <w:r>
                      <w:rPr>
                        <w:b/>
                        <w:spacing w:val="-7"/>
                        <w:sz w:val="20"/>
                      </w:rPr>
                      <w:fldChar w:fldCharType="separate"/>
                    </w:r>
                    <w:r>
                      <w:rPr>
                        <w:b/>
                        <w:spacing w:val="-7"/>
                        <w:sz w:val="20"/>
                      </w:rPr>
                      <w:t>14</w:t>
                    </w:r>
                    <w:r>
                      <w:rPr>
                        <w:b/>
                        <w:spacing w:val="-7"/>
                        <w:sz w:val="20"/>
                      </w:rPr>
                      <w:fldChar w:fldCharType="end"/>
                    </w:r>
                  </w:p>
                  <w:p w14:paraId="575E0B2B" w14:textId="77777777" w:rsidR="003906E8" w:rsidRDefault="00811233">
                    <w:pPr>
                      <w:spacing w:before="163"/>
                      <w:ind w:left="3" w:right="1"/>
                      <w:jc w:val="center"/>
                      <w:rPr>
                        <w:sz w:val="13"/>
                      </w:rPr>
                    </w:pPr>
                    <w:r>
                      <w:rPr>
                        <w:sz w:val="13"/>
                      </w:rPr>
                      <w:t>Reach</w:t>
                    </w:r>
                    <w:r>
                      <w:rPr>
                        <w:spacing w:val="-3"/>
                        <w:sz w:val="13"/>
                      </w:rPr>
                      <w:t xml:space="preserve"> </w:t>
                    </w:r>
                    <w:r>
                      <w:rPr>
                        <w:sz w:val="13"/>
                      </w:rPr>
                      <w:t>South</w:t>
                    </w:r>
                    <w:r>
                      <w:rPr>
                        <w:spacing w:val="-3"/>
                        <w:sz w:val="13"/>
                      </w:rPr>
                      <w:t xml:space="preserve"> </w:t>
                    </w:r>
                    <w:r>
                      <w:rPr>
                        <w:sz w:val="13"/>
                      </w:rPr>
                      <w:t>Academy</w:t>
                    </w:r>
                    <w:r>
                      <w:rPr>
                        <w:spacing w:val="-3"/>
                        <w:sz w:val="13"/>
                      </w:rPr>
                      <w:t xml:space="preserve"> </w:t>
                    </w:r>
                    <w:r>
                      <w:rPr>
                        <w:sz w:val="13"/>
                      </w:rPr>
                      <w:t>Trust</w:t>
                    </w:r>
                    <w:r>
                      <w:rPr>
                        <w:spacing w:val="-3"/>
                        <w:sz w:val="13"/>
                      </w:rPr>
                      <w:t xml:space="preserve"> </w:t>
                    </w:r>
                    <w:r>
                      <w:rPr>
                        <w:sz w:val="13"/>
                      </w:rPr>
                      <w:t>is</w:t>
                    </w:r>
                    <w:r>
                      <w:rPr>
                        <w:spacing w:val="-3"/>
                        <w:sz w:val="13"/>
                      </w:rPr>
                      <w:t xml:space="preserve"> </w:t>
                    </w:r>
                    <w:r>
                      <w:rPr>
                        <w:sz w:val="13"/>
                      </w:rPr>
                      <w:t>an</w:t>
                    </w:r>
                    <w:r>
                      <w:rPr>
                        <w:spacing w:val="-3"/>
                        <w:sz w:val="13"/>
                      </w:rPr>
                      <w:t xml:space="preserve"> </w:t>
                    </w:r>
                    <w:r>
                      <w:rPr>
                        <w:sz w:val="13"/>
                      </w:rPr>
                      <w:t>exempt Charity</w:t>
                    </w:r>
                    <w:r>
                      <w:rPr>
                        <w:spacing w:val="-3"/>
                        <w:sz w:val="13"/>
                      </w:rPr>
                      <w:t xml:space="preserve"> </w:t>
                    </w:r>
                    <w:r>
                      <w:rPr>
                        <w:sz w:val="13"/>
                      </w:rPr>
                      <w:t>in</w:t>
                    </w:r>
                    <w:r>
                      <w:rPr>
                        <w:spacing w:val="-3"/>
                        <w:sz w:val="13"/>
                      </w:rPr>
                      <w:t xml:space="preserve"> </w:t>
                    </w:r>
                    <w:r>
                      <w:rPr>
                        <w:sz w:val="13"/>
                      </w:rPr>
                      <w:t>England</w:t>
                    </w:r>
                    <w:r>
                      <w:rPr>
                        <w:spacing w:val="-3"/>
                        <w:sz w:val="13"/>
                      </w:rPr>
                      <w:t xml:space="preserve"> </w:t>
                    </w:r>
                    <w:r>
                      <w:rPr>
                        <w:sz w:val="13"/>
                      </w:rPr>
                      <w:t>and</w:t>
                    </w:r>
                    <w:r>
                      <w:rPr>
                        <w:spacing w:val="-3"/>
                        <w:sz w:val="13"/>
                      </w:rPr>
                      <w:t xml:space="preserve"> </w:t>
                    </w:r>
                    <w:r>
                      <w:rPr>
                        <w:sz w:val="13"/>
                      </w:rPr>
                      <w:t>Wales,</w:t>
                    </w:r>
                    <w:r>
                      <w:rPr>
                        <w:spacing w:val="-3"/>
                        <w:sz w:val="13"/>
                      </w:rPr>
                      <w:t xml:space="preserve"> </w:t>
                    </w:r>
                    <w:r>
                      <w:rPr>
                        <w:sz w:val="13"/>
                      </w:rPr>
                      <w:t>Company Number</w:t>
                    </w:r>
                    <w:r>
                      <w:rPr>
                        <w:spacing w:val="-3"/>
                        <w:sz w:val="13"/>
                      </w:rPr>
                      <w:t xml:space="preserve"> </w:t>
                    </w:r>
                    <w:r>
                      <w:rPr>
                        <w:sz w:val="13"/>
                      </w:rPr>
                      <w:t>10151730</w:t>
                    </w:r>
                    <w:r>
                      <w:rPr>
                        <w:spacing w:val="-3"/>
                        <w:sz w:val="13"/>
                      </w:rPr>
                      <w:t xml:space="preserve"> </w:t>
                    </w:r>
                    <w:r>
                      <w:rPr>
                        <w:sz w:val="13"/>
                      </w:rPr>
                      <w:t>Registered</w:t>
                    </w:r>
                    <w:r>
                      <w:rPr>
                        <w:spacing w:val="-3"/>
                        <w:sz w:val="13"/>
                      </w:rPr>
                      <w:t xml:space="preserve"> </w:t>
                    </w:r>
                    <w:r>
                      <w:rPr>
                        <w:sz w:val="13"/>
                      </w:rPr>
                      <w:t>office</w:t>
                    </w:r>
                    <w:r>
                      <w:rPr>
                        <w:spacing w:val="40"/>
                        <w:sz w:val="13"/>
                      </w:rPr>
                      <w:t xml:space="preserve"> </w:t>
                    </w:r>
                    <w:r>
                      <w:rPr>
                        <w:sz w:val="13"/>
                      </w:rPr>
                      <w:t>Address: Reach South Academy Trust, c/o UTC Plymouth, Park Avenue, Devonport, Plymouth, PL1 4RL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22B10A" w14:textId="77777777" w:rsidR="00811233" w:rsidRDefault="00811233">
      <w:r>
        <w:separator/>
      </w:r>
    </w:p>
  </w:footnote>
  <w:footnote w:type="continuationSeparator" w:id="0">
    <w:p w14:paraId="3F311E48" w14:textId="77777777" w:rsidR="00811233" w:rsidRDefault="0081123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497331"/>
    <w:multiLevelType w:val="hybridMultilevel"/>
    <w:tmpl w:val="BC94F452"/>
    <w:lvl w:ilvl="0" w:tplc="82EE6B6A">
      <w:numFmt w:val="bullet"/>
      <w:lvlText w:val=""/>
      <w:lvlJc w:val="left"/>
      <w:pPr>
        <w:ind w:left="743" w:hanging="361"/>
      </w:pPr>
      <w:rPr>
        <w:rFonts w:ascii="Symbol" w:eastAsia="Symbol" w:hAnsi="Symbol" w:cs="Symbol" w:hint="default"/>
        <w:spacing w:val="0"/>
        <w:w w:val="100"/>
        <w:lang w:val="en-US" w:eastAsia="en-US" w:bidi="ar-SA"/>
      </w:rPr>
    </w:lvl>
    <w:lvl w:ilvl="1" w:tplc="190EB394">
      <w:numFmt w:val="bullet"/>
      <w:lvlText w:val="•"/>
      <w:lvlJc w:val="left"/>
      <w:pPr>
        <w:ind w:left="1587" w:hanging="361"/>
      </w:pPr>
      <w:rPr>
        <w:rFonts w:hint="default"/>
        <w:lang w:val="en-US" w:eastAsia="en-US" w:bidi="ar-SA"/>
      </w:rPr>
    </w:lvl>
    <w:lvl w:ilvl="2" w:tplc="B4F6F4A2">
      <w:numFmt w:val="bullet"/>
      <w:lvlText w:val="•"/>
      <w:lvlJc w:val="left"/>
      <w:pPr>
        <w:ind w:left="2434" w:hanging="361"/>
      </w:pPr>
      <w:rPr>
        <w:rFonts w:hint="default"/>
        <w:lang w:val="en-US" w:eastAsia="en-US" w:bidi="ar-SA"/>
      </w:rPr>
    </w:lvl>
    <w:lvl w:ilvl="3" w:tplc="872E7D70">
      <w:numFmt w:val="bullet"/>
      <w:lvlText w:val="•"/>
      <w:lvlJc w:val="left"/>
      <w:pPr>
        <w:ind w:left="3282" w:hanging="361"/>
      </w:pPr>
      <w:rPr>
        <w:rFonts w:hint="default"/>
        <w:lang w:val="en-US" w:eastAsia="en-US" w:bidi="ar-SA"/>
      </w:rPr>
    </w:lvl>
    <w:lvl w:ilvl="4" w:tplc="973C7140">
      <w:numFmt w:val="bullet"/>
      <w:lvlText w:val="•"/>
      <w:lvlJc w:val="left"/>
      <w:pPr>
        <w:ind w:left="4129" w:hanging="361"/>
      </w:pPr>
      <w:rPr>
        <w:rFonts w:hint="default"/>
        <w:lang w:val="en-US" w:eastAsia="en-US" w:bidi="ar-SA"/>
      </w:rPr>
    </w:lvl>
    <w:lvl w:ilvl="5" w:tplc="04FED51C">
      <w:numFmt w:val="bullet"/>
      <w:lvlText w:val="•"/>
      <w:lvlJc w:val="left"/>
      <w:pPr>
        <w:ind w:left="4977" w:hanging="361"/>
      </w:pPr>
      <w:rPr>
        <w:rFonts w:hint="default"/>
        <w:lang w:val="en-US" w:eastAsia="en-US" w:bidi="ar-SA"/>
      </w:rPr>
    </w:lvl>
    <w:lvl w:ilvl="6" w:tplc="34FAD0E6">
      <w:numFmt w:val="bullet"/>
      <w:lvlText w:val="•"/>
      <w:lvlJc w:val="left"/>
      <w:pPr>
        <w:ind w:left="5824" w:hanging="361"/>
      </w:pPr>
      <w:rPr>
        <w:rFonts w:hint="default"/>
        <w:lang w:val="en-US" w:eastAsia="en-US" w:bidi="ar-SA"/>
      </w:rPr>
    </w:lvl>
    <w:lvl w:ilvl="7" w:tplc="A2B0E620">
      <w:numFmt w:val="bullet"/>
      <w:lvlText w:val="•"/>
      <w:lvlJc w:val="left"/>
      <w:pPr>
        <w:ind w:left="6672" w:hanging="361"/>
      </w:pPr>
      <w:rPr>
        <w:rFonts w:hint="default"/>
        <w:lang w:val="en-US" w:eastAsia="en-US" w:bidi="ar-SA"/>
      </w:rPr>
    </w:lvl>
    <w:lvl w:ilvl="8" w:tplc="2054BE5E">
      <w:numFmt w:val="bullet"/>
      <w:lvlText w:val="•"/>
      <w:lvlJc w:val="left"/>
      <w:pPr>
        <w:ind w:left="7519" w:hanging="361"/>
      </w:pPr>
      <w:rPr>
        <w:rFonts w:hint="default"/>
        <w:lang w:val="en-US" w:eastAsia="en-US" w:bidi="ar-SA"/>
      </w:rPr>
    </w:lvl>
  </w:abstractNum>
  <w:abstractNum w:abstractNumId="1" w15:restartNumberingAfterBreak="0">
    <w:nsid w:val="5EFA5D02"/>
    <w:multiLevelType w:val="hybridMultilevel"/>
    <w:tmpl w:val="CF2ED2DA"/>
    <w:lvl w:ilvl="0" w:tplc="87A41C82">
      <w:numFmt w:val="bullet"/>
      <w:lvlText w:val=""/>
      <w:lvlJc w:val="left"/>
      <w:pPr>
        <w:ind w:left="1104" w:hanging="361"/>
      </w:pPr>
      <w:rPr>
        <w:rFonts w:ascii="Symbol" w:eastAsia="Symbol" w:hAnsi="Symbol" w:cs="Symbol" w:hint="default"/>
        <w:b w:val="0"/>
        <w:bCs w:val="0"/>
        <w:i w:val="0"/>
        <w:iCs w:val="0"/>
        <w:spacing w:val="0"/>
        <w:w w:val="100"/>
        <w:sz w:val="22"/>
        <w:szCs w:val="22"/>
        <w:lang w:val="en-US" w:eastAsia="en-US" w:bidi="ar-SA"/>
      </w:rPr>
    </w:lvl>
    <w:lvl w:ilvl="1" w:tplc="EF2630BE">
      <w:numFmt w:val="bullet"/>
      <w:lvlText w:val="•"/>
      <w:lvlJc w:val="left"/>
      <w:pPr>
        <w:ind w:left="1911" w:hanging="361"/>
      </w:pPr>
      <w:rPr>
        <w:rFonts w:hint="default"/>
        <w:lang w:val="en-US" w:eastAsia="en-US" w:bidi="ar-SA"/>
      </w:rPr>
    </w:lvl>
    <w:lvl w:ilvl="2" w:tplc="2FC055EC">
      <w:numFmt w:val="bullet"/>
      <w:lvlText w:val="•"/>
      <w:lvlJc w:val="left"/>
      <w:pPr>
        <w:ind w:left="2722" w:hanging="361"/>
      </w:pPr>
      <w:rPr>
        <w:rFonts w:hint="default"/>
        <w:lang w:val="en-US" w:eastAsia="en-US" w:bidi="ar-SA"/>
      </w:rPr>
    </w:lvl>
    <w:lvl w:ilvl="3" w:tplc="C8EA394C">
      <w:numFmt w:val="bullet"/>
      <w:lvlText w:val="•"/>
      <w:lvlJc w:val="left"/>
      <w:pPr>
        <w:ind w:left="3534" w:hanging="361"/>
      </w:pPr>
      <w:rPr>
        <w:rFonts w:hint="default"/>
        <w:lang w:val="en-US" w:eastAsia="en-US" w:bidi="ar-SA"/>
      </w:rPr>
    </w:lvl>
    <w:lvl w:ilvl="4" w:tplc="778CBA06">
      <w:numFmt w:val="bullet"/>
      <w:lvlText w:val="•"/>
      <w:lvlJc w:val="left"/>
      <w:pPr>
        <w:ind w:left="4345" w:hanging="361"/>
      </w:pPr>
      <w:rPr>
        <w:rFonts w:hint="default"/>
        <w:lang w:val="en-US" w:eastAsia="en-US" w:bidi="ar-SA"/>
      </w:rPr>
    </w:lvl>
    <w:lvl w:ilvl="5" w:tplc="276E1F9A">
      <w:numFmt w:val="bullet"/>
      <w:lvlText w:val="•"/>
      <w:lvlJc w:val="left"/>
      <w:pPr>
        <w:ind w:left="5157" w:hanging="361"/>
      </w:pPr>
      <w:rPr>
        <w:rFonts w:hint="default"/>
        <w:lang w:val="en-US" w:eastAsia="en-US" w:bidi="ar-SA"/>
      </w:rPr>
    </w:lvl>
    <w:lvl w:ilvl="6" w:tplc="A866FFA0">
      <w:numFmt w:val="bullet"/>
      <w:lvlText w:val="•"/>
      <w:lvlJc w:val="left"/>
      <w:pPr>
        <w:ind w:left="5968" w:hanging="361"/>
      </w:pPr>
      <w:rPr>
        <w:rFonts w:hint="default"/>
        <w:lang w:val="en-US" w:eastAsia="en-US" w:bidi="ar-SA"/>
      </w:rPr>
    </w:lvl>
    <w:lvl w:ilvl="7" w:tplc="2EC464AE">
      <w:numFmt w:val="bullet"/>
      <w:lvlText w:val="•"/>
      <w:lvlJc w:val="left"/>
      <w:pPr>
        <w:ind w:left="6780" w:hanging="361"/>
      </w:pPr>
      <w:rPr>
        <w:rFonts w:hint="default"/>
        <w:lang w:val="en-US" w:eastAsia="en-US" w:bidi="ar-SA"/>
      </w:rPr>
    </w:lvl>
    <w:lvl w:ilvl="8" w:tplc="0170881A">
      <w:numFmt w:val="bullet"/>
      <w:lvlText w:val="•"/>
      <w:lvlJc w:val="left"/>
      <w:pPr>
        <w:ind w:left="7591" w:hanging="361"/>
      </w:pPr>
      <w:rPr>
        <w:rFonts w:hint="default"/>
        <w:lang w:val="en-US" w:eastAsia="en-US" w:bidi="ar-SA"/>
      </w:rPr>
    </w:lvl>
  </w:abstractNum>
  <w:num w:numId="1" w16cid:durableId="1090734539">
    <w:abstractNumId w:val="1"/>
  </w:num>
  <w:num w:numId="2" w16cid:durableId="21060718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shapeLayoutLikeWW8/>
    <w:useFELayout/>
    <w:compatSetting w:name="compatibilityMode" w:uri="http://schemas.microsoft.com/office/word" w:val="14"/>
    <w:compatSetting w:name="useWord2013TrackBottomHyphenation" w:uri="http://schemas.microsoft.com/office/word" w:val="1"/>
  </w:compat>
  <w:rsids>
    <w:rsidRoot w:val="003906E8"/>
    <w:rsid w:val="0011170F"/>
    <w:rsid w:val="001D71F4"/>
    <w:rsid w:val="003906E8"/>
    <w:rsid w:val="003B09D1"/>
    <w:rsid w:val="005B6ECE"/>
    <w:rsid w:val="006D2823"/>
    <w:rsid w:val="00811233"/>
    <w:rsid w:val="009708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31E264"/>
  <w15:docId w15:val="{52910810-F7F9-41A8-93DB-7368DF057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ind w:left="23"/>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spacing w:before="119"/>
      <w:ind w:left="20"/>
    </w:pPr>
  </w:style>
  <w:style w:type="paragraph" w:styleId="TOC2">
    <w:name w:val="toc 2"/>
    <w:basedOn w:val="Normal"/>
    <w:uiPriority w:val="1"/>
    <w:qFormat/>
    <w:pPr>
      <w:spacing w:before="119"/>
      <w:ind w:left="381"/>
    </w:pPr>
  </w:style>
  <w:style w:type="paragraph" w:styleId="BodyText">
    <w:name w:val="Body Text"/>
    <w:basedOn w:val="Normal"/>
    <w:uiPriority w:val="1"/>
    <w:qFormat/>
  </w:style>
  <w:style w:type="paragraph" w:styleId="Title">
    <w:name w:val="Title"/>
    <w:basedOn w:val="Normal"/>
    <w:uiPriority w:val="10"/>
    <w:qFormat/>
    <w:pPr>
      <w:spacing w:before="755"/>
      <w:ind w:left="810" w:right="949" w:hanging="2"/>
      <w:jc w:val="center"/>
    </w:pPr>
    <w:rPr>
      <w:b/>
      <w:bCs/>
      <w:sz w:val="90"/>
      <w:szCs w:val="90"/>
    </w:rPr>
  </w:style>
  <w:style w:type="paragraph" w:styleId="ListParagraph">
    <w:name w:val="List Paragraph"/>
    <w:basedOn w:val="Normal"/>
    <w:uiPriority w:val="1"/>
    <w:qFormat/>
    <w:pPr>
      <w:ind w:left="743" w:hanging="361"/>
    </w:pPr>
  </w:style>
  <w:style w:type="paragraph" w:customStyle="1" w:styleId="TableParagraph">
    <w:name w:val="Table Paragraph"/>
    <w:basedOn w:val="Normal"/>
    <w:uiPriority w:val="1"/>
    <w:qFormat/>
    <w:pPr>
      <w:ind w:left="5"/>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www.reachsouth.org/policies/complaints-and-concerns" TargetMode="External"/><Relationship Id="rId4" Type="http://schemas.openxmlformats.org/officeDocument/2006/relationships/webSettings" Target="webSettings.xml"/><Relationship Id="rId9" Type="http://schemas.openxmlformats.org/officeDocument/2006/relationships/hyperlink" Target="https://learning.nspcc.org.uk/child-protection-system/gillick-competence-fraser-guidelin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14</Pages>
  <Words>4513</Words>
  <Characters>25728</Characters>
  <Application>Microsoft Office Word</Application>
  <DocSecurity>0</DocSecurity>
  <Lines>214</Lines>
  <Paragraphs>60</Paragraphs>
  <ScaleCrop>false</ScaleCrop>
  <Company>Reach South Academy Trust</Company>
  <LinksUpToDate>false</LinksUpToDate>
  <CharactersWithSpaces>30181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 Meltzer</dc:creator>
  <dc:description/>
  <cp:lastModifiedBy>Suzanne Easingwood</cp:lastModifiedBy>
  <cp:revision>2</cp:revision>
  <dcterms:created xsi:type="dcterms:W3CDTF">2025-03-27T15:36:00Z</dcterms:created>
  <dcterms:modified xsi:type="dcterms:W3CDTF">2025-03-27T15:36:00Z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2024-04-22T00:00:00Z</vt:filetime>
  </property>
  <property fmtid="{D5CDD505-2E9C-101B-9397-08002B2CF9AE}" pid="3" name="Creator">
    <vt:lpwstr>Acrobat PDFMaker 24 for Word</vt:lpwstr>
  </property>
  <property fmtid="{D5CDD505-2E9C-101B-9397-08002B2CF9AE}" pid="4" name="LastSaved">
    <vt:filetime>2025-03-10T00:00:00Z</vt:filetime>
  </property>
  <property fmtid="{D5CDD505-2E9C-101B-9397-08002B2CF9AE}" pid="5" name="Producer">
    <vt:lpwstr>3-Heights(TM) PDF Security Shell 4.8.25.2 (http://www.pdf-tools.com)</vt:lpwstr>
  </property>
  <property fmtid="{D5CDD505-2E9C-101B-9397-08002B2CF9AE}" pid="6" name="SourceModified">
    <vt:lpwstr>D:20240422125625</vt:lpwstr>
  </property>
</Properties>
</file>