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28741B" w14:textId="4C4836FF" w:rsidR="003900A3" w:rsidRPr="004D71AF" w:rsidRDefault="004B1C55" w:rsidP="000D7EB5">
      <w:pPr>
        <w:jc w:val="center"/>
        <w:rPr>
          <w:b/>
          <w:bCs/>
          <w:sz w:val="24"/>
          <w:szCs w:val="24"/>
        </w:rPr>
      </w:pPr>
      <w:r w:rsidRPr="004D71AF">
        <w:rPr>
          <w:b/>
          <w:bCs/>
          <w:sz w:val="24"/>
          <w:szCs w:val="24"/>
        </w:rPr>
        <w:t>The Peak Academy</w:t>
      </w:r>
      <w:r w:rsidR="000D7EB5" w:rsidRPr="004D71AF">
        <w:rPr>
          <w:b/>
          <w:bCs/>
          <w:sz w:val="24"/>
          <w:szCs w:val="24"/>
        </w:rPr>
        <w:t xml:space="preserve"> Curriculum</w:t>
      </w:r>
      <w:r w:rsidRPr="004D71AF">
        <w:rPr>
          <w:b/>
          <w:bCs/>
          <w:sz w:val="24"/>
          <w:szCs w:val="24"/>
        </w:rPr>
        <w:t xml:space="preserve"> </w:t>
      </w:r>
    </w:p>
    <w:p w14:paraId="53846B44" w14:textId="77777777" w:rsidR="000D7EB5" w:rsidRPr="004D71AF" w:rsidRDefault="000D7EB5" w:rsidP="000D7EB5">
      <w:pPr>
        <w:spacing w:after="0" w:line="240" w:lineRule="auto"/>
        <w:textAlignment w:val="baseline"/>
        <w:rPr>
          <w:rFonts w:ascii="Segoe UI" w:eastAsia="Times New Roman" w:hAnsi="Segoe UI" w:cs="Segoe UI"/>
          <w:sz w:val="24"/>
          <w:szCs w:val="24"/>
          <w:lang w:eastAsia="en-GB"/>
        </w:rPr>
      </w:pPr>
      <w:r w:rsidRPr="004D71AF">
        <w:rPr>
          <w:rFonts w:ascii="Calibri" w:eastAsia="Times New Roman" w:hAnsi="Calibri" w:cs="Calibri"/>
          <w:b/>
          <w:bCs/>
          <w:sz w:val="24"/>
          <w:szCs w:val="24"/>
          <w:lang w:eastAsia="en-GB"/>
        </w:rPr>
        <w:t>Intent</w:t>
      </w:r>
      <w:r w:rsidRPr="004D71AF">
        <w:rPr>
          <w:rFonts w:ascii="Calibri" w:eastAsia="Times New Roman" w:hAnsi="Calibri" w:cs="Calibri"/>
          <w:sz w:val="24"/>
          <w:szCs w:val="24"/>
          <w:lang w:eastAsia="en-GB"/>
        </w:rPr>
        <w:t> </w:t>
      </w:r>
    </w:p>
    <w:p w14:paraId="1A13E593" w14:textId="77777777" w:rsidR="000D7EB5" w:rsidRPr="004D71AF" w:rsidRDefault="000D7EB5" w:rsidP="000D7EB5">
      <w:pPr>
        <w:spacing w:after="0" w:line="240" w:lineRule="auto"/>
        <w:textAlignment w:val="baseline"/>
        <w:rPr>
          <w:rFonts w:ascii="Segoe UI" w:eastAsia="Times New Roman" w:hAnsi="Segoe UI" w:cs="Segoe UI"/>
          <w:sz w:val="24"/>
          <w:szCs w:val="24"/>
          <w:lang w:eastAsia="en-GB"/>
        </w:rPr>
      </w:pPr>
      <w:r w:rsidRPr="004D71AF">
        <w:rPr>
          <w:rFonts w:ascii="Calibri" w:eastAsia="Times New Roman" w:hAnsi="Calibri" w:cs="Calibri"/>
          <w:sz w:val="24"/>
          <w:szCs w:val="24"/>
          <w:lang w:eastAsia="en-GB"/>
        </w:rPr>
        <w:t> </w:t>
      </w:r>
    </w:p>
    <w:p w14:paraId="085AF207" w14:textId="77777777" w:rsidR="000D7EB5" w:rsidRPr="004D71AF" w:rsidRDefault="000D7EB5" w:rsidP="000D7EB5">
      <w:pPr>
        <w:spacing w:after="0" w:line="240" w:lineRule="auto"/>
        <w:textAlignment w:val="baseline"/>
        <w:rPr>
          <w:rFonts w:ascii="Segoe UI" w:eastAsia="Times New Roman" w:hAnsi="Segoe UI" w:cs="Segoe UI"/>
          <w:sz w:val="24"/>
          <w:szCs w:val="24"/>
          <w:lang w:eastAsia="en-GB"/>
        </w:rPr>
      </w:pPr>
      <w:r w:rsidRPr="004D71AF">
        <w:rPr>
          <w:rFonts w:ascii="Calibri" w:eastAsia="Times New Roman" w:hAnsi="Calibri" w:cs="Calibri"/>
          <w:sz w:val="24"/>
          <w:szCs w:val="24"/>
          <w:lang w:eastAsia="en-GB"/>
        </w:rPr>
        <w:t>Our goal for every young person is to develop the attributes and experiences needed to ensure they are well equipped and ready for adulthood. </w:t>
      </w:r>
    </w:p>
    <w:p w14:paraId="24039DCF" w14:textId="01D5D462" w:rsidR="000D7EB5" w:rsidRPr="004D71AF" w:rsidRDefault="000D7EB5" w:rsidP="000D7EB5">
      <w:pPr>
        <w:spacing w:after="0" w:line="240" w:lineRule="auto"/>
        <w:textAlignment w:val="baseline"/>
        <w:rPr>
          <w:rFonts w:ascii="Calibri" w:eastAsia="Times New Roman" w:hAnsi="Calibri" w:cs="Calibri"/>
          <w:sz w:val="24"/>
          <w:szCs w:val="24"/>
          <w:lang w:eastAsia="en-GB"/>
        </w:rPr>
      </w:pPr>
      <w:r w:rsidRPr="004D71AF">
        <w:rPr>
          <w:rFonts w:ascii="Calibri" w:eastAsia="Times New Roman" w:hAnsi="Calibri" w:cs="Calibri"/>
          <w:sz w:val="24"/>
          <w:szCs w:val="24"/>
          <w:lang w:eastAsia="en-GB"/>
        </w:rPr>
        <w:t xml:space="preserve">The uniqueness of every child is recognised and valued. As such, we have designed our curriculum with pupils’ holistic needs at the centre of what, why and how we approach their learning and development. We have focused on </w:t>
      </w:r>
      <w:r w:rsidR="004B1C55" w:rsidRPr="004D71AF">
        <w:rPr>
          <w:rFonts w:ascii="Calibri" w:eastAsia="Times New Roman" w:hAnsi="Calibri" w:cs="Calibri"/>
          <w:sz w:val="24"/>
          <w:szCs w:val="24"/>
          <w:lang w:eastAsia="en-GB"/>
        </w:rPr>
        <w:t>three</w:t>
      </w:r>
      <w:r w:rsidRPr="004D71AF">
        <w:rPr>
          <w:rFonts w:ascii="Calibri" w:eastAsia="Times New Roman" w:hAnsi="Calibri" w:cs="Calibri"/>
          <w:sz w:val="24"/>
          <w:szCs w:val="24"/>
          <w:lang w:eastAsia="en-GB"/>
        </w:rPr>
        <w:t xml:space="preserve"> main areas of development</w:t>
      </w:r>
      <w:r w:rsidR="002D35E2">
        <w:rPr>
          <w:rFonts w:ascii="Calibri" w:eastAsia="Times New Roman" w:hAnsi="Calibri" w:cs="Calibri"/>
          <w:sz w:val="24"/>
          <w:szCs w:val="24"/>
          <w:lang w:eastAsia="en-GB"/>
        </w:rPr>
        <w:t>, t</w:t>
      </w:r>
      <w:r w:rsidR="004B1C55" w:rsidRPr="004D71AF">
        <w:rPr>
          <w:rFonts w:ascii="Calibri" w:eastAsia="Times New Roman" w:hAnsi="Calibri" w:cs="Calibri"/>
          <w:sz w:val="24"/>
          <w:szCs w:val="24"/>
          <w:lang w:eastAsia="en-GB"/>
        </w:rPr>
        <w:t>hese are:</w:t>
      </w:r>
    </w:p>
    <w:p w14:paraId="24308A7D" w14:textId="77777777" w:rsidR="004B1C55" w:rsidRPr="004D71AF" w:rsidRDefault="004B1C55" w:rsidP="000D7EB5">
      <w:pPr>
        <w:spacing w:after="0" w:line="240" w:lineRule="auto"/>
        <w:textAlignment w:val="baseline"/>
        <w:rPr>
          <w:rFonts w:ascii="Calibri" w:eastAsia="Times New Roman" w:hAnsi="Calibri" w:cs="Calibri"/>
          <w:sz w:val="24"/>
          <w:szCs w:val="24"/>
          <w:lang w:eastAsia="en-GB"/>
        </w:rPr>
      </w:pPr>
    </w:p>
    <w:p w14:paraId="314506A0" w14:textId="67F001D7" w:rsidR="004B1C55" w:rsidRPr="004D71AF" w:rsidRDefault="004B1C55" w:rsidP="004B1C55">
      <w:pPr>
        <w:pStyle w:val="ListParagraph"/>
        <w:numPr>
          <w:ilvl w:val="0"/>
          <w:numId w:val="33"/>
        </w:numPr>
        <w:spacing w:after="0" w:line="240" w:lineRule="auto"/>
        <w:textAlignment w:val="baseline"/>
        <w:rPr>
          <w:rFonts w:eastAsia="Times New Roman" w:cstheme="minorHAnsi"/>
          <w:sz w:val="24"/>
          <w:szCs w:val="24"/>
          <w:lang w:eastAsia="en-GB"/>
        </w:rPr>
      </w:pPr>
      <w:r w:rsidRPr="004D71AF">
        <w:rPr>
          <w:rFonts w:eastAsia="Times New Roman" w:cstheme="minorHAnsi"/>
          <w:sz w:val="24"/>
          <w:szCs w:val="24"/>
          <w:lang w:eastAsia="en-GB"/>
        </w:rPr>
        <w:t>Academic Rigour</w:t>
      </w:r>
    </w:p>
    <w:p w14:paraId="64E12332" w14:textId="02BA623B" w:rsidR="004B1C55" w:rsidRPr="004D71AF" w:rsidRDefault="004B1C55" w:rsidP="004B1C55">
      <w:pPr>
        <w:pStyle w:val="ListParagraph"/>
        <w:numPr>
          <w:ilvl w:val="0"/>
          <w:numId w:val="33"/>
        </w:numPr>
        <w:spacing w:after="0" w:line="240" w:lineRule="auto"/>
        <w:textAlignment w:val="baseline"/>
        <w:rPr>
          <w:rFonts w:eastAsia="Times New Roman" w:cstheme="minorHAnsi"/>
          <w:sz w:val="24"/>
          <w:szCs w:val="24"/>
          <w:lang w:eastAsia="en-GB"/>
        </w:rPr>
      </w:pPr>
      <w:r w:rsidRPr="004D71AF">
        <w:rPr>
          <w:rFonts w:eastAsia="Times New Roman" w:cstheme="minorHAnsi"/>
          <w:sz w:val="24"/>
          <w:szCs w:val="24"/>
          <w:lang w:eastAsia="en-GB"/>
        </w:rPr>
        <w:t>Social and Emotional Learning</w:t>
      </w:r>
      <w:r w:rsidR="008520B1">
        <w:rPr>
          <w:rFonts w:eastAsia="Times New Roman" w:cstheme="minorHAnsi"/>
          <w:sz w:val="24"/>
          <w:szCs w:val="24"/>
          <w:lang w:eastAsia="en-GB"/>
        </w:rPr>
        <w:t xml:space="preserve"> (SEL)</w:t>
      </w:r>
      <w:r w:rsidR="003A468D">
        <w:rPr>
          <w:rFonts w:eastAsia="Times New Roman" w:cstheme="minorHAnsi"/>
          <w:sz w:val="24"/>
          <w:szCs w:val="24"/>
          <w:lang w:eastAsia="en-GB"/>
        </w:rPr>
        <w:t xml:space="preserve"> and Personal Development</w:t>
      </w:r>
    </w:p>
    <w:p w14:paraId="5E758515" w14:textId="55AA88C9" w:rsidR="004B1C55" w:rsidRPr="004D71AF" w:rsidRDefault="004B1C55" w:rsidP="004B1C55">
      <w:pPr>
        <w:pStyle w:val="ListParagraph"/>
        <w:numPr>
          <w:ilvl w:val="0"/>
          <w:numId w:val="33"/>
        </w:numPr>
        <w:spacing w:after="0" w:line="240" w:lineRule="auto"/>
        <w:textAlignment w:val="baseline"/>
        <w:rPr>
          <w:rFonts w:eastAsia="Times New Roman" w:cstheme="minorHAnsi"/>
          <w:sz w:val="24"/>
          <w:szCs w:val="24"/>
          <w:lang w:eastAsia="en-GB"/>
        </w:rPr>
      </w:pPr>
      <w:r w:rsidRPr="004D71AF">
        <w:rPr>
          <w:rFonts w:eastAsia="Times New Roman" w:cstheme="minorHAnsi"/>
          <w:sz w:val="24"/>
          <w:szCs w:val="24"/>
          <w:lang w:eastAsia="en-GB"/>
        </w:rPr>
        <w:t>Therapeutic and Intervention support</w:t>
      </w:r>
    </w:p>
    <w:p w14:paraId="55EC2623" w14:textId="77777777" w:rsidR="004B1C55" w:rsidRPr="004D71AF" w:rsidRDefault="004B1C55" w:rsidP="004B1C55">
      <w:pPr>
        <w:spacing w:after="0" w:line="240" w:lineRule="auto"/>
        <w:textAlignment w:val="baseline"/>
        <w:rPr>
          <w:rFonts w:eastAsia="Times New Roman" w:cstheme="minorHAnsi"/>
          <w:sz w:val="24"/>
          <w:szCs w:val="24"/>
          <w:lang w:eastAsia="en-GB"/>
        </w:rPr>
      </w:pPr>
    </w:p>
    <w:p w14:paraId="0F05A3C8" w14:textId="2E209CD8" w:rsidR="004B1C55" w:rsidRPr="004D71AF" w:rsidRDefault="004B1C55" w:rsidP="004B1C55">
      <w:pPr>
        <w:spacing w:after="0" w:line="240" w:lineRule="auto"/>
        <w:textAlignment w:val="baseline"/>
        <w:rPr>
          <w:rFonts w:eastAsia="Times New Roman" w:cstheme="minorHAnsi"/>
          <w:b/>
          <w:bCs/>
          <w:sz w:val="24"/>
          <w:szCs w:val="24"/>
          <w:lang w:eastAsia="en-GB"/>
        </w:rPr>
      </w:pPr>
      <w:r w:rsidRPr="004D71AF">
        <w:rPr>
          <w:rFonts w:eastAsia="Times New Roman" w:cstheme="minorHAnsi"/>
          <w:b/>
          <w:bCs/>
          <w:sz w:val="24"/>
          <w:szCs w:val="24"/>
          <w:lang w:eastAsia="en-GB"/>
        </w:rPr>
        <w:t>Academic Rigour Implementation Overview:</w:t>
      </w:r>
    </w:p>
    <w:p w14:paraId="60D8A148" w14:textId="77777777" w:rsidR="004B1C55" w:rsidRPr="004D71AF" w:rsidRDefault="004B1C55" w:rsidP="004B1C55">
      <w:pPr>
        <w:spacing w:after="0" w:line="240" w:lineRule="auto"/>
        <w:textAlignment w:val="baseline"/>
        <w:rPr>
          <w:rFonts w:eastAsia="Times New Roman" w:cstheme="minorHAnsi"/>
          <w:sz w:val="24"/>
          <w:szCs w:val="24"/>
          <w:lang w:eastAsia="en-GB"/>
        </w:rPr>
      </w:pPr>
    </w:p>
    <w:p w14:paraId="0E199ADD" w14:textId="64C0F2E8" w:rsidR="004B1C55" w:rsidRPr="004D71AF" w:rsidRDefault="00197362" w:rsidP="004B1C55">
      <w:pPr>
        <w:spacing w:after="0" w:line="240" w:lineRule="auto"/>
        <w:textAlignment w:val="baseline"/>
        <w:rPr>
          <w:rFonts w:eastAsia="Times New Roman" w:cstheme="minorHAnsi"/>
          <w:sz w:val="24"/>
          <w:szCs w:val="24"/>
          <w:lang w:eastAsia="en-GB"/>
        </w:rPr>
      </w:pPr>
      <w:r w:rsidRPr="004D71AF">
        <w:rPr>
          <w:rFonts w:eastAsia="Times New Roman" w:cstheme="minorHAnsi"/>
          <w:sz w:val="24"/>
          <w:szCs w:val="24"/>
          <w:lang w:eastAsia="en-GB"/>
        </w:rPr>
        <w:t>Key Stage 3:</w:t>
      </w:r>
    </w:p>
    <w:p w14:paraId="2E0D247B" w14:textId="2696042E" w:rsidR="00197362" w:rsidRDefault="003664BE" w:rsidP="004B1C55">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P</w:t>
      </w:r>
      <w:r w:rsidR="00197362" w:rsidRPr="004D71AF">
        <w:rPr>
          <w:rFonts w:eastAsia="Times New Roman" w:cstheme="minorHAnsi"/>
          <w:sz w:val="24"/>
          <w:szCs w:val="24"/>
          <w:lang w:eastAsia="en-GB"/>
        </w:rPr>
        <w:t xml:space="preserve">upils are taught in groups with work tailored to the abilities of individuals. </w:t>
      </w:r>
      <w:r>
        <w:rPr>
          <w:rFonts w:eastAsia="Times New Roman" w:cstheme="minorHAnsi"/>
          <w:sz w:val="24"/>
          <w:szCs w:val="24"/>
          <w:lang w:eastAsia="en-GB"/>
        </w:rPr>
        <w:t>Classes are predominantly made up of a specific year group with the addition of some pupils from other consecutive years (</w:t>
      </w:r>
      <w:proofErr w:type="spellStart"/>
      <w:r>
        <w:rPr>
          <w:rFonts w:eastAsia="Times New Roman" w:cstheme="minorHAnsi"/>
          <w:sz w:val="24"/>
          <w:szCs w:val="24"/>
          <w:lang w:eastAsia="en-GB"/>
        </w:rPr>
        <w:t>e.g</w:t>
      </w:r>
      <w:proofErr w:type="spellEnd"/>
      <w:r>
        <w:rPr>
          <w:rFonts w:eastAsia="Times New Roman" w:cstheme="minorHAnsi"/>
          <w:sz w:val="24"/>
          <w:szCs w:val="24"/>
          <w:lang w:eastAsia="en-GB"/>
        </w:rPr>
        <w:t xml:space="preserve"> Year 8/ 9). </w:t>
      </w:r>
      <w:r w:rsidR="00197362" w:rsidRPr="004D71AF">
        <w:rPr>
          <w:rFonts w:eastAsia="Times New Roman" w:cstheme="minorHAnsi"/>
          <w:sz w:val="24"/>
          <w:szCs w:val="24"/>
          <w:lang w:eastAsia="en-GB"/>
        </w:rPr>
        <w:t xml:space="preserve"> Pupils are baselined on entry using GL assessments</w:t>
      </w:r>
      <w:r>
        <w:rPr>
          <w:rFonts w:eastAsia="Times New Roman" w:cstheme="minorHAnsi"/>
          <w:sz w:val="24"/>
          <w:szCs w:val="24"/>
          <w:lang w:eastAsia="en-GB"/>
        </w:rPr>
        <w:t xml:space="preserve"> in English and maths. </w:t>
      </w:r>
      <w:r w:rsidR="005562B4">
        <w:rPr>
          <w:rFonts w:eastAsia="Times New Roman" w:cstheme="minorHAnsi"/>
          <w:sz w:val="24"/>
          <w:szCs w:val="24"/>
          <w:lang w:eastAsia="en-GB"/>
        </w:rPr>
        <w:t xml:space="preserve"> FFT50 is also looked at where available.</w:t>
      </w:r>
      <w:r w:rsidR="00197362" w:rsidRPr="004D71AF">
        <w:rPr>
          <w:rFonts w:eastAsia="Times New Roman" w:cstheme="minorHAnsi"/>
          <w:sz w:val="24"/>
          <w:szCs w:val="24"/>
          <w:lang w:eastAsia="en-GB"/>
        </w:rPr>
        <w:t xml:space="preserve">  Other subjects use their own assessments to baseline</w:t>
      </w:r>
      <w:r w:rsidR="00047C21">
        <w:rPr>
          <w:rFonts w:eastAsia="Times New Roman" w:cstheme="minorHAnsi"/>
          <w:sz w:val="24"/>
          <w:szCs w:val="24"/>
          <w:lang w:eastAsia="en-GB"/>
        </w:rPr>
        <w:t xml:space="preserve"> (and GL assessments </w:t>
      </w:r>
      <w:r w:rsidR="00901491">
        <w:rPr>
          <w:rFonts w:eastAsia="Times New Roman" w:cstheme="minorHAnsi"/>
          <w:sz w:val="24"/>
          <w:szCs w:val="24"/>
          <w:lang w:eastAsia="en-GB"/>
        </w:rPr>
        <w:t xml:space="preserve">or FFT50 </w:t>
      </w:r>
      <w:r w:rsidR="00047C21">
        <w:rPr>
          <w:rFonts w:eastAsia="Times New Roman" w:cstheme="minorHAnsi"/>
          <w:sz w:val="24"/>
          <w:szCs w:val="24"/>
          <w:lang w:eastAsia="en-GB"/>
        </w:rPr>
        <w:t>as a guide).</w:t>
      </w:r>
      <w:r w:rsidR="00750665">
        <w:rPr>
          <w:rFonts w:eastAsia="Times New Roman" w:cstheme="minorHAnsi"/>
          <w:sz w:val="24"/>
          <w:szCs w:val="24"/>
          <w:lang w:eastAsia="en-GB"/>
        </w:rPr>
        <w:t xml:space="preserve">  Within KS3 there is a Year 7/ 8</w:t>
      </w:r>
      <w:r>
        <w:rPr>
          <w:rFonts w:eastAsia="Times New Roman" w:cstheme="minorHAnsi"/>
          <w:sz w:val="24"/>
          <w:szCs w:val="24"/>
          <w:lang w:eastAsia="en-GB"/>
        </w:rPr>
        <w:t xml:space="preserve"> </w:t>
      </w:r>
      <w:r w:rsidR="00750665">
        <w:rPr>
          <w:rFonts w:eastAsia="Times New Roman" w:cstheme="minorHAnsi"/>
          <w:sz w:val="24"/>
          <w:szCs w:val="24"/>
          <w:lang w:eastAsia="en-GB"/>
        </w:rPr>
        <w:t xml:space="preserve">class that has a specific focus on supporting pupils around their social and emotional learning and their readiness to access </w:t>
      </w:r>
      <w:r>
        <w:rPr>
          <w:rFonts w:eastAsia="Times New Roman" w:cstheme="minorHAnsi"/>
          <w:sz w:val="24"/>
          <w:szCs w:val="24"/>
          <w:lang w:eastAsia="en-GB"/>
        </w:rPr>
        <w:t>a</w:t>
      </w:r>
      <w:r w:rsidR="00750665">
        <w:rPr>
          <w:rFonts w:eastAsia="Times New Roman" w:cstheme="minorHAnsi"/>
          <w:sz w:val="24"/>
          <w:szCs w:val="24"/>
          <w:lang w:eastAsia="en-GB"/>
        </w:rPr>
        <w:t>n increasing level of ‘academic curriculum’.</w:t>
      </w:r>
      <w:r>
        <w:rPr>
          <w:rFonts w:eastAsia="Times New Roman" w:cstheme="minorHAnsi"/>
          <w:sz w:val="24"/>
          <w:szCs w:val="24"/>
          <w:lang w:eastAsia="en-GB"/>
        </w:rPr>
        <w:t xml:space="preserve">  These pupils have a curriculum more specifically based around Social and Emotional Learning (SEL), alongside core subjects.</w:t>
      </w:r>
    </w:p>
    <w:p w14:paraId="5F3C8F70" w14:textId="0BE68943" w:rsidR="00047C21" w:rsidRPr="004D71AF" w:rsidRDefault="00047C21" w:rsidP="004B1C55">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Pupils are assessed twice a year on their reading age.</w:t>
      </w:r>
    </w:p>
    <w:p w14:paraId="762A4FF3" w14:textId="77777777" w:rsidR="003D574F" w:rsidRPr="004D71AF" w:rsidRDefault="003D574F" w:rsidP="004B1C55">
      <w:pPr>
        <w:spacing w:after="0" w:line="240" w:lineRule="auto"/>
        <w:textAlignment w:val="baseline"/>
        <w:rPr>
          <w:rFonts w:eastAsia="Times New Roman" w:cstheme="minorHAnsi"/>
          <w:sz w:val="24"/>
          <w:szCs w:val="24"/>
          <w:lang w:eastAsia="en-GB"/>
        </w:rPr>
      </w:pPr>
    </w:p>
    <w:p w14:paraId="4662691E" w14:textId="5C9B0AA1" w:rsidR="003D574F" w:rsidRPr="004D71AF" w:rsidRDefault="003D574F" w:rsidP="004B1C55">
      <w:pPr>
        <w:spacing w:after="0" w:line="240" w:lineRule="auto"/>
        <w:textAlignment w:val="baseline"/>
        <w:rPr>
          <w:rFonts w:eastAsia="Times New Roman" w:cstheme="minorHAnsi"/>
          <w:sz w:val="24"/>
          <w:szCs w:val="24"/>
          <w:lang w:eastAsia="en-GB"/>
        </w:rPr>
      </w:pPr>
      <w:r w:rsidRPr="004D71AF">
        <w:rPr>
          <w:rFonts w:eastAsia="Times New Roman" w:cstheme="minorHAnsi"/>
          <w:sz w:val="24"/>
          <w:szCs w:val="24"/>
          <w:lang w:eastAsia="en-GB"/>
        </w:rPr>
        <w:t>Key Stage 4:</w:t>
      </w:r>
    </w:p>
    <w:p w14:paraId="48A9968C" w14:textId="6679BD7A" w:rsidR="00047C21" w:rsidRPr="004D71AF" w:rsidRDefault="003664BE" w:rsidP="00047C21">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 xml:space="preserve">Pupils are taught in year groups with the exception of one group that supports pupils with a lower cognitive ability.  </w:t>
      </w:r>
      <w:r w:rsidR="003D574F" w:rsidRPr="004D71AF">
        <w:rPr>
          <w:rFonts w:eastAsia="Times New Roman" w:cstheme="minorHAnsi"/>
          <w:sz w:val="24"/>
          <w:szCs w:val="24"/>
          <w:lang w:eastAsia="en-GB"/>
        </w:rPr>
        <w:t xml:space="preserve">In addition to the core offer, </w:t>
      </w:r>
      <w:r>
        <w:rPr>
          <w:rFonts w:eastAsia="Times New Roman" w:cstheme="minorHAnsi"/>
          <w:sz w:val="24"/>
          <w:szCs w:val="24"/>
          <w:lang w:eastAsia="en-GB"/>
        </w:rPr>
        <w:t>KS4</w:t>
      </w:r>
      <w:r w:rsidR="00E75460">
        <w:rPr>
          <w:rFonts w:eastAsia="Times New Roman" w:cstheme="minorHAnsi"/>
          <w:sz w:val="24"/>
          <w:szCs w:val="24"/>
          <w:lang w:eastAsia="en-GB"/>
        </w:rPr>
        <w:t xml:space="preserve"> </w:t>
      </w:r>
      <w:r w:rsidR="003D574F" w:rsidRPr="004D71AF">
        <w:rPr>
          <w:rFonts w:eastAsia="Times New Roman" w:cstheme="minorHAnsi"/>
          <w:sz w:val="24"/>
          <w:szCs w:val="24"/>
          <w:lang w:eastAsia="en-GB"/>
        </w:rPr>
        <w:t xml:space="preserve">pupils will receive </w:t>
      </w:r>
      <w:r w:rsidR="00E75460">
        <w:rPr>
          <w:rFonts w:eastAsia="Times New Roman" w:cstheme="minorHAnsi"/>
          <w:sz w:val="24"/>
          <w:szCs w:val="24"/>
          <w:lang w:eastAsia="en-GB"/>
        </w:rPr>
        <w:t>additional c</w:t>
      </w:r>
      <w:r w:rsidR="003D574F" w:rsidRPr="004D71AF">
        <w:rPr>
          <w:rFonts w:eastAsia="Times New Roman" w:cstheme="minorHAnsi"/>
          <w:sz w:val="24"/>
          <w:szCs w:val="24"/>
          <w:lang w:eastAsia="en-GB"/>
        </w:rPr>
        <w:t xml:space="preserve">areers </w:t>
      </w:r>
      <w:r w:rsidR="00E75460">
        <w:rPr>
          <w:rFonts w:eastAsia="Times New Roman" w:cstheme="minorHAnsi"/>
          <w:sz w:val="24"/>
          <w:szCs w:val="24"/>
          <w:lang w:eastAsia="en-GB"/>
        </w:rPr>
        <w:t xml:space="preserve">advice </w:t>
      </w:r>
      <w:r w:rsidR="003D574F" w:rsidRPr="004D71AF">
        <w:rPr>
          <w:rFonts w:eastAsia="Times New Roman" w:cstheme="minorHAnsi"/>
          <w:sz w:val="24"/>
          <w:szCs w:val="24"/>
          <w:lang w:eastAsia="en-GB"/>
        </w:rPr>
        <w:t>(linked to the Gatsby Benchmarks) and have the choice a picking 2 option subjects.</w:t>
      </w:r>
      <w:r w:rsidR="00047C21">
        <w:rPr>
          <w:rFonts w:eastAsia="Times New Roman" w:cstheme="minorHAnsi"/>
          <w:sz w:val="24"/>
          <w:szCs w:val="24"/>
          <w:lang w:eastAsia="en-GB"/>
        </w:rPr>
        <w:t xml:space="preserve">  Pupils are assessed twice a year on their reading age.</w:t>
      </w:r>
      <w:r>
        <w:rPr>
          <w:rFonts w:eastAsia="Times New Roman" w:cstheme="minorHAnsi"/>
          <w:sz w:val="24"/>
          <w:szCs w:val="24"/>
          <w:lang w:eastAsia="en-GB"/>
        </w:rPr>
        <w:t xml:space="preserve">  </w:t>
      </w:r>
      <w:r w:rsidR="002F5A00">
        <w:rPr>
          <w:rFonts w:eastAsia="Times New Roman" w:cstheme="minorHAnsi"/>
          <w:sz w:val="24"/>
          <w:szCs w:val="24"/>
          <w:lang w:eastAsia="en-GB"/>
        </w:rPr>
        <w:t>We are</w:t>
      </w:r>
      <w:r>
        <w:rPr>
          <w:rFonts w:eastAsia="Times New Roman" w:cstheme="minorHAnsi"/>
          <w:sz w:val="24"/>
          <w:szCs w:val="24"/>
          <w:lang w:eastAsia="en-GB"/>
        </w:rPr>
        <w:t xml:space="preserve"> aspirational with all pupils </w:t>
      </w:r>
      <w:r w:rsidR="002F5A00">
        <w:rPr>
          <w:rFonts w:eastAsia="Times New Roman" w:cstheme="minorHAnsi"/>
          <w:sz w:val="24"/>
          <w:szCs w:val="24"/>
          <w:lang w:eastAsia="en-GB"/>
        </w:rPr>
        <w:t>in</w:t>
      </w:r>
      <w:r>
        <w:rPr>
          <w:rFonts w:eastAsia="Times New Roman" w:cstheme="minorHAnsi"/>
          <w:sz w:val="24"/>
          <w:szCs w:val="24"/>
          <w:lang w:eastAsia="en-GB"/>
        </w:rPr>
        <w:t xml:space="preserve"> giving them access to a range of qualifications and all levels from Entry Level to Level 2.</w:t>
      </w:r>
    </w:p>
    <w:p w14:paraId="2204FCF9" w14:textId="77777777" w:rsidR="00197362" w:rsidRPr="004D71AF" w:rsidRDefault="00197362" w:rsidP="004B1C55">
      <w:pPr>
        <w:spacing w:after="0" w:line="240" w:lineRule="auto"/>
        <w:textAlignment w:val="baseline"/>
        <w:rPr>
          <w:rFonts w:eastAsia="Times New Roman" w:cstheme="minorHAnsi"/>
          <w:sz w:val="24"/>
          <w:szCs w:val="24"/>
          <w:lang w:eastAsia="en-GB"/>
        </w:rPr>
      </w:pPr>
    </w:p>
    <w:tbl>
      <w:tblPr>
        <w:tblStyle w:val="TableGrid"/>
        <w:tblW w:w="0" w:type="auto"/>
        <w:tblInd w:w="719" w:type="dxa"/>
        <w:tblLook w:val="04A0" w:firstRow="1" w:lastRow="0" w:firstColumn="1" w:lastColumn="0" w:noHBand="0" w:noVBand="1"/>
      </w:tblPr>
      <w:tblGrid>
        <w:gridCol w:w="1992"/>
        <w:gridCol w:w="1112"/>
        <w:gridCol w:w="880"/>
        <w:gridCol w:w="1813"/>
        <w:gridCol w:w="179"/>
        <w:gridCol w:w="1993"/>
        <w:gridCol w:w="521"/>
        <w:gridCol w:w="1472"/>
        <w:gridCol w:w="1221"/>
        <w:gridCol w:w="772"/>
        <w:gridCol w:w="2118"/>
      </w:tblGrid>
      <w:tr w:rsidR="00197362" w:rsidRPr="005C1459" w14:paraId="0826A5C7" w14:textId="77777777" w:rsidTr="093BD38E">
        <w:trPr>
          <w:trHeight w:val="300"/>
        </w:trPr>
        <w:tc>
          <w:tcPr>
            <w:tcW w:w="3104" w:type="dxa"/>
            <w:gridSpan w:val="2"/>
            <w:shd w:val="clear" w:color="auto" w:fill="D9E2F3" w:themeFill="accent1" w:themeFillTint="33"/>
          </w:tcPr>
          <w:p w14:paraId="475A676B" w14:textId="77777777" w:rsidR="00197362" w:rsidRPr="00796E33" w:rsidRDefault="00197362" w:rsidP="00860A1A">
            <w:pPr>
              <w:rPr>
                <w:rFonts w:cstheme="minorHAnsi"/>
                <w:b/>
                <w:bCs/>
                <w:sz w:val="24"/>
                <w:szCs w:val="24"/>
              </w:rPr>
            </w:pPr>
            <w:r w:rsidRPr="00796E33">
              <w:rPr>
                <w:rFonts w:cstheme="minorHAnsi"/>
                <w:b/>
                <w:bCs/>
                <w:sz w:val="24"/>
                <w:szCs w:val="24"/>
              </w:rPr>
              <w:t>PKA Priorities</w:t>
            </w:r>
          </w:p>
        </w:tc>
        <w:tc>
          <w:tcPr>
            <w:tcW w:w="10969" w:type="dxa"/>
            <w:gridSpan w:val="9"/>
            <w:shd w:val="clear" w:color="auto" w:fill="D9E2F3" w:themeFill="accent1" w:themeFillTint="33"/>
          </w:tcPr>
          <w:p w14:paraId="07B32412" w14:textId="540E2761" w:rsidR="00197362" w:rsidRPr="00796E33" w:rsidRDefault="00A14EAC" w:rsidP="00197362">
            <w:pPr>
              <w:pStyle w:val="ListParagraph"/>
              <w:numPr>
                <w:ilvl w:val="0"/>
                <w:numId w:val="34"/>
              </w:numPr>
              <w:rPr>
                <w:rFonts w:cstheme="minorHAnsi"/>
                <w:sz w:val="24"/>
                <w:szCs w:val="24"/>
              </w:rPr>
            </w:pPr>
            <w:r>
              <w:rPr>
                <w:rFonts w:cstheme="minorHAnsi"/>
                <w:sz w:val="24"/>
                <w:szCs w:val="24"/>
              </w:rPr>
              <w:t>A</w:t>
            </w:r>
            <w:r w:rsidR="00197362" w:rsidRPr="00796E33">
              <w:rPr>
                <w:rFonts w:cstheme="minorHAnsi"/>
                <w:sz w:val="24"/>
                <w:szCs w:val="24"/>
              </w:rPr>
              <w:t>ssessment to shape ongoing curriculum that best suits the pupils</w:t>
            </w:r>
            <w:r>
              <w:rPr>
                <w:rFonts w:cstheme="minorHAnsi"/>
                <w:sz w:val="24"/>
                <w:szCs w:val="24"/>
              </w:rPr>
              <w:t>; undertaking a 2-year SSAT project on Embedding Formative Assessment</w:t>
            </w:r>
          </w:p>
          <w:p w14:paraId="70FC9FEE" w14:textId="7797ABDF" w:rsidR="00197362" w:rsidRPr="00796E33" w:rsidRDefault="00A14EAC" w:rsidP="00197362">
            <w:pPr>
              <w:pStyle w:val="ListParagraph"/>
              <w:numPr>
                <w:ilvl w:val="0"/>
                <w:numId w:val="34"/>
              </w:numPr>
              <w:rPr>
                <w:rFonts w:cstheme="minorHAnsi"/>
                <w:sz w:val="24"/>
                <w:szCs w:val="24"/>
              </w:rPr>
            </w:pPr>
            <w:r>
              <w:rPr>
                <w:rFonts w:cstheme="minorHAnsi"/>
                <w:sz w:val="24"/>
                <w:szCs w:val="24"/>
              </w:rPr>
              <w:t>Developing further the SEL curriculum at KS3</w:t>
            </w:r>
          </w:p>
          <w:p w14:paraId="07B6BABD" w14:textId="6C7857A6" w:rsidR="00197362" w:rsidRPr="00796E33" w:rsidRDefault="00A14EAC" w:rsidP="00197362">
            <w:pPr>
              <w:pStyle w:val="ListParagraph"/>
              <w:numPr>
                <w:ilvl w:val="0"/>
                <w:numId w:val="34"/>
              </w:numPr>
              <w:rPr>
                <w:rFonts w:cstheme="minorHAnsi"/>
                <w:sz w:val="24"/>
                <w:szCs w:val="24"/>
              </w:rPr>
            </w:pPr>
            <w:r>
              <w:rPr>
                <w:rFonts w:cstheme="minorHAnsi"/>
                <w:sz w:val="24"/>
                <w:szCs w:val="24"/>
              </w:rPr>
              <w:t>Improving reading ages for all pupils</w:t>
            </w:r>
            <w:r w:rsidR="00197362" w:rsidRPr="00796E33">
              <w:rPr>
                <w:rFonts w:cstheme="minorHAnsi"/>
                <w:sz w:val="24"/>
                <w:szCs w:val="24"/>
              </w:rPr>
              <w:t xml:space="preserve"> </w:t>
            </w:r>
          </w:p>
        </w:tc>
      </w:tr>
      <w:tr w:rsidR="00197362" w:rsidRPr="005C1459" w14:paraId="206A64B4" w14:textId="77777777" w:rsidTr="093BD38E">
        <w:trPr>
          <w:trHeight w:val="300"/>
        </w:trPr>
        <w:tc>
          <w:tcPr>
            <w:tcW w:w="14073" w:type="dxa"/>
            <w:gridSpan w:val="11"/>
            <w:shd w:val="clear" w:color="auto" w:fill="E2EFD9" w:themeFill="accent6" w:themeFillTint="33"/>
          </w:tcPr>
          <w:p w14:paraId="73BFCEB8" w14:textId="77777777" w:rsidR="00197362" w:rsidRPr="00796E33" w:rsidRDefault="00197362" w:rsidP="00860A1A">
            <w:pPr>
              <w:jc w:val="center"/>
              <w:rPr>
                <w:rFonts w:cstheme="minorHAnsi"/>
                <w:sz w:val="24"/>
                <w:szCs w:val="24"/>
              </w:rPr>
            </w:pPr>
            <w:r w:rsidRPr="00796E33">
              <w:rPr>
                <w:rFonts w:cstheme="minorHAnsi"/>
                <w:b/>
                <w:bCs/>
                <w:sz w:val="24"/>
                <w:szCs w:val="24"/>
              </w:rPr>
              <w:t>CORE CURRICULUM</w:t>
            </w:r>
          </w:p>
        </w:tc>
      </w:tr>
      <w:tr w:rsidR="00197362" w:rsidRPr="005C1459" w14:paraId="72009E50" w14:textId="77777777" w:rsidTr="093BD38E">
        <w:trPr>
          <w:trHeight w:val="300"/>
        </w:trPr>
        <w:tc>
          <w:tcPr>
            <w:tcW w:w="1992" w:type="dxa"/>
            <w:shd w:val="clear" w:color="auto" w:fill="E2EFD9" w:themeFill="accent6" w:themeFillTint="33"/>
          </w:tcPr>
          <w:p w14:paraId="2CA60A9C" w14:textId="77777777" w:rsidR="00197362" w:rsidRPr="00796E33" w:rsidRDefault="00197362" w:rsidP="00860A1A">
            <w:pPr>
              <w:jc w:val="center"/>
              <w:rPr>
                <w:rFonts w:cstheme="minorHAnsi"/>
                <w:sz w:val="24"/>
                <w:szCs w:val="24"/>
              </w:rPr>
            </w:pPr>
          </w:p>
          <w:p w14:paraId="78F1C581" w14:textId="23DEC73A" w:rsidR="00197362" w:rsidRPr="00796E33" w:rsidRDefault="00197362" w:rsidP="00860A1A">
            <w:pPr>
              <w:jc w:val="center"/>
              <w:rPr>
                <w:rFonts w:cstheme="minorHAnsi"/>
                <w:sz w:val="24"/>
                <w:szCs w:val="24"/>
              </w:rPr>
            </w:pPr>
            <w:r w:rsidRPr="00796E33">
              <w:rPr>
                <w:rFonts w:cstheme="minorHAnsi"/>
                <w:sz w:val="24"/>
                <w:szCs w:val="24"/>
              </w:rPr>
              <w:t>RSHE</w:t>
            </w:r>
          </w:p>
        </w:tc>
        <w:tc>
          <w:tcPr>
            <w:tcW w:w="1992" w:type="dxa"/>
            <w:gridSpan w:val="2"/>
            <w:shd w:val="clear" w:color="auto" w:fill="E2EFD9" w:themeFill="accent6" w:themeFillTint="33"/>
          </w:tcPr>
          <w:p w14:paraId="6E32E6F6" w14:textId="77777777" w:rsidR="00197362" w:rsidRPr="00796E33" w:rsidRDefault="00197362" w:rsidP="00860A1A">
            <w:pPr>
              <w:jc w:val="center"/>
              <w:rPr>
                <w:rFonts w:cstheme="minorHAnsi"/>
                <w:sz w:val="24"/>
                <w:szCs w:val="24"/>
              </w:rPr>
            </w:pPr>
          </w:p>
          <w:p w14:paraId="31D36A5F" w14:textId="0494DAFE" w:rsidR="00197362" w:rsidRPr="00796E33" w:rsidRDefault="00197362" w:rsidP="00860A1A">
            <w:pPr>
              <w:jc w:val="center"/>
              <w:rPr>
                <w:rFonts w:cstheme="minorHAnsi"/>
                <w:sz w:val="24"/>
                <w:szCs w:val="24"/>
              </w:rPr>
            </w:pPr>
            <w:r w:rsidRPr="00796E33">
              <w:rPr>
                <w:rFonts w:cstheme="minorHAnsi"/>
                <w:sz w:val="24"/>
                <w:szCs w:val="24"/>
              </w:rPr>
              <w:t>Literacy</w:t>
            </w:r>
          </w:p>
        </w:tc>
        <w:tc>
          <w:tcPr>
            <w:tcW w:w="1992" w:type="dxa"/>
            <w:gridSpan w:val="2"/>
            <w:shd w:val="clear" w:color="auto" w:fill="E2EFD9" w:themeFill="accent6" w:themeFillTint="33"/>
          </w:tcPr>
          <w:p w14:paraId="49B54671" w14:textId="77777777" w:rsidR="00197362" w:rsidRPr="00796E33" w:rsidRDefault="00197362" w:rsidP="00860A1A">
            <w:pPr>
              <w:jc w:val="center"/>
              <w:rPr>
                <w:rFonts w:cstheme="minorHAnsi"/>
                <w:sz w:val="24"/>
                <w:szCs w:val="24"/>
              </w:rPr>
            </w:pPr>
          </w:p>
          <w:p w14:paraId="42C90E20" w14:textId="72C148DC" w:rsidR="00197362" w:rsidRPr="00796E33" w:rsidRDefault="00197362" w:rsidP="00860A1A">
            <w:pPr>
              <w:jc w:val="center"/>
              <w:rPr>
                <w:rFonts w:cstheme="minorHAnsi"/>
                <w:sz w:val="24"/>
                <w:szCs w:val="24"/>
              </w:rPr>
            </w:pPr>
            <w:r w:rsidRPr="00796E33">
              <w:rPr>
                <w:rFonts w:cstheme="minorHAnsi"/>
                <w:sz w:val="24"/>
                <w:szCs w:val="24"/>
              </w:rPr>
              <w:t>English</w:t>
            </w:r>
          </w:p>
          <w:p w14:paraId="362FCC19" w14:textId="5D829B14" w:rsidR="00197362" w:rsidRPr="00796E33" w:rsidRDefault="00197362" w:rsidP="00197362">
            <w:pPr>
              <w:rPr>
                <w:rFonts w:cstheme="minorHAnsi"/>
                <w:sz w:val="24"/>
                <w:szCs w:val="24"/>
              </w:rPr>
            </w:pPr>
          </w:p>
          <w:p w14:paraId="62B5B931" w14:textId="77777777" w:rsidR="00197362" w:rsidRPr="00796E33" w:rsidRDefault="00197362" w:rsidP="00860A1A">
            <w:pPr>
              <w:jc w:val="center"/>
              <w:rPr>
                <w:rFonts w:cstheme="minorHAnsi"/>
                <w:sz w:val="24"/>
                <w:szCs w:val="24"/>
              </w:rPr>
            </w:pPr>
          </w:p>
        </w:tc>
        <w:tc>
          <w:tcPr>
            <w:tcW w:w="1993" w:type="dxa"/>
            <w:shd w:val="clear" w:color="auto" w:fill="E2EFD9" w:themeFill="accent6" w:themeFillTint="33"/>
          </w:tcPr>
          <w:p w14:paraId="78CE9BFA" w14:textId="77777777" w:rsidR="00197362" w:rsidRPr="00796E33" w:rsidRDefault="00197362" w:rsidP="00860A1A">
            <w:pPr>
              <w:jc w:val="center"/>
              <w:rPr>
                <w:rFonts w:cstheme="minorHAnsi"/>
                <w:sz w:val="24"/>
                <w:szCs w:val="24"/>
              </w:rPr>
            </w:pPr>
          </w:p>
          <w:p w14:paraId="22D369F1" w14:textId="3B10134D" w:rsidR="00197362" w:rsidRPr="00796E33" w:rsidRDefault="00197362" w:rsidP="00860A1A">
            <w:pPr>
              <w:jc w:val="center"/>
              <w:rPr>
                <w:rFonts w:cstheme="minorHAnsi"/>
                <w:sz w:val="24"/>
                <w:szCs w:val="24"/>
              </w:rPr>
            </w:pPr>
            <w:r w:rsidRPr="00796E33">
              <w:rPr>
                <w:rFonts w:cstheme="minorHAnsi"/>
                <w:sz w:val="24"/>
                <w:szCs w:val="24"/>
              </w:rPr>
              <w:t>Maths</w:t>
            </w:r>
          </w:p>
          <w:p w14:paraId="7FCDAB24" w14:textId="3A92A615" w:rsidR="00197362" w:rsidRPr="00796E33" w:rsidRDefault="00197362" w:rsidP="00197362">
            <w:pPr>
              <w:jc w:val="center"/>
              <w:rPr>
                <w:rFonts w:cstheme="minorHAnsi"/>
                <w:sz w:val="24"/>
                <w:szCs w:val="24"/>
              </w:rPr>
            </w:pPr>
          </w:p>
        </w:tc>
        <w:tc>
          <w:tcPr>
            <w:tcW w:w="1993" w:type="dxa"/>
            <w:gridSpan w:val="2"/>
            <w:shd w:val="clear" w:color="auto" w:fill="E2EFD9" w:themeFill="accent6" w:themeFillTint="33"/>
          </w:tcPr>
          <w:p w14:paraId="0199C72B" w14:textId="77777777" w:rsidR="00197362" w:rsidRPr="00796E33" w:rsidRDefault="00197362" w:rsidP="00860A1A">
            <w:pPr>
              <w:jc w:val="center"/>
              <w:rPr>
                <w:rFonts w:cstheme="minorHAnsi"/>
                <w:sz w:val="24"/>
                <w:szCs w:val="24"/>
              </w:rPr>
            </w:pPr>
          </w:p>
          <w:p w14:paraId="38C6C707" w14:textId="2942C55A" w:rsidR="00197362" w:rsidRPr="00796E33" w:rsidRDefault="00197362" w:rsidP="00860A1A">
            <w:pPr>
              <w:jc w:val="center"/>
              <w:rPr>
                <w:rFonts w:cstheme="minorHAnsi"/>
                <w:sz w:val="24"/>
                <w:szCs w:val="24"/>
              </w:rPr>
            </w:pPr>
            <w:r w:rsidRPr="00796E33">
              <w:rPr>
                <w:rFonts w:cstheme="minorHAnsi"/>
                <w:sz w:val="24"/>
                <w:szCs w:val="24"/>
              </w:rPr>
              <w:t>Numeracy</w:t>
            </w:r>
          </w:p>
        </w:tc>
        <w:tc>
          <w:tcPr>
            <w:tcW w:w="1993" w:type="dxa"/>
            <w:gridSpan w:val="2"/>
            <w:shd w:val="clear" w:color="auto" w:fill="E2EFD9" w:themeFill="accent6" w:themeFillTint="33"/>
          </w:tcPr>
          <w:p w14:paraId="37A2A2BE" w14:textId="77777777" w:rsidR="003D574F" w:rsidRPr="00796E33" w:rsidRDefault="003D574F" w:rsidP="00860A1A">
            <w:pPr>
              <w:jc w:val="center"/>
              <w:rPr>
                <w:rFonts w:cstheme="minorHAnsi"/>
                <w:sz w:val="24"/>
                <w:szCs w:val="24"/>
              </w:rPr>
            </w:pPr>
          </w:p>
          <w:p w14:paraId="3CCE2385" w14:textId="463D4591" w:rsidR="00197362" w:rsidRPr="00796E33" w:rsidRDefault="00197362" w:rsidP="00860A1A">
            <w:pPr>
              <w:jc w:val="center"/>
              <w:rPr>
                <w:rFonts w:cstheme="minorHAnsi"/>
                <w:sz w:val="24"/>
                <w:szCs w:val="24"/>
              </w:rPr>
            </w:pPr>
            <w:r w:rsidRPr="00796E33">
              <w:rPr>
                <w:rFonts w:cstheme="minorHAnsi"/>
                <w:sz w:val="24"/>
                <w:szCs w:val="24"/>
              </w:rPr>
              <w:t>Sport</w:t>
            </w:r>
          </w:p>
          <w:p w14:paraId="5F6A270B" w14:textId="77777777" w:rsidR="00197362" w:rsidRPr="00796E33" w:rsidRDefault="00197362" w:rsidP="00860A1A">
            <w:pPr>
              <w:jc w:val="center"/>
              <w:rPr>
                <w:rFonts w:cstheme="minorHAnsi"/>
                <w:sz w:val="24"/>
                <w:szCs w:val="24"/>
              </w:rPr>
            </w:pPr>
            <w:r w:rsidRPr="00796E33">
              <w:rPr>
                <w:rFonts w:cstheme="minorHAnsi"/>
                <w:sz w:val="24"/>
                <w:szCs w:val="24"/>
              </w:rPr>
              <w:t>Physical Activity</w:t>
            </w:r>
          </w:p>
        </w:tc>
        <w:tc>
          <w:tcPr>
            <w:tcW w:w="2118" w:type="dxa"/>
            <w:shd w:val="clear" w:color="auto" w:fill="E2EFD9" w:themeFill="accent6" w:themeFillTint="33"/>
          </w:tcPr>
          <w:p w14:paraId="47348781" w14:textId="77777777" w:rsidR="00197362" w:rsidRPr="00796E33" w:rsidRDefault="00197362" w:rsidP="00197362">
            <w:pPr>
              <w:jc w:val="center"/>
              <w:rPr>
                <w:rFonts w:cstheme="minorHAnsi"/>
                <w:sz w:val="24"/>
                <w:szCs w:val="24"/>
              </w:rPr>
            </w:pPr>
            <w:r w:rsidRPr="00796E33">
              <w:rPr>
                <w:rFonts w:cstheme="minorHAnsi"/>
                <w:sz w:val="24"/>
                <w:szCs w:val="24"/>
              </w:rPr>
              <w:t>Science</w:t>
            </w:r>
          </w:p>
          <w:p w14:paraId="2883BE4F" w14:textId="555A2D6D" w:rsidR="00197362" w:rsidRPr="00796E33" w:rsidRDefault="00197362" w:rsidP="00605D71">
            <w:pPr>
              <w:jc w:val="center"/>
              <w:rPr>
                <w:rFonts w:cstheme="minorHAnsi"/>
                <w:sz w:val="24"/>
                <w:szCs w:val="24"/>
              </w:rPr>
            </w:pPr>
            <w:r w:rsidRPr="00796E33">
              <w:rPr>
                <w:rFonts w:cstheme="minorHAnsi"/>
                <w:sz w:val="24"/>
                <w:szCs w:val="24"/>
              </w:rPr>
              <w:t>Biology</w:t>
            </w:r>
          </w:p>
          <w:p w14:paraId="756FCE92" w14:textId="77777777" w:rsidR="00197362" w:rsidRDefault="00197362" w:rsidP="00197362">
            <w:pPr>
              <w:jc w:val="center"/>
              <w:rPr>
                <w:rFonts w:cstheme="minorHAnsi"/>
                <w:sz w:val="24"/>
                <w:szCs w:val="24"/>
              </w:rPr>
            </w:pPr>
            <w:r w:rsidRPr="00796E33">
              <w:rPr>
                <w:rFonts w:cstheme="minorHAnsi"/>
                <w:sz w:val="24"/>
                <w:szCs w:val="24"/>
              </w:rPr>
              <w:t>Chemistry</w:t>
            </w:r>
          </w:p>
          <w:p w14:paraId="35394B0A" w14:textId="6742D457" w:rsidR="00605D71" w:rsidRPr="00796E33" w:rsidRDefault="00605D71" w:rsidP="00197362">
            <w:pPr>
              <w:jc w:val="center"/>
              <w:rPr>
                <w:rFonts w:cstheme="minorHAnsi"/>
                <w:sz w:val="24"/>
                <w:szCs w:val="24"/>
              </w:rPr>
            </w:pPr>
            <w:r>
              <w:rPr>
                <w:rFonts w:cstheme="minorHAnsi"/>
                <w:sz w:val="24"/>
                <w:szCs w:val="24"/>
              </w:rPr>
              <w:t>Physics</w:t>
            </w:r>
          </w:p>
        </w:tc>
      </w:tr>
      <w:tr w:rsidR="00197362" w:rsidRPr="005C1459" w14:paraId="0198DC5B" w14:textId="77777777" w:rsidTr="093BD38E">
        <w:trPr>
          <w:trHeight w:val="300"/>
        </w:trPr>
        <w:tc>
          <w:tcPr>
            <w:tcW w:w="14073" w:type="dxa"/>
            <w:gridSpan w:val="11"/>
            <w:shd w:val="clear" w:color="auto" w:fill="D5DCE4" w:themeFill="text2" w:themeFillTint="33"/>
          </w:tcPr>
          <w:p w14:paraId="1CC6618B" w14:textId="04322597" w:rsidR="00197362" w:rsidRPr="00796E33" w:rsidRDefault="00197362" w:rsidP="00860A1A">
            <w:pPr>
              <w:jc w:val="center"/>
              <w:rPr>
                <w:rFonts w:cstheme="minorHAnsi"/>
                <w:b/>
                <w:bCs/>
                <w:sz w:val="24"/>
                <w:szCs w:val="24"/>
              </w:rPr>
            </w:pPr>
            <w:r w:rsidRPr="00796E33">
              <w:rPr>
                <w:rFonts w:cstheme="minorHAnsi"/>
                <w:b/>
                <w:bCs/>
                <w:sz w:val="24"/>
                <w:szCs w:val="24"/>
              </w:rPr>
              <w:t>PERSONALISED CURRICULUM</w:t>
            </w:r>
            <w:r w:rsidR="003D574F" w:rsidRPr="00796E33">
              <w:rPr>
                <w:rFonts w:cstheme="minorHAnsi"/>
                <w:b/>
                <w:bCs/>
                <w:sz w:val="24"/>
                <w:szCs w:val="24"/>
              </w:rPr>
              <w:t xml:space="preserve"> KS3</w:t>
            </w:r>
          </w:p>
        </w:tc>
      </w:tr>
      <w:tr w:rsidR="00047C99" w:rsidRPr="005C1459" w14:paraId="6EFF842A" w14:textId="77777777" w:rsidTr="093BD38E">
        <w:trPr>
          <w:trHeight w:val="300"/>
        </w:trPr>
        <w:tc>
          <w:tcPr>
            <w:tcW w:w="3104" w:type="dxa"/>
            <w:gridSpan w:val="2"/>
            <w:shd w:val="clear" w:color="auto" w:fill="D5DCE4" w:themeFill="text2" w:themeFillTint="33"/>
          </w:tcPr>
          <w:p w14:paraId="18CB1745" w14:textId="77777777" w:rsidR="00047C99" w:rsidRPr="00796E33" w:rsidRDefault="00047C99" w:rsidP="00860A1A">
            <w:pPr>
              <w:jc w:val="center"/>
              <w:rPr>
                <w:rFonts w:cstheme="minorHAnsi"/>
                <w:b/>
                <w:bCs/>
                <w:sz w:val="24"/>
                <w:szCs w:val="24"/>
              </w:rPr>
            </w:pPr>
            <w:r w:rsidRPr="00796E33">
              <w:rPr>
                <w:rFonts w:cstheme="minorHAnsi"/>
                <w:b/>
                <w:bCs/>
                <w:sz w:val="24"/>
                <w:szCs w:val="24"/>
              </w:rPr>
              <w:t>Technology</w:t>
            </w:r>
          </w:p>
        </w:tc>
        <w:tc>
          <w:tcPr>
            <w:tcW w:w="2693" w:type="dxa"/>
            <w:gridSpan w:val="2"/>
            <w:shd w:val="clear" w:color="auto" w:fill="D5DCE4" w:themeFill="text2" w:themeFillTint="33"/>
          </w:tcPr>
          <w:p w14:paraId="42486731" w14:textId="77777777" w:rsidR="00047C99" w:rsidRPr="00796E33" w:rsidRDefault="00047C99" w:rsidP="00860A1A">
            <w:pPr>
              <w:jc w:val="center"/>
              <w:rPr>
                <w:rFonts w:cstheme="minorHAnsi"/>
                <w:b/>
                <w:bCs/>
                <w:sz w:val="24"/>
                <w:szCs w:val="24"/>
              </w:rPr>
            </w:pPr>
            <w:r w:rsidRPr="00796E33">
              <w:rPr>
                <w:rFonts w:cstheme="minorHAnsi"/>
                <w:b/>
                <w:bCs/>
                <w:sz w:val="24"/>
                <w:szCs w:val="24"/>
              </w:rPr>
              <w:t>Humanities</w:t>
            </w:r>
          </w:p>
        </w:tc>
        <w:tc>
          <w:tcPr>
            <w:tcW w:w="2693" w:type="dxa"/>
            <w:gridSpan w:val="3"/>
            <w:shd w:val="clear" w:color="auto" w:fill="D5DCE4" w:themeFill="text2" w:themeFillTint="33"/>
          </w:tcPr>
          <w:p w14:paraId="6EAB9452" w14:textId="77777777" w:rsidR="00047C99" w:rsidRPr="00796E33" w:rsidRDefault="00047C99" w:rsidP="00860A1A">
            <w:pPr>
              <w:jc w:val="center"/>
              <w:rPr>
                <w:rFonts w:cstheme="minorHAnsi"/>
                <w:b/>
                <w:bCs/>
                <w:sz w:val="24"/>
                <w:szCs w:val="24"/>
              </w:rPr>
            </w:pPr>
            <w:r w:rsidRPr="00796E33">
              <w:rPr>
                <w:rFonts w:cstheme="minorHAnsi"/>
                <w:b/>
                <w:bCs/>
                <w:sz w:val="24"/>
                <w:szCs w:val="24"/>
              </w:rPr>
              <w:t>Socialisation</w:t>
            </w:r>
          </w:p>
        </w:tc>
        <w:tc>
          <w:tcPr>
            <w:tcW w:w="2693" w:type="dxa"/>
            <w:gridSpan w:val="2"/>
            <w:shd w:val="clear" w:color="auto" w:fill="D5DCE4" w:themeFill="text2" w:themeFillTint="33"/>
          </w:tcPr>
          <w:p w14:paraId="4765FF9B" w14:textId="77777777" w:rsidR="00047C99" w:rsidRPr="00796E33" w:rsidRDefault="00047C99" w:rsidP="00860A1A">
            <w:pPr>
              <w:jc w:val="center"/>
              <w:rPr>
                <w:rFonts w:cstheme="minorHAnsi"/>
                <w:b/>
                <w:bCs/>
                <w:sz w:val="24"/>
                <w:szCs w:val="24"/>
              </w:rPr>
            </w:pPr>
            <w:r w:rsidRPr="00796E33">
              <w:rPr>
                <w:rFonts w:cstheme="minorHAnsi"/>
                <w:b/>
                <w:bCs/>
                <w:sz w:val="24"/>
                <w:szCs w:val="24"/>
              </w:rPr>
              <w:t>IT</w:t>
            </w:r>
          </w:p>
        </w:tc>
        <w:tc>
          <w:tcPr>
            <w:tcW w:w="2890" w:type="dxa"/>
            <w:gridSpan w:val="2"/>
            <w:shd w:val="clear" w:color="auto" w:fill="D5DCE4" w:themeFill="text2" w:themeFillTint="33"/>
          </w:tcPr>
          <w:p w14:paraId="2F0BB3DA" w14:textId="77777777" w:rsidR="00047C99" w:rsidRPr="00796E33" w:rsidRDefault="00047C99" w:rsidP="00860A1A">
            <w:pPr>
              <w:jc w:val="center"/>
              <w:rPr>
                <w:rFonts w:cstheme="minorHAnsi"/>
                <w:b/>
                <w:bCs/>
                <w:sz w:val="24"/>
                <w:szCs w:val="24"/>
              </w:rPr>
            </w:pPr>
            <w:r w:rsidRPr="00796E33">
              <w:rPr>
                <w:rFonts w:cstheme="minorHAnsi"/>
                <w:b/>
                <w:bCs/>
                <w:sz w:val="24"/>
                <w:szCs w:val="24"/>
              </w:rPr>
              <w:t>Creative</w:t>
            </w:r>
          </w:p>
        </w:tc>
      </w:tr>
      <w:tr w:rsidR="00047C99" w:rsidRPr="005C1459" w14:paraId="69C154C1" w14:textId="77777777" w:rsidTr="093BD38E">
        <w:trPr>
          <w:trHeight w:val="300"/>
        </w:trPr>
        <w:tc>
          <w:tcPr>
            <w:tcW w:w="3104" w:type="dxa"/>
            <w:gridSpan w:val="2"/>
            <w:shd w:val="clear" w:color="auto" w:fill="FFE599" w:themeFill="accent4" w:themeFillTint="66"/>
          </w:tcPr>
          <w:p w14:paraId="7A477779" w14:textId="4890B01D" w:rsidR="00047C99" w:rsidRPr="00796E33" w:rsidRDefault="00047C99" w:rsidP="003D574F">
            <w:pPr>
              <w:jc w:val="center"/>
              <w:rPr>
                <w:rFonts w:cstheme="minorHAnsi"/>
                <w:b/>
                <w:bCs/>
                <w:sz w:val="24"/>
                <w:szCs w:val="24"/>
              </w:rPr>
            </w:pPr>
            <w:r w:rsidRPr="00796E33">
              <w:rPr>
                <w:rFonts w:cstheme="minorHAnsi"/>
                <w:sz w:val="24"/>
                <w:szCs w:val="24"/>
              </w:rPr>
              <w:t>Food Tech</w:t>
            </w:r>
          </w:p>
        </w:tc>
        <w:tc>
          <w:tcPr>
            <w:tcW w:w="2693" w:type="dxa"/>
            <w:gridSpan w:val="2"/>
            <w:shd w:val="clear" w:color="auto" w:fill="FFE599" w:themeFill="accent4" w:themeFillTint="66"/>
          </w:tcPr>
          <w:p w14:paraId="22BF585E" w14:textId="7A098524" w:rsidR="00047C99" w:rsidRPr="00796E33" w:rsidRDefault="00047C99" w:rsidP="003D574F">
            <w:pPr>
              <w:jc w:val="center"/>
              <w:rPr>
                <w:rFonts w:cstheme="minorHAnsi"/>
                <w:sz w:val="24"/>
                <w:szCs w:val="24"/>
              </w:rPr>
            </w:pPr>
            <w:r w:rsidRPr="00796E33">
              <w:rPr>
                <w:rFonts w:cstheme="minorHAnsi"/>
                <w:sz w:val="24"/>
                <w:szCs w:val="24"/>
              </w:rPr>
              <w:t>RE</w:t>
            </w:r>
          </w:p>
        </w:tc>
        <w:tc>
          <w:tcPr>
            <w:tcW w:w="2693" w:type="dxa"/>
            <w:gridSpan w:val="3"/>
            <w:shd w:val="clear" w:color="auto" w:fill="FFE599" w:themeFill="accent4" w:themeFillTint="66"/>
          </w:tcPr>
          <w:p w14:paraId="21ADC7EC" w14:textId="25D834C5" w:rsidR="00047C99" w:rsidRPr="00796E33" w:rsidRDefault="00047C99" w:rsidP="003D574F">
            <w:pPr>
              <w:jc w:val="center"/>
              <w:rPr>
                <w:rFonts w:cstheme="minorHAnsi"/>
                <w:b/>
                <w:bCs/>
                <w:sz w:val="24"/>
                <w:szCs w:val="24"/>
              </w:rPr>
            </w:pPr>
            <w:r w:rsidRPr="00796E33">
              <w:rPr>
                <w:rFonts w:cstheme="minorHAnsi"/>
                <w:sz w:val="24"/>
                <w:szCs w:val="24"/>
              </w:rPr>
              <w:t>Forest School</w:t>
            </w:r>
          </w:p>
        </w:tc>
        <w:tc>
          <w:tcPr>
            <w:tcW w:w="2693" w:type="dxa"/>
            <w:gridSpan w:val="2"/>
            <w:shd w:val="clear" w:color="auto" w:fill="FFE599" w:themeFill="accent4" w:themeFillTint="66"/>
          </w:tcPr>
          <w:p w14:paraId="22DB5DF0" w14:textId="34647A1A" w:rsidR="00047C99" w:rsidRPr="00796E33" w:rsidRDefault="00047C99" w:rsidP="003D574F">
            <w:pPr>
              <w:jc w:val="center"/>
              <w:rPr>
                <w:rFonts w:cstheme="minorHAnsi"/>
                <w:b/>
                <w:bCs/>
                <w:sz w:val="24"/>
                <w:szCs w:val="24"/>
              </w:rPr>
            </w:pPr>
            <w:r w:rsidRPr="00796E33">
              <w:rPr>
                <w:rFonts w:cstheme="minorHAnsi"/>
                <w:sz w:val="24"/>
                <w:szCs w:val="24"/>
              </w:rPr>
              <w:t>IT safety</w:t>
            </w:r>
          </w:p>
        </w:tc>
        <w:tc>
          <w:tcPr>
            <w:tcW w:w="2890" w:type="dxa"/>
            <w:gridSpan w:val="2"/>
            <w:shd w:val="clear" w:color="auto" w:fill="FFE599" w:themeFill="accent4" w:themeFillTint="66"/>
          </w:tcPr>
          <w:p w14:paraId="54AF7250" w14:textId="291B1DC2" w:rsidR="00047C99" w:rsidRPr="00E75460" w:rsidRDefault="00047C99" w:rsidP="003D574F">
            <w:pPr>
              <w:jc w:val="center"/>
              <w:rPr>
                <w:rFonts w:cstheme="minorHAnsi"/>
                <w:bCs/>
                <w:sz w:val="24"/>
                <w:szCs w:val="24"/>
              </w:rPr>
            </w:pPr>
            <w:r w:rsidRPr="00E75460">
              <w:rPr>
                <w:rFonts w:cstheme="minorHAnsi"/>
                <w:bCs/>
                <w:sz w:val="24"/>
                <w:szCs w:val="24"/>
              </w:rPr>
              <w:t>Art</w:t>
            </w:r>
          </w:p>
        </w:tc>
      </w:tr>
      <w:tr w:rsidR="00047C99" w:rsidRPr="005C1459" w14:paraId="4D9028E1" w14:textId="77777777" w:rsidTr="093BD38E">
        <w:trPr>
          <w:trHeight w:val="300"/>
        </w:trPr>
        <w:tc>
          <w:tcPr>
            <w:tcW w:w="3104" w:type="dxa"/>
            <w:gridSpan w:val="2"/>
            <w:shd w:val="clear" w:color="auto" w:fill="FFE599" w:themeFill="accent4" w:themeFillTint="66"/>
          </w:tcPr>
          <w:p w14:paraId="5D41D7C2" w14:textId="71C1115D" w:rsidR="00047C99" w:rsidRPr="00796E33" w:rsidRDefault="00047C99" w:rsidP="003D574F">
            <w:pPr>
              <w:jc w:val="center"/>
              <w:rPr>
                <w:rFonts w:cstheme="minorHAnsi"/>
                <w:b/>
                <w:bCs/>
                <w:sz w:val="24"/>
                <w:szCs w:val="24"/>
              </w:rPr>
            </w:pPr>
            <w:r w:rsidRPr="00796E33">
              <w:rPr>
                <w:rFonts w:cstheme="minorHAnsi"/>
                <w:sz w:val="24"/>
                <w:szCs w:val="24"/>
              </w:rPr>
              <w:t>Design Tech</w:t>
            </w:r>
          </w:p>
        </w:tc>
        <w:tc>
          <w:tcPr>
            <w:tcW w:w="2693" w:type="dxa"/>
            <w:gridSpan w:val="2"/>
            <w:shd w:val="clear" w:color="auto" w:fill="FFE599" w:themeFill="accent4" w:themeFillTint="66"/>
          </w:tcPr>
          <w:p w14:paraId="41FF1182" w14:textId="5902EDB4" w:rsidR="00047C99" w:rsidRPr="00796E33" w:rsidRDefault="00047C99" w:rsidP="003D574F">
            <w:pPr>
              <w:jc w:val="center"/>
              <w:rPr>
                <w:rFonts w:cstheme="minorHAnsi"/>
                <w:sz w:val="24"/>
                <w:szCs w:val="24"/>
              </w:rPr>
            </w:pPr>
            <w:r w:rsidRPr="00796E33">
              <w:rPr>
                <w:rFonts w:cstheme="minorHAnsi"/>
                <w:sz w:val="24"/>
                <w:szCs w:val="24"/>
              </w:rPr>
              <w:t>Geography</w:t>
            </w:r>
          </w:p>
        </w:tc>
        <w:tc>
          <w:tcPr>
            <w:tcW w:w="2693" w:type="dxa"/>
            <w:gridSpan w:val="3"/>
            <w:shd w:val="clear" w:color="auto" w:fill="FFE599" w:themeFill="accent4" w:themeFillTint="66"/>
          </w:tcPr>
          <w:p w14:paraId="714F6E82" w14:textId="3981A10C" w:rsidR="00047C99" w:rsidRPr="00796E33" w:rsidRDefault="00047C99" w:rsidP="003D574F">
            <w:pPr>
              <w:jc w:val="center"/>
              <w:rPr>
                <w:rFonts w:cstheme="minorHAnsi"/>
                <w:b/>
                <w:bCs/>
                <w:sz w:val="24"/>
                <w:szCs w:val="24"/>
              </w:rPr>
            </w:pPr>
            <w:r w:rsidRPr="00796E33">
              <w:rPr>
                <w:rFonts w:cstheme="minorHAnsi"/>
                <w:sz w:val="24"/>
                <w:szCs w:val="24"/>
              </w:rPr>
              <w:t>Enrichment</w:t>
            </w:r>
          </w:p>
        </w:tc>
        <w:tc>
          <w:tcPr>
            <w:tcW w:w="2693" w:type="dxa"/>
            <w:gridSpan w:val="2"/>
            <w:shd w:val="clear" w:color="auto" w:fill="FFE599" w:themeFill="accent4" w:themeFillTint="66"/>
          </w:tcPr>
          <w:p w14:paraId="0F4F599B" w14:textId="0DACF62A" w:rsidR="00047C99" w:rsidRPr="00796E33" w:rsidRDefault="00047C99" w:rsidP="003D574F">
            <w:pPr>
              <w:jc w:val="center"/>
              <w:rPr>
                <w:rFonts w:cstheme="minorHAnsi"/>
                <w:b/>
                <w:bCs/>
                <w:sz w:val="24"/>
                <w:szCs w:val="24"/>
              </w:rPr>
            </w:pPr>
            <w:r w:rsidRPr="00796E33">
              <w:rPr>
                <w:rFonts w:cstheme="minorHAnsi"/>
                <w:sz w:val="24"/>
                <w:szCs w:val="24"/>
              </w:rPr>
              <w:t xml:space="preserve">Use of IT processes </w:t>
            </w:r>
          </w:p>
        </w:tc>
        <w:tc>
          <w:tcPr>
            <w:tcW w:w="2890" w:type="dxa"/>
            <w:gridSpan w:val="2"/>
            <w:shd w:val="clear" w:color="auto" w:fill="FFE599" w:themeFill="accent4" w:themeFillTint="66"/>
          </w:tcPr>
          <w:p w14:paraId="722D43D5" w14:textId="1D87B333" w:rsidR="00047C99" w:rsidRPr="00796E33" w:rsidRDefault="00047C99" w:rsidP="003D574F">
            <w:pPr>
              <w:jc w:val="center"/>
              <w:rPr>
                <w:rFonts w:cstheme="minorHAnsi"/>
                <w:b/>
                <w:bCs/>
                <w:sz w:val="24"/>
                <w:szCs w:val="24"/>
              </w:rPr>
            </w:pPr>
            <w:r w:rsidRPr="00796E33">
              <w:rPr>
                <w:rFonts w:cstheme="minorHAnsi"/>
                <w:sz w:val="24"/>
                <w:szCs w:val="24"/>
              </w:rPr>
              <w:t>Outdoor Ed</w:t>
            </w:r>
          </w:p>
        </w:tc>
      </w:tr>
      <w:tr w:rsidR="00047C99" w:rsidRPr="005C1459" w14:paraId="3B69952D" w14:textId="77777777" w:rsidTr="093BD38E">
        <w:trPr>
          <w:trHeight w:val="300"/>
        </w:trPr>
        <w:tc>
          <w:tcPr>
            <w:tcW w:w="3104" w:type="dxa"/>
            <w:gridSpan w:val="2"/>
            <w:shd w:val="clear" w:color="auto" w:fill="FFE599" w:themeFill="accent4" w:themeFillTint="66"/>
          </w:tcPr>
          <w:p w14:paraId="6BCA1536" w14:textId="77777777" w:rsidR="00047C99" w:rsidRPr="00796E33" w:rsidRDefault="00047C99" w:rsidP="003D574F">
            <w:pPr>
              <w:jc w:val="center"/>
              <w:rPr>
                <w:rFonts w:cstheme="minorHAnsi"/>
                <w:b/>
                <w:bCs/>
                <w:sz w:val="24"/>
                <w:szCs w:val="24"/>
              </w:rPr>
            </w:pPr>
          </w:p>
        </w:tc>
        <w:tc>
          <w:tcPr>
            <w:tcW w:w="2693" w:type="dxa"/>
            <w:gridSpan w:val="2"/>
            <w:shd w:val="clear" w:color="auto" w:fill="FFE599" w:themeFill="accent4" w:themeFillTint="66"/>
          </w:tcPr>
          <w:p w14:paraId="429C9BBF" w14:textId="10B10AA1" w:rsidR="00047C99" w:rsidRPr="00796E33" w:rsidRDefault="00047C99" w:rsidP="003D574F">
            <w:pPr>
              <w:jc w:val="center"/>
              <w:rPr>
                <w:rFonts w:cstheme="minorHAnsi"/>
                <w:sz w:val="24"/>
                <w:szCs w:val="24"/>
              </w:rPr>
            </w:pPr>
            <w:r w:rsidRPr="00796E33">
              <w:rPr>
                <w:rFonts w:cstheme="minorHAnsi"/>
                <w:sz w:val="24"/>
                <w:szCs w:val="24"/>
              </w:rPr>
              <w:t>History</w:t>
            </w:r>
          </w:p>
        </w:tc>
        <w:tc>
          <w:tcPr>
            <w:tcW w:w="2693" w:type="dxa"/>
            <w:gridSpan w:val="3"/>
            <w:shd w:val="clear" w:color="auto" w:fill="FFE599" w:themeFill="accent4" w:themeFillTint="66"/>
          </w:tcPr>
          <w:p w14:paraId="0D0FD438" w14:textId="77777777" w:rsidR="00047C99" w:rsidRPr="00796E33" w:rsidRDefault="00047C99" w:rsidP="003D574F">
            <w:pPr>
              <w:jc w:val="center"/>
              <w:rPr>
                <w:rFonts w:cstheme="minorHAnsi"/>
                <w:b/>
                <w:bCs/>
                <w:sz w:val="24"/>
                <w:szCs w:val="24"/>
              </w:rPr>
            </w:pPr>
          </w:p>
        </w:tc>
        <w:tc>
          <w:tcPr>
            <w:tcW w:w="2693" w:type="dxa"/>
            <w:gridSpan w:val="2"/>
            <w:shd w:val="clear" w:color="auto" w:fill="FFE599" w:themeFill="accent4" w:themeFillTint="66"/>
          </w:tcPr>
          <w:p w14:paraId="334D160D" w14:textId="77777777" w:rsidR="00047C99" w:rsidRPr="00796E33" w:rsidRDefault="00047C99" w:rsidP="003D574F">
            <w:pPr>
              <w:jc w:val="center"/>
              <w:rPr>
                <w:rFonts w:cstheme="minorHAnsi"/>
                <w:b/>
                <w:bCs/>
                <w:sz w:val="24"/>
                <w:szCs w:val="24"/>
              </w:rPr>
            </w:pPr>
          </w:p>
        </w:tc>
        <w:tc>
          <w:tcPr>
            <w:tcW w:w="2890" w:type="dxa"/>
            <w:gridSpan w:val="2"/>
            <w:shd w:val="clear" w:color="auto" w:fill="FFE599" w:themeFill="accent4" w:themeFillTint="66"/>
          </w:tcPr>
          <w:p w14:paraId="2F53C2EC" w14:textId="77777777" w:rsidR="00047C99" w:rsidRPr="00796E33" w:rsidRDefault="00047C99" w:rsidP="003D574F">
            <w:pPr>
              <w:jc w:val="center"/>
              <w:rPr>
                <w:rFonts w:cstheme="minorHAnsi"/>
                <w:b/>
                <w:bCs/>
                <w:sz w:val="24"/>
                <w:szCs w:val="24"/>
              </w:rPr>
            </w:pPr>
          </w:p>
        </w:tc>
      </w:tr>
      <w:tr w:rsidR="003D574F" w:rsidRPr="005C1459" w14:paraId="1BD193DD" w14:textId="77777777" w:rsidTr="093BD38E">
        <w:trPr>
          <w:trHeight w:val="300"/>
        </w:trPr>
        <w:tc>
          <w:tcPr>
            <w:tcW w:w="14073" w:type="dxa"/>
            <w:gridSpan w:val="11"/>
            <w:shd w:val="clear" w:color="auto" w:fill="D5DCE4" w:themeFill="text2" w:themeFillTint="33"/>
          </w:tcPr>
          <w:p w14:paraId="7026CE9F" w14:textId="70EA447E" w:rsidR="003D574F" w:rsidRPr="00796E33" w:rsidRDefault="003D574F" w:rsidP="003D574F">
            <w:pPr>
              <w:jc w:val="center"/>
              <w:rPr>
                <w:rFonts w:cstheme="minorHAnsi"/>
                <w:b/>
                <w:bCs/>
                <w:sz w:val="24"/>
                <w:szCs w:val="24"/>
              </w:rPr>
            </w:pPr>
            <w:r w:rsidRPr="00796E33">
              <w:rPr>
                <w:rFonts w:cstheme="minorHAnsi"/>
                <w:b/>
                <w:bCs/>
                <w:sz w:val="24"/>
                <w:szCs w:val="24"/>
              </w:rPr>
              <w:t>PERSONALISED CURRICULUM KS4</w:t>
            </w:r>
          </w:p>
        </w:tc>
      </w:tr>
      <w:tr w:rsidR="00047C99" w:rsidRPr="005C1459" w14:paraId="7427C6C2" w14:textId="77777777" w:rsidTr="093BD38E">
        <w:trPr>
          <w:trHeight w:val="300"/>
        </w:trPr>
        <w:tc>
          <w:tcPr>
            <w:tcW w:w="3104" w:type="dxa"/>
            <w:gridSpan w:val="2"/>
            <w:shd w:val="clear" w:color="auto" w:fill="D5DCE4" w:themeFill="text2" w:themeFillTint="33"/>
          </w:tcPr>
          <w:p w14:paraId="40D05E20" w14:textId="1C7C848E" w:rsidR="00047C99" w:rsidRPr="00796E33" w:rsidRDefault="00047C99" w:rsidP="00047C99">
            <w:pPr>
              <w:jc w:val="center"/>
              <w:rPr>
                <w:rFonts w:cstheme="minorHAnsi"/>
                <w:b/>
                <w:bCs/>
                <w:sz w:val="24"/>
                <w:szCs w:val="24"/>
              </w:rPr>
            </w:pPr>
            <w:r w:rsidRPr="00796E33">
              <w:rPr>
                <w:rFonts w:cstheme="minorHAnsi"/>
                <w:b/>
                <w:bCs/>
                <w:sz w:val="24"/>
                <w:szCs w:val="24"/>
              </w:rPr>
              <w:t>Technology</w:t>
            </w:r>
          </w:p>
        </w:tc>
        <w:tc>
          <w:tcPr>
            <w:tcW w:w="2693" w:type="dxa"/>
            <w:gridSpan w:val="2"/>
            <w:shd w:val="clear" w:color="auto" w:fill="D5DCE4" w:themeFill="text2" w:themeFillTint="33"/>
          </w:tcPr>
          <w:p w14:paraId="14B7D775" w14:textId="7DD0F6EE" w:rsidR="00047C99" w:rsidRPr="00796E33" w:rsidRDefault="00047C99" w:rsidP="00047C99">
            <w:pPr>
              <w:jc w:val="center"/>
              <w:rPr>
                <w:rFonts w:cstheme="minorHAnsi"/>
                <w:b/>
                <w:bCs/>
                <w:sz w:val="24"/>
                <w:szCs w:val="24"/>
              </w:rPr>
            </w:pPr>
            <w:r w:rsidRPr="00796E33">
              <w:rPr>
                <w:rFonts w:cstheme="minorHAnsi"/>
                <w:b/>
                <w:bCs/>
                <w:sz w:val="24"/>
                <w:szCs w:val="24"/>
              </w:rPr>
              <w:t>Vocational</w:t>
            </w:r>
          </w:p>
        </w:tc>
        <w:tc>
          <w:tcPr>
            <w:tcW w:w="2693" w:type="dxa"/>
            <w:gridSpan w:val="3"/>
            <w:shd w:val="clear" w:color="auto" w:fill="D5DCE4" w:themeFill="text2" w:themeFillTint="33"/>
          </w:tcPr>
          <w:p w14:paraId="6BD15135" w14:textId="49E97E96" w:rsidR="00047C99" w:rsidRPr="00796E33" w:rsidRDefault="00047C99" w:rsidP="00047C99">
            <w:pPr>
              <w:jc w:val="center"/>
              <w:rPr>
                <w:rFonts w:cstheme="minorHAnsi"/>
                <w:b/>
                <w:bCs/>
                <w:sz w:val="24"/>
                <w:szCs w:val="24"/>
              </w:rPr>
            </w:pPr>
            <w:r w:rsidRPr="00796E33">
              <w:rPr>
                <w:rFonts w:cstheme="minorHAnsi"/>
                <w:b/>
                <w:bCs/>
                <w:sz w:val="24"/>
                <w:szCs w:val="24"/>
              </w:rPr>
              <w:t>Socialisation</w:t>
            </w:r>
          </w:p>
        </w:tc>
        <w:tc>
          <w:tcPr>
            <w:tcW w:w="2693" w:type="dxa"/>
            <w:gridSpan w:val="2"/>
            <w:shd w:val="clear" w:color="auto" w:fill="D5DCE4" w:themeFill="text2" w:themeFillTint="33"/>
          </w:tcPr>
          <w:p w14:paraId="582556D0" w14:textId="1DAA1E88" w:rsidR="00047C99" w:rsidRPr="00796E33" w:rsidRDefault="00047C99" w:rsidP="00047C99">
            <w:pPr>
              <w:jc w:val="center"/>
              <w:rPr>
                <w:rFonts w:cstheme="minorHAnsi"/>
                <w:b/>
                <w:bCs/>
                <w:sz w:val="24"/>
                <w:szCs w:val="24"/>
              </w:rPr>
            </w:pPr>
            <w:r w:rsidRPr="00796E33">
              <w:rPr>
                <w:rFonts w:cstheme="minorHAnsi"/>
                <w:b/>
                <w:bCs/>
                <w:sz w:val="24"/>
                <w:szCs w:val="24"/>
              </w:rPr>
              <w:t>IT</w:t>
            </w:r>
          </w:p>
        </w:tc>
        <w:tc>
          <w:tcPr>
            <w:tcW w:w="2890" w:type="dxa"/>
            <w:gridSpan w:val="2"/>
            <w:shd w:val="clear" w:color="auto" w:fill="D5DCE4" w:themeFill="text2" w:themeFillTint="33"/>
          </w:tcPr>
          <w:p w14:paraId="2B804D72" w14:textId="2261F950" w:rsidR="00047C99" w:rsidRPr="00796E33" w:rsidRDefault="00047C99" w:rsidP="00047C99">
            <w:pPr>
              <w:jc w:val="center"/>
              <w:rPr>
                <w:rFonts w:cstheme="minorHAnsi"/>
                <w:b/>
                <w:bCs/>
                <w:sz w:val="24"/>
                <w:szCs w:val="24"/>
              </w:rPr>
            </w:pPr>
            <w:r w:rsidRPr="00796E33">
              <w:rPr>
                <w:rFonts w:cstheme="minorHAnsi"/>
                <w:b/>
                <w:bCs/>
                <w:sz w:val="24"/>
                <w:szCs w:val="24"/>
              </w:rPr>
              <w:t>Creative</w:t>
            </w:r>
          </w:p>
        </w:tc>
      </w:tr>
      <w:tr w:rsidR="00047C99" w:rsidRPr="005C1459" w14:paraId="4595C720" w14:textId="77777777" w:rsidTr="093BD38E">
        <w:trPr>
          <w:trHeight w:val="300"/>
        </w:trPr>
        <w:tc>
          <w:tcPr>
            <w:tcW w:w="3104" w:type="dxa"/>
            <w:gridSpan w:val="2"/>
            <w:shd w:val="clear" w:color="auto" w:fill="FFE599" w:themeFill="accent4" w:themeFillTint="66"/>
          </w:tcPr>
          <w:p w14:paraId="13B1B680" w14:textId="77777777" w:rsidR="00047C99" w:rsidRPr="00796E33" w:rsidRDefault="00047C99" w:rsidP="00047C99">
            <w:pPr>
              <w:jc w:val="center"/>
              <w:rPr>
                <w:rFonts w:cstheme="minorHAnsi"/>
                <w:sz w:val="24"/>
                <w:szCs w:val="24"/>
              </w:rPr>
            </w:pPr>
            <w:r w:rsidRPr="00796E33">
              <w:rPr>
                <w:rFonts w:cstheme="minorHAnsi"/>
                <w:sz w:val="24"/>
                <w:szCs w:val="24"/>
              </w:rPr>
              <w:t>Food Tech</w:t>
            </w:r>
          </w:p>
        </w:tc>
        <w:tc>
          <w:tcPr>
            <w:tcW w:w="2693" w:type="dxa"/>
            <w:gridSpan w:val="2"/>
            <w:shd w:val="clear" w:color="auto" w:fill="FFE599" w:themeFill="accent4" w:themeFillTint="66"/>
          </w:tcPr>
          <w:p w14:paraId="23B2FA5C" w14:textId="549E0C7C" w:rsidR="00047C99" w:rsidRPr="00796E33" w:rsidRDefault="00047C99" w:rsidP="00047C99">
            <w:pPr>
              <w:jc w:val="center"/>
              <w:rPr>
                <w:rFonts w:cstheme="minorHAnsi"/>
                <w:sz w:val="24"/>
                <w:szCs w:val="24"/>
              </w:rPr>
            </w:pPr>
            <w:r w:rsidRPr="00796E33">
              <w:rPr>
                <w:rFonts w:cstheme="minorHAnsi"/>
                <w:sz w:val="24"/>
                <w:szCs w:val="24"/>
              </w:rPr>
              <w:t>Mechanics</w:t>
            </w:r>
          </w:p>
        </w:tc>
        <w:tc>
          <w:tcPr>
            <w:tcW w:w="2693" w:type="dxa"/>
            <w:gridSpan w:val="3"/>
            <w:shd w:val="clear" w:color="auto" w:fill="FFE599" w:themeFill="accent4" w:themeFillTint="66"/>
          </w:tcPr>
          <w:p w14:paraId="243B5532" w14:textId="287305EC" w:rsidR="00047C99" w:rsidRPr="00796E33" w:rsidRDefault="00047C99" w:rsidP="00047C99">
            <w:pPr>
              <w:jc w:val="center"/>
              <w:rPr>
                <w:rFonts w:cstheme="minorHAnsi"/>
                <w:sz w:val="24"/>
                <w:szCs w:val="24"/>
              </w:rPr>
            </w:pPr>
            <w:r w:rsidRPr="00796E33">
              <w:rPr>
                <w:rFonts w:cstheme="minorHAnsi"/>
                <w:sz w:val="24"/>
                <w:szCs w:val="24"/>
              </w:rPr>
              <w:t>Careers</w:t>
            </w:r>
          </w:p>
        </w:tc>
        <w:tc>
          <w:tcPr>
            <w:tcW w:w="2693" w:type="dxa"/>
            <w:gridSpan w:val="2"/>
            <w:shd w:val="clear" w:color="auto" w:fill="FFE599" w:themeFill="accent4" w:themeFillTint="66"/>
          </w:tcPr>
          <w:p w14:paraId="1340145E" w14:textId="20A9EF6A" w:rsidR="00047C99" w:rsidRPr="00796E33" w:rsidRDefault="00047C99" w:rsidP="00047C99">
            <w:pPr>
              <w:jc w:val="center"/>
              <w:rPr>
                <w:rFonts w:cstheme="minorHAnsi"/>
                <w:sz w:val="24"/>
                <w:szCs w:val="24"/>
              </w:rPr>
            </w:pPr>
            <w:r w:rsidRPr="00796E33">
              <w:rPr>
                <w:rFonts w:cstheme="minorHAnsi"/>
                <w:sz w:val="24"/>
                <w:szCs w:val="24"/>
              </w:rPr>
              <w:t>Functional skills</w:t>
            </w:r>
          </w:p>
        </w:tc>
        <w:tc>
          <w:tcPr>
            <w:tcW w:w="2890" w:type="dxa"/>
            <w:gridSpan w:val="2"/>
            <w:shd w:val="clear" w:color="auto" w:fill="FFE599" w:themeFill="accent4" w:themeFillTint="66"/>
          </w:tcPr>
          <w:p w14:paraId="1C5A0C47" w14:textId="77777777" w:rsidR="00047C99" w:rsidRPr="00796E33" w:rsidRDefault="00047C99" w:rsidP="00047C99">
            <w:pPr>
              <w:jc w:val="center"/>
              <w:rPr>
                <w:rFonts w:cstheme="minorHAnsi"/>
                <w:sz w:val="24"/>
                <w:szCs w:val="24"/>
              </w:rPr>
            </w:pPr>
            <w:r w:rsidRPr="00796E33">
              <w:rPr>
                <w:rFonts w:cstheme="minorHAnsi"/>
                <w:sz w:val="24"/>
                <w:szCs w:val="24"/>
              </w:rPr>
              <w:t>Art</w:t>
            </w:r>
          </w:p>
        </w:tc>
      </w:tr>
      <w:tr w:rsidR="00047C99" w:rsidRPr="005C1459" w14:paraId="24442DB1" w14:textId="77777777" w:rsidTr="093BD38E">
        <w:trPr>
          <w:trHeight w:val="300"/>
        </w:trPr>
        <w:tc>
          <w:tcPr>
            <w:tcW w:w="3104" w:type="dxa"/>
            <w:gridSpan w:val="2"/>
            <w:shd w:val="clear" w:color="auto" w:fill="FFE599" w:themeFill="accent4" w:themeFillTint="66"/>
          </w:tcPr>
          <w:p w14:paraId="3E16DC13" w14:textId="77777777" w:rsidR="00047C99" w:rsidRPr="00796E33" w:rsidRDefault="00047C99" w:rsidP="00605D71">
            <w:pPr>
              <w:jc w:val="center"/>
              <w:rPr>
                <w:rFonts w:cstheme="minorHAnsi"/>
                <w:sz w:val="24"/>
                <w:szCs w:val="24"/>
              </w:rPr>
            </w:pPr>
            <w:r w:rsidRPr="00796E33">
              <w:rPr>
                <w:rFonts w:cstheme="minorHAnsi"/>
                <w:sz w:val="24"/>
                <w:szCs w:val="24"/>
              </w:rPr>
              <w:t>Design Tech</w:t>
            </w:r>
          </w:p>
        </w:tc>
        <w:tc>
          <w:tcPr>
            <w:tcW w:w="2693" w:type="dxa"/>
            <w:gridSpan w:val="2"/>
            <w:shd w:val="clear" w:color="auto" w:fill="FFE599" w:themeFill="accent4" w:themeFillTint="66"/>
          </w:tcPr>
          <w:p w14:paraId="0E05A9AF" w14:textId="66EAEC2C" w:rsidR="00047C99" w:rsidRPr="00796E33" w:rsidRDefault="0060603A" w:rsidP="00047C99">
            <w:pPr>
              <w:jc w:val="center"/>
              <w:rPr>
                <w:rFonts w:cstheme="minorHAnsi"/>
                <w:sz w:val="24"/>
                <w:szCs w:val="24"/>
              </w:rPr>
            </w:pPr>
            <w:r>
              <w:rPr>
                <w:rFonts w:cstheme="minorHAnsi"/>
                <w:sz w:val="24"/>
                <w:szCs w:val="24"/>
              </w:rPr>
              <w:t>Vocational Studies</w:t>
            </w:r>
          </w:p>
        </w:tc>
        <w:tc>
          <w:tcPr>
            <w:tcW w:w="2693" w:type="dxa"/>
            <w:gridSpan w:val="3"/>
            <w:shd w:val="clear" w:color="auto" w:fill="FFE599" w:themeFill="accent4" w:themeFillTint="66"/>
          </w:tcPr>
          <w:p w14:paraId="0A4B5DD1" w14:textId="2A085FEE" w:rsidR="00047C99" w:rsidRPr="00796E33" w:rsidRDefault="00047C99" w:rsidP="00047C99">
            <w:pPr>
              <w:jc w:val="center"/>
              <w:rPr>
                <w:rFonts w:cstheme="minorHAnsi"/>
                <w:sz w:val="24"/>
                <w:szCs w:val="24"/>
              </w:rPr>
            </w:pPr>
            <w:r w:rsidRPr="00796E33">
              <w:rPr>
                <w:rFonts w:cstheme="minorHAnsi"/>
                <w:sz w:val="24"/>
                <w:szCs w:val="24"/>
              </w:rPr>
              <w:t>Enrichment</w:t>
            </w:r>
          </w:p>
        </w:tc>
        <w:tc>
          <w:tcPr>
            <w:tcW w:w="2693" w:type="dxa"/>
            <w:gridSpan w:val="2"/>
            <w:shd w:val="clear" w:color="auto" w:fill="FFE599" w:themeFill="accent4" w:themeFillTint="66"/>
          </w:tcPr>
          <w:p w14:paraId="085ADA18" w14:textId="32526D2E" w:rsidR="00047C99" w:rsidRPr="00796E33" w:rsidRDefault="00047C99" w:rsidP="00047C99">
            <w:pPr>
              <w:jc w:val="center"/>
              <w:rPr>
                <w:rFonts w:cstheme="minorHAnsi"/>
                <w:sz w:val="24"/>
                <w:szCs w:val="24"/>
              </w:rPr>
            </w:pPr>
          </w:p>
        </w:tc>
        <w:tc>
          <w:tcPr>
            <w:tcW w:w="2890" w:type="dxa"/>
            <w:gridSpan w:val="2"/>
            <w:shd w:val="clear" w:color="auto" w:fill="FFE599" w:themeFill="accent4" w:themeFillTint="66"/>
          </w:tcPr>
          <w:p w14:paraId="206D82EB" w14:textId="79F26512" w:rsidR="00047C99" w:rsidRPr="00796E33" w:rsidRDefault="00047C99" w:rsidP="00047C99">
            <w:pPr>
              <w:jc w:val="center"/>
              <w:rPr>
                <w:rFonts w:cstheme="minorHAnsi"/>
                <w:sz w:val="24"/>
                <w:szCs w:val="24"/>
              </w:rPr>
            </w:pPr>
          </w:p>
        </w:tc>
      </w:tr>
      <w:tr w:rsidR="00047C99" w:rsidRPr="005C1459" w14:paraId="219FDF36" w14:textId="77777777" w:rsidTr="093BD38E">
        <w:trPr>
          <w:trHeight w:val="300"/>
        </w:trPr>
        <w:tc>
          <w:tcPr>
            <w:tcW w:w="3104" w:type="dxa"/>
            <w:gridSpan w:val="2"/>
            <w:shd w:val="clear" w:color="auto" w:fill="FFE599" w:themeFill="accent4" w:themeFillTint="66"/>
          </w:tcPr>
          <w:p w14:paraId="2DE57F5A" w14:textId="39350AC7" w:rsidR="00047C99" w:rsidRPr="00796E33" w:rsidRDefault="00605D71" w:rsidP="00605D71">
            <w:pPr>
              <w:jc w:val="center"/>
              <w:rPr>
                <w:rFonts w:cstheme="minorHAnsi"/>
                <w:sz w:val="24"/>
                <w:szCs w:val="24"/>
              </w:rPr>
            </w:pPr>
            <w:r w:rsidRPr="00796E33">
              <w:rPr>
                <w:rFonts w:cstheme="minorHAnsi"/>
                <w:sz w:val="24"/>
                <w:szCs w:val="24"/>
              </w:rPr>
              <w:t>Basic Food Skills</w:t>
            </w:r>
          </w:p>
        </w:tc>
        <w:tc>
          <w:tcPr>
            <w:tcW w:w="2693" w:type="dxa"/>
            <w:gridSpan w:val="2"/>
            <w:shd w:val="clear" w:color="auto" w:fill="FFE599" w:themeFill="accent4" w:themeFillTint="66"/>
          </w:tcPr>
          <w:p w14:paraId="585373C4" w14:textId="3331B484" w:rsidR="00047C99" w:rsidRPr="00796E33" w:rsidRDefault="00047C99" w:rsidP="00047C99">
            <w:pPr>
              <w:jc w:val="center"/>
              <w:rPr>
                <w:rFonts w:cstheme="minorHAnsi"/>
                <w:sz w:val="24"/>
                <w:szCs w:val="24"/>
              </w:rPr>
            </w:pPr>
            <w:r w:rsidRPr="00796E33">
              <w:rPr>
                <w:rFonts w:cstheme="minorHAnsi"/>
                <w:sz w:val="24"/>
                <w:szCs w:val="24"/>
              </w:rPr>
              <w:t>Sport Leadership</w:t>
            </w:r>
          </w:p>
        </w:tc>
        <w:tc>
          <w:tcPr>
            <w:tcW w:w="2693" w:type="dxa"/>
            <w:gridSpan w:val="3"/>
            <w:shd w:val="clear" w:color="auto" w:fill="FFE599" w:themeFill="accent4" w:themeFillTint="66"/>
          </w:tcPr>
          <w:p w14:paraId="148CF867" w14:textId="697D438C" w:rsidR="00047C99" w:rsidRPr="00796E33" w:rsidRDefault="00E75460" w:rsidP="00047C99">
            <w:pPr>
              <w:jc w:val="center"/>
              <w:rPr>
                <w:rFonts w:cstheme="minorHAnsi"/>
                <w:sz w:val="24"/>
                <w:szCs w:val="24"/>
              </w:rPr>
            </w:pPr>
            <w:r>
              <w:rPr>
                <w:rFonts w:cstheme="minorHAnsi"/>
                <w:sz w:val="24"/>
                <w:szCs w:val="24"/>
              </w:rPr>
              <w:t>ASDAN</w:t>
            </w:r>
          </w:p>
        </w:tc>
        <w:tc>
          <w:tcPr>
            <w:tcW w:w="2693" w:type="dxa"/>
            <w:gridSpan w:val="2"/>
            <w:shd w:val="clear" w:color="auto" w:fill="FFE599" w:themeFill="accent4" w:themeFillTint="66"/>
          </w:tcPr>
          <w:p w14:paraId="7F2244DB" w14:textId="77777777" w:rsidR="00047C99" w:rsidRPr="00796E33" w:rsidRDefault="00047C99" w:rsidP="00047C99">
            <w:pPr>
              <w:jc w:val="center"/>
              <w:rPr>
                <w:rFonts w:cstheme="minorHAnsi"/>
                <w:sz w:val="24"/>
                <w:szCs w:val="24"/>
              </w:rPr>
            </w:pPr>
          </w:p>
        </w:tc>
        <w:tc>
          <w:tcPr>
            <w:tcW w:w="2890" w:type="dxa"/>
            <w:gridSpan w:val="2"/>
            <w:shd w:val="clear" w:color="auto" w:fill="FFE599" w:themeFill="accent4" w:themeFillTint="66"/>
          </w:tcPr>
          <w:p w14:paraId="60B883A9" w14:textId="44FEC7EA" w:rsidR="00047C99" w:rsidRPr="00796E33" w:rsidRDefault="00047C99" w:rsidP="00047C99">
            <w:pPr>
              <w:jc w:val="center"/>
              <w:rPr>
                <w:rFonts w:cstheme="minorHAnsi"/>
                <w:sz w:val="24"/>
                <w:szCs w:val="24"/>
              </w:rPr>
            </w:pPr>
          </w:p>
        </w:tc>
      </w:tr>
      <w:tr w:rsidR="00047C99" w:rsidRPr="005C1459" w14:paraId="33CCDDD1" w14:textId="77777777" w:rsidTr="093BD38E">
        <w:trPr>
          <w:trHeight w:val="300"/>
        </w:trPr>
        <w:tc>
          <w:tcPr>
            <w:tcW w:w="3104" w:type="dxa"/>
            <w:gridSpan w:val="2"/>
            <w:shd w:val="clear" w:color="auto" w:fill="FFE599" w:themeFill="accent4" w:themeFillTint="66"/>
          </w:tcPr>
          <w:p w14:paraId="57EED49F" w14:textId="1588B92F" w:rsidR="00047C99" w:rsidRPr="00796E33" w:rsidRDefault="00047C99" w:rsidP="00047C99">
            <w:pPr>
              <w:jc w:val="center"/>
              <w:rPr>
                <w:rFonts w:cstheme="minorHAnsi"/>
                <w:sz w:val="24"/>
                <w:szCs w:val="24"/>
              </w:rPr>
            </w:pPr>
          </w:p>
        </w:tc>
        <w:tc>
          <w:tcPr>
            <w:tcW w:w="2693" w:type="dxa"/>
            <w:gridSpan w:val="2"/>
            <w:shd w:val="clear" w:color="auto" w:fill="FFE599" w:themeFill="accent4" w:themeFillTint="66"/>
          </w:tcPr>
          <w:p w14:paraId="005FB9C6" w14:textId="5FB6F88A" w:rsidR="00047C99" w:rsidRPr="00796E33" w:rsidRDefault="00047C99" w:rsidP="00047C99">
            <w:pPr>
              <w:jc w:val="center"/>
              <w:rPr>
                <w:rFonts w:cstheme="minorHAnsi"/>
                <w:sz w:val="24"/>
                <w:szCs w:val="24"/>
              </w:rPr>
            </w:pPr>
          </w:p>
        </w:tc>
        <w:tc>
          <w:tcPr>
            <w:tcW w:w="2693" w:type="dxa"/>
            <w:gridSpan w:val="3"/>
            <w:shd w:val="clear" w:color="auto" w:fill="FFE599" w:themeFill="accent4" w:themeFillTint="66"/>
          </w:tcPr>
          <w:p w14:paraId="73668485" w14:textId="43CFDF49" w:rsidR="00047C99" w:rsidRPr="00796E33" w:rsidRDefault="00047C99" w:rsidP="00047C99">
            <w:pPr>
              <w:jc w:val="center"/>
              <w:rPr>
                <w:rFonts w:cstheme="minorHAnsi"/>
                <w:sz w:val="24"/>
                <w:szCs w:val="24"/>
              </w:rPr>
            </w:pPr>
          </w:p>
        </w:tc>
        <w:tc>
          <w:tcPr>
            <w:tcW w:w="2693" w:type="dxa"/>
            <w:gridSpan w:val="2"/>
            <w:shd w:val="clear" w:color="auto" w:fill="FFE599" w:themeFill="accent4" w:themeFillTint="66"/>
          </w:tcPr>
          <w:p w14:paraId="3EF6C6DF" w14:textId="77777777" w:rsidR="00047C99" w:rsidRPr="00796E33" w:rsidRDefault="00047C99" w:rsidP="00047C99">
            <w:pPr>
              <w:jc w:val="center"/>
              <w:rPr>
                <w:rFonts w:cstheme="minorHAnsi"/>
                <w:sz w:val="24"/>
                <w:szCs w:val="24"/>
              </w:rPr>
            </w:pPr>
          </w:p>
        </w:tc>
        <w:tc>
          <w:tcPr>
            <w:tcW w:w="2890" w:type="dxa"/>
            <w:gridSpan w:val="2"/>
            <w:shd w:val="clear" w:color="auto" w:fill="FFE599" w:themeFill="accent4" w:themeFillTint="66"/>
          </w:tcPr>
          <w:p w14:paraId="1C383819" w14:textId="77777777" w:rsidR="00047C99" w:rsidRPr="00796E33" w:rsidRDefault="00047C99" w:rsidP="00047C99">
            <w:pPr>
              <w:jc w:val="center"/>
              <w:rPr>
                <w:rFonts w:cstheme="minorHAnsi"/>
                <w:sz w:val="24"/>
                <w:szCs w:val="24"/>
              </w:rPr>
            </w:pPr>
          </w:p>
        </w:tc>
      </w:tr>
    </w:tbl>
    <w:p w14:paraId="526D025B" w14:textId="77777777" w:rsidR="00197362" w:rsidRDefault="00197362" w:rsidP="004B1C55">
      <w:pPr>
        <w:spacing w:after="0" w:line="240" w:lineRule="auto"/>
        <w:textAlignment w:val="baseline"/>
        <w:rPr>
          <w:rFonts w:eastAsia="Times New Roman" w:cstheme="minorHAnsi"/>
          <w:sz w:val="24"/>
          <w:szCs w:val="24"/>
          <w:lang w:eastAsia="en-GB"/>
        </w:rPr>
      </w:pPr>
    </w:p>
    <w:p w14:paraId="219AFA8C" w14:textId="77777777" w:rsidR="009C74DC" w:rsidRDefault="009C74DC" w:rsidP="004B1C55">
      <w:pPr>
        <w:spacing w:after="0" w:line="240" w:lineRule="auto"/>
        <w:textAlignment w:val="baseline"/>
        <w:rPr>
          <w:rFonts w:eastAsia="Times New Roman" w:cstheme="minorHAnsi"/>
          <w:sz w:val="24"/>
          <w:szCs w:val="24"/>
          <w:lang w:eastAsia="en-GB"/>
        </w:rPr>
      </w:pPr>
    </w:p>
    <w:p w14:paraId="49A97212" w14:textId="77777777" w:rsidR="009C74DC" w:rsidRDefault="009C74DC" w:rsidP="004B1C55">
      <w:pPr>
        <w:spacing w:after="0" w:line="240" w:lineRule="auto"/>
        <w:textAlignment w:val="baseline"/>
        <w:rPr>
          <w:rFonts w:eastAsia="Times New Roman" w:cstheme="minorHAnsi"/>
          <w:sz w:val="24"/>
          <w:szCs w:val="24"/>
          <w:lang w:eastAsia="en-GB"/>
        </w:rPr>
      </w:pPr>
    </w:p>
    <w:p w14:paraId="3995D1BE" w14:textId="3E09A42E" w:rsidR="009C74DC" w:rsidRDefault="009C74DC" w:rsidP="004B1C55">
      <w:pPr>
        <w:spacing w:after="0" w:line="240" w:lineRule="auto"/>
        <w:textAlignment w:val="baseline"/>
        <w:rPr>
          <w:rFonts w:eastAsia="Times New Roman" w:cstheme="minorHAnsi"/>
          <w:sz w:val="24"/>
          <w:szCs w:val="24"/>
          <w:lang w:eastAsia="en-GB"/>
        </w:rPr>
      </w:pPr>
    </w:p>
    <w:p w14:paraId="12EC60CA" w14:textId="77777777" w:rsidR="00A14EAC" w:rsidRDefault="00A14EAC" w:rsidP="004B1C55">
      <w:pPr>
        <w:spacing w:after="0" w:line="240" w:lineRule="auto"/>
        <w:textAlignment w:val="baseline"/>
        <w:rPr>
          <w:rFonts w:eastAsia="Times New Roman" w:cstheme="minorHAnsi"/>
          <w:sz w:val="24"/>
          <w:szCs w:val="24"/>
          <w:lang w:eastAsia="en-GB"/>
        </w:rPr>
      </w:pPr>
    </w:p>
    <w:p w14:paraId="5A11AC90" w14:textId="77777777" w:rsidR="009C74DC" w:rsidRDefault="009C74DC" w:rsidP="004B1C55">
      <w:pPr>
        <w:spacing w:after="0" w:line="240" w:lineRule="auto"/>
        <w:textAlignment w:val="baseline"/>
        <w:rPr>
          <w:rFonts w:eastAsia="Times New Roman" w:cstheme="minorHAnsi"/>
          <w:sz w:val="24"/>
          <w:szCs w:val="24"/>
          <w:lang w:eastAsia="en-GB"/>
        </w:rPr>
      </w:pPr>
    </w:p>
    <w:p w14:paraId="2C401AC5" w14:textId="77777777" w:rsidR="009C74DC" w:rsidRDefault="009C74DC" w:rsidP="004B1C55">
      <w:pPr>
        <w:spacing w:after="0" w:line="240" w:lineRule="auto"/>
        <w:textAlignment w:val="baseline"/>
        <w:rPr>
          <w:rFonts w:eastAsia="Times New Roman" w:cstheme="minorHAnsi"/>
          <w:sz w:val="24"/>
          <w:szCs w:val="24"/>
          <w:lang w:eastAsia="en-GB"/>
        </w:rPr>
      </w:pPr>
    </w:p>
    <w:p w14:paraId="33CBD8E7" w14:textId="3908EDE5" w:rsidR="00197362" w:rsidRDefault="009C74DC" w:rsidP="004B1C55">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lastRenderedPageBreak/>
        <w:t>Pathways – these give a guide to the direction of outcome for individual pupils.  These are to always remain fluid.</w:t>
      </w:r>
    </w:p>
    <w:p w14:paraId="26AC0114" w14:textId="77777777" w:rsidR="009C74DC" w:rsidRDefault="009C74DC" w:rsidP="004B1C55">
      <w:pPr>
        <w:spacing w:after="0" w:line="240" w:lineRule="auto"/>
        <w:textAlignment w:val="baseline"/>
        <w:rPr>
          <w:rFonts w:eastAsia="Times New Roman" w:cstheme="minorHAnsi"/>
          <w:sz w:val="24"/>
          <w:szCs w:val="24"/>
          <w:lang w:eastAsia="en-GB"/>
        </w:rPr>
      </w:pPr>
    </w:p>
    <w:tbl>
      <w:tblPr>
        <w:tblStyle w:val="TableGrid"/>
        <w:tblpPr w:leftFromText="180" w:rightFromText="180" w:vertAnchor="text" w:horzAnchor="margin" w:tblpY="143"/>
        <w:tblW w:w="0" w:type="auto"/>
        <w:tblLook w:val="04A0" w:firstRow="1" w:lastRow="0" w:firstColumn="1" w:lastColumn="0" w:noHBand="0" w:noVBand="1"/>
      </w:tblPr>
      <w:tblGrid>
        <w:gridCol w:w="4393"/>
        <w:gridCol w:w="4393"/>
        <w:gridCol w:w="4394"/>
        <w:gridCol w:w="4393"/>
        <w:gridCol w:w="4394"/>
      </w:tblGrid>
      <w:tr w:rsidR="009C74DC" w14:paraId="37251338" w14:textId="77777777" w:rsidTr="315C7548">
        <w:tc>
          <w:tcPr>
            <w:tcW w:w="4393" w:type="dxa"/>
            <w:shd w:val="clear" w:color="auto" w:fill="D9D9D9" w:themeFill="background1" w:themeFillShade="D9"/>
          </w:tcPr>
          <w:p w14:paraId="649F0641" w14:textId="77777777" w:rsidR="009C74DC" w:rsidRPr="00796E33" w:rsidRDefault="009C74DC" w:rsidP="009C74DC">
            <w:pPr>
              <w:rPr>
                <w:sz w:val="24"/>
                <w:szCs w:val="24"/>
              </w:rPr>
            </w:pPr>
            <w:r w:rsidRPr="00796E33">
              <w:rPr>
                <w:sz w:val="24"/>
                <w:szCs w:val="24"/>
              </w:rPr>
              <w:t>Pathway</w:t>
            </w:r>
          </w:p>
        </w:tc>
        <w:tc>
          <w:tcPr>
            <w:tcW w:w="4393" w:type="dxa"/>
            <w:shd w:val="clear" w:color="auto" w:fill="D9D9D9" w:themeFill="background1" w:themeFillShade="D9"/>
          </w:tcPr>
          <w:p w14:paraId="43BFDD94" w14:textId="77777777" w:rsidR="009C74DC" w:rsidRPr="00796E33" w:rsidRDefault="009C74DC" w:rsidP="009C74DC">
            <w:pPr>
              <w:rPr>
                <w:sz w:val="24"/>
                <w:szCs w:val="24"/>
              </w:rPr>
            </w:pPr>
            <w:r w:rsidRPr="00796E33">
              <w:rPr>
                <w:sz w:val="24"/>
                <w:szCs w:val="24"/>
              </w:rPr>
              <w:t>1</w:t>
            </w:r>
          </w:p>
        </w:tc>
        <w:tc>
          <w:tcPr>
            <w:tcW w:w="4394" w:type="dxa"/>
            <w:shd w:val="clear" w:color="auto" w:fill="D9D9D9" w:themeFill="background1" w:themeFillShade="D9"/>
          </w:tcPr>
          <w:p w14:paraId="32A45B2C" w14:textId="77777777" w:rsidR="009C74DC" w:rsidRPr="00796E33" w:rsidRDefault="009C74DC" w:rsidP="009C74DC">
            <w:pPr>
              <w:rPr>
                <w:sz w:val="24"/>
                <w:szCs w:val="24"/>
              </w:rPr>
            </w:pPr>
            <w:r w:rsidRPr="00796E33">
              <w:rPr>
                <w:sz w:val="24"/>
                <w:szCs w:val="24"/>
              </w:rPr>
              <w:t>2</w:t>
            </w:r>
          </w:p>
        </w:tc>
        <w:tc>
          <w:tcPr>
            <w:tcW w:w="4393" w:type="dxa"/>
            <w:shd w:val="clear" w:color="auto" w:fill="D9D9D9" w:themeFill="background1" w:themeFillShade="D9"/>
          </w:tcPr>
          <w:p w14:paraId="664A69BE" w14:textId="77777777" w:rsidR="009C74DC" w:rsidRPr="00796E33" w:rsidRDefault="009C74DC" w:rsidP="009C74DC">
            <w:pPr>
              <w:rPr>
                <w:sz w:val="24"/>
                <w:szCs w:val="24"/>
              </w:rPr>
            </w:pPr>
            <w:r w:rsidRPr="00796E33">
              <w:rPr>
                <w:sz w:val="24"/>
                <w:szCs w:val="24"/>
              </w:rPr>
              <w:t>3</w:t>
            </w:r>
          </w:p>
        </w:tc>
        <w:tc>
          <w:tcPr>
            <w:tcW w:w="4394" w:type="dxa"/>
            <w:shd w:val="clear" w:color="auto" w:fill="D9D9D9" w:themeFill="background1" w:themeFillShade="D9"/>
          </w:tcPr>
          <w:p w14:paraId="4FC79828" w14:textId="77777777" w:rsidR="009C74DC" w:rsidRPr="00796E33" w:rsidRDefault="009C74DC" w:rsidP="009C74DC">
            <w:pPr>
              <w:rPr>
                <w:sz w:val="24"/>
                <w:szCs w:val="24"/>
              </w:rPr>
            </w:pPr>
            <w:r w:rsidRPr="00796E33">
              <w:rPr>
                <w:sz w:val="24"/>
                <w:szCs w:val="24"/>
              </w:rPr>
              <w:t>4</w:t>
            </w:r>
          </w:p>
        </w:tc>
      </w:tr>
      <w:tr w:rsidR="009C74DC" w14:paraId="617421AE" w14:textId="77777777" w:rsidTr="315C7548">
        <w:tc>
          <w:tcPr>
            <w:tcW w:w="4393" w:type="dxa"/>
          </w:tcPr>
          <w:p w14:paraId="245F1945" w14:textId="77777777" w:rsidR="009C74DC" w:rsidRPr="00796E33" w:rsidRDefault="009C74DC" w:rsidP="009C74DC">
            <w:pPr>
              <w:rPr>
                <w:sz w:val="24"/>
                <w:szCs w:val="24"/>
              </w:rPr>
            </w:pPr>
            <w:r w:rsidRPr="00796E33">
              <w:rPr>
                <w:sz w:val="24"/>
                <w:szCs w:val="24"/>
              </w:rPr>
              <w:t>Who is this aimed at?</w:t>
            </w:r>
          </w:p>
        </w:tc>
        <w:tc>
          <w:tcPr>
            <w:tcW w:w="4393" w:type="dxa"/>
          </w:tcPr>
          <w:p w14:paraId="6F59424E" w14:textId="2D1A2853" w:rsidR="009C74DC" w:rsidRPr="00796E33" w:rsidRDefault="009C74DC" w:rsidP="009C74DC">
            <w:pPr>
              <w:jc w:val="center"/>
              <w:rPr>
                <w:sz w:val="24"/>
                <w:szCs w:val="24"/>
              </w:rPr>
            </w:pPr>
            <w:r w:rsidRPr="315C7548">
              <w:rPr>
                <w:sz w:val="24"/>
                <w:szCs w:val="24"/>
              </w:rPr>
              <w:t>Students able to access level 2/ 3 courses or higher education – GCSEs/ Vocational</w:t>
            </w:r>
          </w:p>
        </w:tc>
        <w:tc>
          <w:tcPr>
            <w:tcW w:w="4394" w:type="dxa"/>
          </w:tcPr>
          <w:p w14:paraId="4E51AD29" w14:textId="0EBE16E4" w:rsidR="009C74DC" w:rsidRPr="00796E33" w:rsidRDefault="009C74DC" w:rsidP="009C74DC">
            <w:pPr>
              <w:jc w:val="center"/>
              <w:rPr>
                <w:sz w:val="24"/>
                <w:szCs w:val="24"/>
              </w:rPr>
            </w:pPr>
            <w:r w:rsidRPr="315C7548">
              <w:rPr>
                <w:sz w:val="24"/>
                <w:szCs w:val="24"/>
              </w:rPr>
              <w:t>Students able to access Further Education/ Vocational Curriculum, plus some GCSEs</w:t>
            </w:r>
          </w:p>
        </w:tc>
        <w:tc>
          <w:tcPr>
            <w:tcW w:w="4393" w:type="dxa"/>
          </w:tcPr>
          <w:p w14:paraId="2E6CDD6E" w14:textId="77777777" w:rsidR="009C74DC" w:rsidRPr="00796E33" w:rsidRDefault="009C74DC" w:rsidP="009C74DC">
            <w:pPr>
              <w:jc w:val="center"/>
              <w:rPr>
                <w:sz w:val="24"/>
                <w:szCs w:val="24"/>
              </w:rPr>
            </w:pPr>
            <w:r w:rsidRPr="00796E33">
              <w:rPr>
                <w:sz w:val="24"/>
                <w:szCs w:val="24"/>
              </w:rPr>
              <w:t>Bespoke Curriculum Package/ Needs based provision</w:t>
            </w:r>
          </w:p>
        </w:tc>
        <w:tc>
          <w:tcPr>
            <w:tcW w:w="4394" w:type="dxa"/>
          </w:tcPr>
          <w:p w14:paraId="21778F24" w14:textId="42D125FA" w:rsidR="009C74DC" w:rsidRPr="00796E33" w:rsidRDefault="009C74DC" w:rsidP="009C74DC">
            <w:pPr>
              <w:jc w:val="center"/>
              <w:rPr>
                <w:sz w:val="24"/>
                <w:szCs w:val="24"/>
              </w:rPr>
            </w:pPr>
            <w:r w:rsidRPr="00796E33">
              <w:rPr>
                <w:sz w:val="24"/>
                <w:szCs w:val="24"/>
              </w:rPr>
              <w:t>Alternative Provision O</w:t>
            </w:r>
            <w:r w:rsidR="00E75460">
              <w:rPr>
                <w:sz w:val="24"/>
                <w:szCs w:val="24"/>
              </w:rPr>
              <w:t>n</w:t>
            </w:r>
            <w:r w:rsidRPr="00796E33">
              <w:rPr>
                <w:sz w:val="24"/>
                <w:szCs w:val="24"/>
              </w:rPr>
              <w:t>-site</w:t>
            </w:r>
          </w:p>
          <w:p w14:paraId="02BB2B2D" w14:textId="6F0211A4" w:rsidR="009C74DC" w:rsidRPr="00796E33" w:rsidRDefault="00E75460" w:rsidP="009C74DC">
            <w:pPr>
              <w:jc w:val="center"/>
              <w:rPr>
                <w:sz w:val="24"/>
                <w:szCs w:val="24"/>
              </w:rPr>
            </w:pPr>
            <w:r>
              <w:rPr>
                <w:sz w:val="24"/>
                <w:szCs w:val="24"/>
              </w:rPr>
              <w:t>(bespoke to a small number of pupils)</w:t>
            </w:r>
          </w:p>
        </w:tc>
      </w:tr>
      <w:tr w:rsidR="009C74DC" w14:paraId="17D1550C" w14:textId="77777777" w:rsidTr="315C7548">
        <w:trPr>
          <w:trHeight w:val="2345"/>
        </w:trPr>
        <w:tc>
          <w:tcPr>
            <w:tcW w:w="4393" w:type="dxa"/>
          </w:tcPr>
          <w:p w14:paraId="3F3D033B" w14:textId="77777777" w:rsidR="009C74DC" w:rsidRPr="00796E33" w:rsidRDefault="009C74DC" w:rsidP="009C74DC">
            <w:pPr>
              <w:rPr>
                <w:sz w:val="24"/>
                <w:szCs w:val="24"/>
              </w:rPr>
            </w:pPr>
            <w:r w:rsidRPr="00796E33">
              <w:rPr>
                <w:sz w:val="24"/>
                <w:szCs w:val="24"/>
              </w:rPr>
              <w:t>Prior Attainment/ Baseline Data</w:t>
            </w:r>
          </w:p>
        </w:tc>
        <w:tc>
          <w:tcPr>
            <w:tcW w:w="4393" w:type="dxa"/>
          </w:tcPr>
          <w:p w14:paraId="22B1B1F2" w14:textId="77777777" w:rsidR="009C74DC" w:rsidRPr="00796E33" w:rsidRDefault="009C74DC" w:rsidP="009C74DC">
            <w:pPr>
              <w:jc w:val="center"/>
              <w:rPr>
                <w:sz w:val="24"/>
                <w:szCs w:val="24"/>
              </w:rPr>
            </w:pPr>
            <w:r w:rsidRPr="00796E33">
              <w:rPr>
                <w:sz w:val="24"/>
                <w:szCs w:val="24"/>
              </w:rPr>
              <w:t>Pupils who have prior attainment data from SATs – with a level 3+ or score of 90+</w:t>
            </w:r>
          </w:p>
          <w:p w14:paraId="4089366B" w14:textId="12F1DB1C" w:rsidR="009C74DC" w:rsidRPr="00796E33" w:rsidRDefault="00750665" w:rsidP="00750665">
            <w:pPr>
              <w:jc w:val="center"/>
              <w:rPr>
                <w:sz w:val="24"/>
                <w:szCs w:val="24"/>
              </w:rPr>
            </w:pPr>
            <w:r>
              <w:rPr>
                <w:sz w:val="24"/>
                <w:szCs w:val="24"/>
              </w:rPr>
              <w:t>Reading ages within 1 year of chronological age</w:t>
            </w:r>
          </w:p>
        </w:tc>
        <w:tc>
          <w:tcPr>
            <w:tcW w:w="4394" w:type="dxa"/>
          </w:tcPr>
          <w:p w14:paraId="6AF9788A" w14:textId="77777777" w:rsidR="009C74DC" w:rsidRPr="00796E33" w:rsidRDefault="009C74DC" w:rsidP="009C74DC">
            <w:pPr>
              <w:jc w:val="center"/>
              <w:rPr>
                <w:sz w:val="24"/>
                <w:szCs w:val="24"/>
              </w:rPr>
            </w:pPr>
            <w:r w:rsidRPr="00796E33">
              <w:rPr>
                <w:sz w:val="24"/>
                <w:szCs w:val="24"/>
              </w:rPr>
              <w:t>Pupils who have prior attainment data from SATs – with a level 2 or score of 80- 90</w:t>
            </w:r>
          </w:p>
          <w:p w14:paraId="2BB19FC1" w14:textId="773BB1A4" w:rsidR="00750665" w:rsidRPr="00796E33" w:rsidRDefault="00750665" w:rsidP="00750665">
            <w:pPr>
              <w:jc w:val="center"/>
              <w:rPr>
                <w:sz w:val="24"/>
                <w:szCs w:val="24"/>
              </w:rPr>
            </w:pPr>
            <w:r>
              <w:rPr>
                <w:sz w:val="24"/>
                <w:szCs w:val="24"/>
              </w:rPr>
              <w:t>Reading ages within 2 years of chronological age</w:t>
            </w:r>
          </w:p>
          <w:p w14:paraId="7F9245E2" w14:textId="77777777" w:rsidR="009C74DC" w:rsidRPr="00796E33" w:rsidRDefault="009C74DC" w:rsidP="009C74DC">
            <w:pPr>
              <w:jc w:val="center"/>
              <w:rPr>
                <w:sz w:val="24"/>
                <w:szCs w:val="24"/>
              </w:rPr>
            </w:pPr>
          </w:p>
          <w:p w14:paraId="298FE3C4" w14:textId="77777777" w:rsidR="009C74DC" w:rsidRPr="00796E33" w:rsidRDefault="009C74DC" w:rsidP="009C74DC">
            <w:pPr>
              <w:jc w:val="center"/>
              <w:rPr>
                <w:sz w:val="24"/>
                <w:szCs w:val="24"/>
              </w:rPr>
            </w:pPr>
          </w:p>
        </w:tc>
        <w:tc>
          <w:tcPr>
            <w:tcW w:w="4393" w:type="dxa"/>
          </w:tcPr>
          <w:p w14:paraId="1021A901" w14:textId="77777777" w:rsidR="009C74DC" w:rsidRPr="00796E33" w:rsidRDefault="009C74DC" w:rsidP="009C74DC">
            <w:pPr>
              <w:jc w:val="center"/>
              <w:rPr>
                <w:sz w:val="24"/>
                <w:szCs w:val="24"/>
              </w:rPr>
            </w:pPr>
            <w:r w:rsidRPr="00796E33">
              <w:rPr>
                <w:sz w:val="24"/>
                <w:szCs w:val="24"/>
              </w:rPr>
              <w:t>Pupils who have either no prior attainment data such as SATs – i.e. those who were unable to access national tests</w:t>
            </w:r>
          </w:p>
          <w:p w14:paraId="4B369E81" w14:textId="71F6C6EB" w:rsidR="00750665" w:rsidRPr="00796E33" w:rsidRDefault="00750665" w:rsidP="00750665">
            <w:pPr>
              <w:jc w:val="center"/>
              <w:rPr>
                <w:sz w:val="24"/>
                <w:szCs w:val="24"/>
              </w:rPr>
            </w:pPr>
            <w:r>
              <w:rPr>
                <w:sz w:val="24"/>
                <w:szCs w:val="24"/>
              </w:rPr>
              <w:t>Reading ages below 2 years of chronological age</w:t>
            </w:r>
          </w:p>
          <w:p w14:paraId="709A02C9" w14:textId="77777777" w:rsidR="009C74DC" w:rsidRPr="00796E33" w:rsidRDefault="009C74DC" w:rsidP="009C74DC">
            <w:pPr>
              <w:jc w:val="center"/>
              <w:rPr>
                <w:sz w:val="24"/>
                <w:szCs w:val="24"/>
              </w:rPr>
            </w:pPr>
          </w:p>
        </w:tc>
        <w:tc>
          <w:tcPr>
            <w:tcW w:w="4394" w:type="dxa"/>
          </w:tcPr>
          <w:p w14:paraId="5F69D0D4" w14:textId="3D6BC594" w:rsidR="009C74DC" w:rsidRPr="00796E33" w:rsidRDefault="009C74DC" w:rsidP="009C74DC">
            <w:pPr>
              <w:jc w:val="center"/>
              <w:rPr>
                <w:sz w:val="24"/>
                <w:szCs w:val="24"/>
              </w:rPr>
            </w:pPr>
            <w:r w:rsidRPr="00796E33">
              <w:rPr>
                <w:sz w:val="24"/>
                <w:szCs w:val="24"/>
              </w:rPr>
              <w:t>Depends on the cognitive ability of the pupils and their starting point/ age – usually varied</w:t>
            </w:r>
          </w:p>
          <w:p w14:paraId="797D3FEF" w14:textId="77777777" w:rsidR="009C74DC" w:rsidRPr="00796E33" w:rsidRDefault="009C74DC" w:rsidP="009C74DC">
            <w:pPr>
              <w:jc w:val="center"/>
              <w:rPr>
                <w:sz w:val="24"/>
                <w:szCs w:val="24"/>
              </w:rPr>
            </w:pPr>
          </w:p>
          <w:p w14:paraId="22C5D44F" w14:textId="77777777" w:rsidR="009C74DC" w:rsidRDefault="009C74DC" w:rsidP="009C74DC">
            <w:pPr>
              <w:jc w:val="center"/>
              <w:rPr>
                <w:sz w:val="24"/>
                <w:szCs w:val="24"/>
              </w:rPr>
            </w:pPr>
            <w:r w:rsidRPr="00796E33">
              <w:rPr>
                <w:sz w:val="24"/>
                <w:szCs w:val="24"/>
              </w:rPr>
              <w:t>The level of SEMH need in relation to accessing learning</w:t>
            </w:r>
          </w:p>
          <w:p w14:paraId="7CBA523D" w14:textId="77777777" w:rsidR="00750665" w:rsidRPr="00796E33" w:rsidRDefault="00750665" w:rsidP="00750665">
            <w:pPr>
              <w:jc w:val="center"/>
              <w:rPr>
                <w:sz w:val="24"/>
                <w:szCs w:val="24"/>
              </w:rPr>
            </w:pPr>
            <w:r>
              <w:rPr>
                <w:sz w:val="24"/>
                <w:szCs w:val="24"/>
              </w:rPr>
              <w:t>Reading ages below 2 years of chronological age</w:t>
            </w:r>
          </w:p>
          <w:p w14:paraId="550ABBBE" w14:textId="77777777" w:rsidR="00750665" w:rsidRPr="00796E33" w:rsidRDefault="00750665" w:rsidP="009C74DC">
            <w:pPr>
              <w:jc w:val="center"/>
              <w:rPr>
                <w:sz w:val="24"/>
                <w:szCs w:val="24"/>
              </w:rPr>
            </w:pPr>
          </w:p>
        </w:tc>
      </w:tr>
      <w:tr w:rsidR="009C74DC" w14:paraId="59722F4A" w14:textId="77777777" w:rsidTr="315C7548">
        <w:tc>
          <w:tcPr>
            <w:tcW w:w="4393" w:type="dxa"/>
          </w:tcPr>
          <w:p w14:paraId="54B86BD9" w14:textId="77777777" w:rsidR="009C74DC" w:rsidRPr="00796E33" w:rsidRDefault="009C74DC" w:rsidP="009C74DC">
            <w:pPr>
              <w:rPr>
                <w:sz w:val="24"/>
                <w:szCs w:val="24"/>
              </w:rPr>
            </w:pPr>
            <w:r w:rsidRPr="00796E33">
              <w:rPr>
                <w:sz w:val="24"/>
                <w:szCs w:val="24"/>
              </w:rPr>
              <w:t>Peak Academy Options</w:t>
            </w:r>
          </w:p>
        </w:tc>
        <w:tc>
          <w:tcPr>
            <w:tcW w:w="8787" w:type="dxa"/>
            <w:gridSpan w:val="2"/>
          </w:tcPr>
          <w:p w14:paraId="420E5067" w14:textId="3EA39FCF" w:rsidR="009C74DC" w:rsidRPr="00796E33" w:rsidRDefault="009C74DC" w:rsidP="009C74DC">
            <w:pPr>
              <w:jc w:val="center"/>
              <w:rPr>
                <w:sz w:val="24"/>
                <w:szCs w:val="24"/>
              </w:rPr>
            </w:pPr>
            <w:r w:rsidRPr="00796E33">
              <w:rPr>
                <w:sz w:val="24"/>
                <w:szCs w:val="24"/>
              </w:rPr>
              <w:t xml:space="preserve">Core: Maths, English, Science, </w:t>
            </w:r>
            <w:r w:rsidR="009C0B8C">
              <w:rPr>
                <w:sz w:val="24"/>
                <w:szCs w:val="24"/>
              </w:rPr>
              <w:t>P</w:t>
            </w:r>
            <w:r w:rsidRPr="00796E33">
              <w:rPr>
                <w:sz w:val="24"/>
                <w:szCs w:val="24"/>
              </w:rPr>
              <w:t>SHE, PE</w:t>
            </w:r>
          </w:p>
          <w:p w14:paraId="3A2F60D3" w14:textId="1AA471DA" w:rsidR="009C74DC" w:rsidRPr="00796E33" w:rsidRDefault="009C74DC" w:rsidP="009C74DC">
            <w:pPr>
              <w:jc w:val="center"/>
              <w:rPr>
                <w:sz w:val="24"/>
                <w:szCs w:val="24"/>
              </w:rPr>
            </w:pPr>
            <w:r w:rsidRPr="00796E33">
              <w:rPr>
                <w:sz w:val="24"/>
                <w:szCs w:val="24"/>
              </w:rPr>
              <w:t>2 Choices: Mechanics, Food Tech, Design Tech, Art, Sport</w:t>
            </w:r>
          </w:p>
        </w:tc>
        <w:tc>
          <w:tcPr>
            <w:tcW w:w="4393" w:type="dxa"/>
          </w:tcPr>
          <w:p w14:paraId="46A25D96" w14:textId="16414A59" w:rsidR="009C74DC" w:rsidRPr="00796E33" w:rsidRDefault="009C74DC" w:rsidP="009C74DC">
            <w:pPr>
              <w:jc w:val="center"/>
              <w:rPr>
                <w:sz w:val="24"/>
                <w:szCs w:val="24"/>
              </w:rPr>
            </w:pPr>
            <w:r w:rsidRPr="00796E33">
              <w:rPr>
                <w:sz w:val="24"/>
                <w:szCs w:val="24"/>
              </w:rPr>
              <w:t xml:space="preserve">Core: English and Maths, </w:t>
            </w:r>
            <w:r w:rsidR="009C0B8C">
              <w:rPr>
                <w:sz w:val="24"/>
                <w:szCs w:val="24"/>
              </w:rPr>
              <w:t>P</w:t>
            </w:r>
            <w:r w:rsidRPr="00796E33">
              <w:rPr>
                <w:sz w:val="24"/>
                <w:szCs w:val="24"/>
              </w:rPr>
              <w:t>SHE</w:t>
            </w:r>
          </w:p>
          <w:p w14:paraId="5DED22A6" w14:textId="766E6ADE" w:rsidR="009C74DC" w:rsidRPr="00796E33" w:rsidRDefault="009C74DC" w:rsidP="009C74DC">
            <w:pPr>
              <w:jc w:val="center"/>
              <w:rPr>
                <w:sz w:val="24"/>
                <w:szCs w:val="24"/>
              </w:rPr>
            </w:pPr>
            <w:r w:rsidRPr="00796E33">
              <w:rPr>
                <w:sz w:val="24"/>
                <w:szCs w:val="24"/>
              </w:rPr>
              <w:t>1 or 2 Choices: Mechanics, Food Tech, Design Tech, Art, Sport, ASDAN, work placements</w:t>
            </w:r>
          </w:p>
        </w:tc>
        <w:tc>
          <w:tcPr>
            <w:tcW w:w="4394" w:type="dxa"/>
          </w:tcPr>
          <w:p w14:paraId="6D572E5E" w14:textId="18BA70AF" w:rsidR="009C74DC" w:rsidRPr="00796E33" w:rsidRDefault="009C74DC" w:rsidP="009C74DC">
            <w:pPr>
              <w:jc w:val="center"/>
              <w:rPr>
                <w:sz w:val="24"/>
                <w:szCs w:val="24"/>
              </w:rPr>
            </w:pPr>
            <w:r w:rsidRPr="00796E33">
              <w:rPr>
                <w:sz w:val="24"/>
                <w:szCs w:val="24"/>
              </w:rPr>
              <w:t>Core: English, Maths</w:t>
            </w:r>
            <w:r w:rsidR="009C0B8C">
              <w:rPr>
                <w:sz w:val="24"/>
                <w:szCs w:val="24"/>
              </w:rPr>
              <w:t>, PSHE</w:t>
            </w:r>
          </w:p>
          <w:p w14:paraId="449AB3D9" w14:textId="57740192" w:rsidR="009C74DC" w:rsidRPr="00796E33" w:rsidRDefault="009C74DC" w:rsidP="009C74DC">
            <w:pPr>
              <w:jc w:val="center"/>
              <w:rPr>
                <w:sz w:val="24"/>
                <w:szCs w:val="24"/>
              </w:rPr>
            </w:pPr>
            <w:r w:rsidRPr="00796E33">
              <w:rPr>
                <w:sz w:val="24"/>
                <w:szCs w:val="24"/>
              </w:rPr>
              <w:t xml:space="preserve"> 1 Vocational course and ASDAN, work placements</w:t>
            </w:r>
            <w:r w:rsidR="00E75460">
              <w:rPr>
                <w:sz w:val="24"/>
                <w:szCs w:val="24"/>
              </w:rPr>
              <w:t xml:space="preserve"> (where appropriate)</w:t>
            </w:r>
          </w:p>
          <w:p w14:paraId="7DF274A7" w14:textId="77777777" w:rsidR="009C74DC" w:rsidRPr="00796E33" w:rsidRDefault="009C74DC" w:rsidP="009C74DC">
            <w:pPr>
              <w:jc w:val="center"/>
              <w:rPr>
                <w:sz w:val="24"/>
                <w:szCs w:val="24"/>
              </w:rPr>
            </w:pPr>
            <w:r w:rsidRPr="00796E33">
              <w:rPr>
                <w:sz w:val="24"/>
                <w:szCs w:val="24"/>
              </w:rPr>
              <w:t>Prep for post-16</w:t>
            </w:r>
          </w:p>
        </w:tc>
      </w:tr>
      <w:tr w:rsidR="009C74DC" w14:paraId="02EE83AD" w14:textId="77777777" w:rsidTr="315C7548">
        <w:tc>
          <w:tcPr>
            <w:tcW w:w="4393" w:type="dxa"/>
          </w:tcPr>
          <w:p w14:paraId="0C8D1735" w14:textId="77777777" w:rsidR="009C74DC" w:rsidRPr="00796E33" w:rsidRDefault="009C74DC" w:rsidP="009C74DC">
            <w:pPr>
              <w:rPr>
                <w:sz w:val="24"/>
                <w:szCs w:val="24"/>
              </w:rPr>
            </w:pPr>
            <w:r w:rsidRPr="00796E33">
              <w:rPr>
                <w:sz w:val="24"/>
                <w:szCs w:val="24"/>
              </w:rPr>
              <w:t>External Providers Options</w:t>
            </w:r>
          </w:p>
        </w:tc>
        <w:tc>
          <w:tcPr>
            <w:tcW w:w="8787" w:type="dxa"/>
            <w:gridSpan w:val="2"/>
          </w:tcPr>
          <w:p w14:paraId="1BC00042" w14:textId="77777777" w:rsidR="009C74DC" w:rsidRPr="00796E33" w:rsidRDefault="009C74DC" w:rsidP="009C74DC">
            <w:pPr>
              <w:jc w:val="center"/>
              <w:rPr>
                <w:sz w:val="24"/>
                <w:szCs w:val="24"/>
              </w:rPr>
            </w:pPr>
            <w:r w:rsidRPr="00796E33">
              <w:rPr>
                <w:sz w:val="24"/>
                <w:szCs w:val="24"/>
              </w:rPr>
              <w:t>Work placements</w:t>
            </w:r>
          </w:p>
        </w:tc>
        <w:tc>
          <w:tcPr>
            <w:tcW w:w="4393" w:type="dxa"/>
          </w:tcPr>
          <w:p w14:paraId="2FD699B4" w14:textId="482CF45A" w:rsidR="009C74DC" w:rsidRPr="00796E33" w:rsidRDefault="7F39ADF6" w:rsidP="315C7548">
            <w:pPr>
              <w:spacing w:line="259" w:lineRule="auto"/>
              <w:jc w:val="center"/>
            </w:pPr>
            <w:r w:rsidRPr="315C7548">
              <w:rPr>
                <w:sz w:val="24"/>
                <w:szCs w:val="24"/>
              </w:rPr>
              <w:t>Bespoke to individual needs</w:t>
            </w:r>
          </w:p>
        </w:tc>
        <w:tc>
          <w:tcPr>
            <w:tcW w:w="4394" w:type="dxa"/>
          </w:tcPr>
          <w:p w14:paraId="56D34AEE" w14:textId="77777777" w:rsidR="009C74DC" w:rsidRPr="00796E33" w:rsidRDefault="009C74DC" w:rsidP="009C74DC">
            <w:pPr>
              <w:jc w:val="center"/>
              <w:rPr>
                <w:sz w:val="24"/>
                <w:szCs w:val="24"/>
              </w:rPr>
            </w:pPr>
            <w:r w:rsidRPr="00796E33">
              <w:rPr>
                <w:sz w:val="24"/>
                <w:szCs w:val="24"/>
              </w:rPr>
              <w:t>N/A</w:t>
            </w:r>
          </w:p>
        </w:tc>
      </w:tr>
      <w:tr w:rsidR="009C74DC" w14:paraId="47D33DD4" w14:textId="77777777" w:rsidTr="315C7548">
        <w:tc>
          <w:tcPr>
            <w:tcW w:w="4393" w:type="dxa"/>
          </w:tcPr>
          <w:p w14:paraId="133E36F4" w14:textId="77777777" w:rsidR="009C74DC" w:rsidRPr="00796E33" w:rsidRDefault="009C74DC" w:rsidP="009C74DC">
            <w:pPr>
              <w:rPr>
                <w:sz w:val="24"/>
                <w:szCs w:val="24"/>
              </w:rPr>
            </w:pPr>
            <w:r w:rsidRPr="00796E33">
              <w:rPr>
                <w:sz w:val="24"/>
                <w:szCs w:val="24"/>
              </w:rPr>
              <w:t>Qualifications</w:t>
            </w:r>
          </w:p>
        </w:tc>
        <w:tc>
          <w:tcPr>
            <w:tcW w:w="8787" w:type="dxa"/>
            <w:gridSpan w:val="2"/>
          </w:tcPr>
          <w:p w14:paraId="1F134998" w14:textId="77777777" w:rsidR="009C74DC" w:rsidRPr="00796E33" w:rsidRDefault="009C74DC" w:rsidP="009C74DC">
            <w:pPr>
              <w:jc w:val="center"/>
              <w:rPr>
                <w:sz w:val="24"/>
                <w:szCs w:val="24"/>
              </w:rPr>
            </w:pPr>
            <w:r w:rsidRPr="00796E33">
              <w:rPr>
                <w:sz w:val="24"/>
                <w:szCs w:val="24"/>
              </w:rPr>
              <w:t>Entry Level in Y9/ Y10</w:t>
            </w:r>
          </w:p>
          <w:p w14:paraId="41FB0F81" w14:textId="77777777" w:rsidR="009C74DC" w:rsidRPr="00796E33" w:rsidRDefault="009C74DC" w:rsidP="009C74DC">
            <w:pPr>
              <w:jc w:val="center"/>
              <w:rPr>
                <w:sz w:val="24"/>
                <w:szCs w:val="24"/>
              </w:rPr>
            </w:pPr>
            <w:r w:rsidRPr="00796E33">
              <w:rPr>
                <w:sz w:val="24"/>
                <w:szCs w:val="24"/>
              </w:rPr>
              <w:t>Functional Skills in Y10/ Y11</w:t>
            </w:r>
          </w:p>
          <w:p w14:paraId="578EA60C" w14:textId="77777777" w:rsidR="009C74DC" w:rsidRPr="00796E33" w:rsidRDefault="009C74DC" w:rsidP="009C74DC">
            <w:pPr>
              <w:jc w:val="center"/>
              <w:rPr>
                <w:sz w:val="24"/>
                <w:szCs w:val="24"/>
              </w:rPr>
            </w:pPr>
            <w:r w:rsidRPr="00796E33">
              <w:rPr>
                <w:sz w:val="24"/>
                <w:szCs w:val="24"/>
              </w:rPr>
              <w:t>GCSE in Y11</w:t>
            </w:r>
          </w:p>
          <w:p w14:paraId="16850090" w14:textId="77777777" w:rsidR="009C74DC" w:rsidRPr="00796E33" w:rsidRDefault="009C74DC" w:rsidP="009C74DC">
            <w:pPr>
              <w:jc w:val="center"/>
              <w:rPr>
                <w:sz w:val="24"/>
                <w:szCs w:val="24"/>
              </w:rPr>
            </w:pPr>
            <w:r w:rsidRPr="00796E33">
              <w:rPr>
                <w:sz w:val="24"/>
                <w:szCs w:val="24"/>
              </w:rPr>
              <w:t>Level 1 and 2 vocational in Y11</w:t>
            </w:r>
          </w:p>
        </w:tc>
        <w:tc>
          <w:tcPr>
            <w:tcW w:w="4393" w:type="dxa"/>
          </w:tcPr>
          <w:p w14:paraId="077364DD" w14:textId="6329C8F1" w:rsidR="009C74DC" w:rsidRPr="00796E33" w:rsidRDefault="009C74DC" w:rsidP="009C74DC">
            <w:pPr>
              <w:jc w:val="center"/>
              <w:rPr>
                <w:sz w:val="24"/>
                <w:szCs w:val="24"/>
              </w:rPr>
            </w:pPr>
            <w:r w:rsidRPr="00796E33">
              <w:rPr>
                <w:sz w:val="24"/>
                <w:szCs w:val="24"/>
              </w:rPr>
              <w:t>ASDAN awards</w:t>
            </w:r>
          </w:p>
          <w:p w14:paraId="70F12FE0" w14:textId="77777777" w:rsidR="009C74DC" w:rsidRPr="00796E33" w:rsidRDefault="009C74DC" w:rsidP="009C74DC">
            <w:pPr>
              <w:jc w:val="center"/>
              <w:rPr>
                <w:sz w:val="24"/>
                <w:szCs w:val="24"/>
              </w:rPr>
            </w:pPr>
            <w:r w:rsidRPr="00796E33">
              <w:rPr>
                <w:sz w:val="24"/>
                <w:szCs w:val="24"/>
              </w:rPr>
              <w:t>Entry Level in Year 10/ 11</w:t>
            </w:r>
          </w:p>
          <w:p w14:paraId="6FC68A0D" w14:textId="77777777" w:rsidR="009C74DC" w:rsidRPr="00796E33" w:rsidRDefault="009C74DC" w:rsidP="009C74DC">
            <w:pPr>
              <w:jc w:val="center"/>
              <w:rPr>
                <w:sz w:val="24"/>
                <w:szCs w:val="24"/>
              </w:rPr>
            </w:pPr>
            <w:r w:rsidRPr="00796E33">
              <w:rPr>
                <w:sz w:val="24"/>
                <w:szCs w:val="24"/>
              </w:rPr>
              <w:t>Functional Skills in Year 11</w:t>
            </w:r>
          </w:p>
          <w:p w14:paraId="715D7BBA" w14:textId="47CA8B94" w:rsidR="009C74DC" w:rsidRPr="00796E33" w:rsidRDefault="009C74DC" w:rsidP="009C74DC">
            <w:pPr>
              <w:jc w:val="center"/>
              <w:rPr>
                <w:sz w:val="24"/>
                <w:szCs w:val="24"/>
              </w:rPr>
            </w:pPr>
            <w:r w:rsidRPr="00796E33">
              <w:rPr>
                <w:sz w:val="24"/>
                <w:szCs w:val="24"/>
              </w:rPr>
              <w:t>Level 1 Vocational in Y11</w:t>
            </w:r>
          </w:p>
        </w:tc>
        <w:tc>
          <w:tcPr>
            <w:tcW w:w="4394" w:type="dxa"/>
          </w:tcPr>
          <w:p w14:paraId="2A607479" w14:textId="77777777" w:rsidR="009C74DC" w:rsidRPr="00796E33" w:rsidRDefault="009C74DC" w:rsidP="009C74DC">
            <w:pPr>
              <w:jc w:val="center"/>
              <w:rPr>
                <w:sz w:val="24"/>
                <w:szCs w:val="24"/>
              </w:rPr>
            </w:pPr>
            <w:r w:rsidRPr="00796E33">
              <w:rPr>
                <w:sz w:val="24"/>
                <w:szCs w:val="24"/>
              </w:rPr>
              <w:t>Entry Level Functional Skills in Year 10/11</w:t>
            </w:r>
          </w:p>
          <w:p w14:paraId="516120FF" w14:textId="77777777" w:rsidR="009C74DC" w:rsidRPr="00796E33" w:rsidRDefault="009C74DC" w:rsidP="009C74DC">
            <w:pPr>
              <w:jc w:val="center"/>
              <w:rPr>
                <w:sz w:val="24"/>
                <w:szCs w:val="24"/>
              </w:rPr>
            </w:pPr>
            <w:r w:rsidRPr="00796E33">
              <w:rPr>
                <w:sz w:val="24"/>
                <w:szCs w:val="24"/>
              </w:rPr>
              <w:t>Level 1 Vocational in Year 11</w:t>
            </w:r>
          </w:p>
          <w:p w14:paraId="163BA4B7" w14:textId="224E6397" w:rsidR="009C74DC" w:rsidRPr="00796E33" w:rsidRDefault="009C74DC" w:rsidP="009C74DC">
            <w:pPr>
              <w:jc w:val="center"/>
              <w:rPr>
                <w:sz w:val="24"/>
                <w:szCs w:val="24"/>
              </w:rPr>
            </w:pPr>
            <w:r w:rsidRPr="00796E33">
              <w:rPr>
                <w:sz w:val="24"/>
                <w:szCs w:val="24"/>
              </w:rPr>
              <w:t>ASDAN awards</w:t>
            </w:r>
          </w:p>
          <w:p w14:paraId="092ABE4D" w14:textId="77777777" w:rsidR="009C74DC" w:rsidRPr="00796E33" w:rsidRDefault="009C74DC" w:rsidP="009C74DC">
            <w:pPr>
              <w:jc w:val="center"/>
              <w:rPr>
                <w:sz w:val="24"/>
                <w:szCs w:val="24"/>
              </w:rPr>
            </w:pPr>
          </w:p>
        </w:tc>
      </w:tr>
      <w:tr w:rsidR="00E75460" w14:paraId="0E84E715" w14:textId="77777777" w:rsidTr="315C7548">
        <w:tc>
          <w:tcPr>
            <w:tcW w:w="4393" w:type="dxa"/>
            <w:vMerge w:val="restart"/>
          </w:tcPr>
          <w:p w14:paraId="0DF7CE27" w14:textId="371BA9E0" w:rsidR="00E75460" w:rsidRPr="00796E33" w:rsidRDefault="00E75460" w:rsidP="009C74DC">
            <w:pPr>
              <w:rPr>
                <w:sz w:val="24"/>
                <w:szCs w:val="24"/>
              </w:rPr>
            </w:pPr>
            <w:r w:rsidRPr="315C7548">
              <w:rPr>
                <w:sz w:val="24"/>
                <w:szCs w:val="24"/>
              </w:rPr>
              <w:t>Good Progress</w:t>
            </w:r>
          </w:p>
        </w:tc>
        <w:tc>
          <w:tcPr>
            <w:tcW w:w="4393" w:type="dxa"/>
          </w:tcPr>
          <w:p w14:paraId="76AC635D" w14:textId="7B934D09" w:rsidR="00E75460" w:rsidRPr="00796E33" w:rsidRDefault="00E75460" w:rsidP="009C74DC">
            <w:pPr>
              <w:jc w:val="center"/>
              <w:rPr>
                <w:sz w:val="24"/>
                <w:szCs w:val="24"/>
              </w:rPr>
            </w:pPr>
            <w:r w:rsidRPr="00796E33">
              <w:rPr>
                <w:sz w:val="24"/>
                <w:szCs w:val="24"/>
              </w:rPr>
              <w:t xml:space="preserve">Hit or be above </w:t>
            </w:r>
            <w:r>
              <w:rPr>
                <w:sz w:val="24"/>
                <w:szCs w:val="24"/>
              </w:rPr>
              <w:t xml:space="preserve">targets (based on </w:t>
            </w:r>
            <w:r w:rsidRPr="00796E33">
              <w:rPr>
                <w:sz w:val="24"/>
                <w:szCs w:val="24"/>
              </w:rPr>
              <w:t>FFT 50</w:t>
            </w:r>
            <w:r>
              <w:rPr>
                <w:sz w:val="24"/>
                <w:szCs w:val="24"/>
              </w:rPr>
              <w:t>/ GL assessments)</w:t>
            </w:r>
          </w:p>
          <w:p w14:paraId="4E6CE5A3" w14:textId="77777777" w:rsidR="00E75460" w:rsidRPr="00796E33" w:rsidRDefault="00E75460" w:rsidP="009C74DC">
            <w:pPr>
              <w:jc w:val="center"/>
              <w:rPr>
                <w:sz w:val="24"/>
                <w:szCs w:val="24"/>
              </w:rPr>
            </w:pPr>
            <w:r w:rsidRPr="00796E33">
              <w:rPr>
                <w:sz w:val="24"/>
                <w:szCs w:val="24"/>
              </w:rPr>
              <w:t>100% completion on vocational courses, minimum at Certificate for Level 1 and Pass for Level 2</w:t>
            </w:r>
          </w:p>
        </w:tc>
        <w:tc>
          <w:tcPr>
            <w:tcW w:w="4394" w:type="dxa"/>
          </w:tcPr>
          <w:p w14:paraId="4CEB7F0B" w14:textId="2A8CE402" w:rsidR="00E75460" w:rsidRPr="00796E33" w:rsidRDefault="00E75460" w:rsidP="00E75460">
            <w:pPr>
              <w:jc w:val="center"/>
              <w:rPr>
                <w:sz w:val="24"/>
                <w:szCs w:val="24"/>
              </w:rPr>
            </w:pPr>
            <w:r w:rsidRPr="00796E33">
              <w:rPr>
                <w:sz w:val="24"/>
                <w:szCs w:val="24"/>
              </w:rPr>
              <w:t xml:space="preserve">Hit </w:t>
            </w:r>
            <w:r>
              <w:rPr>
                <w:sz w:val="24"/>
                <w:szCs w:val="24"/>
              </w:rPr>
              <w:t xml:space="preserve">targets (based on </w:t>
            </w:r>
            <w:r w:rsidRPr="00796E33">
              <w:rPr>
                <w:sz w:val="24"/>
                <w:szCs w:val="24"/>
              </w:rPr>
              <w:t>FFT 50</w:t>
            </w:r>
            <w:r>
              <w:rPr>
                <w:sz w:val="24"/>
                <w:szCs w:val="24"/>
              </w:rPr>
              <w:t>/ GL assessments)</w:t>
            </w:r>
          </w:p>
          <w:p w14:paraId="56B1205B" w14:textId="77777777" w:rsidR="00E75460" w:rsidRPr="00796E33" w:rsidRDefault="00E75460" w:rsidP="009C74DC">
            <w:pPr>
              <w:jc w:val="center"/>
              <w:rPr>
                <w:sz w:val="24"/>
                <w:szCs w:val="24"/>
              </w:rPr>
            </w:pPr>
            <w:r w:rsidRPr="00796E33">
              <w:rPr>
                <w:sz w:val="24"/>
                <w:szCs w:val="24"/>
              </w:rPr>
              <w:t xml:space="preserve">100% completion on vocational courses, minimum at Award for Level 1 </w:t>
            </w:r>
          </w:p>
        </w:tc>
        <w:tc>
          <w:tcPr>
            <w:tcW w:w="4393" w:type="dxa"/>
          </w:tcPr>
          <w:p w14:paraId="64332CC8" w14:textId="77777777" w:rsidR="00E75460" w:rsidRPr="00796E33" w:rsidRDefault="00E75460" w:rsidP="009C74DC">
            <w:pPr>
              <w:jc w:val="center"/>
              <w:rPr>
                <w:sz w:val="24"/>
                <w:szCs w:val="24"/>
              </w:rPr>
            </w:pPr>
            <w:r w:rsidRPr="00796E33">
              <w:rPr>
                <w:sz w:val="24"/>
                <w:szCs w:val="24"/>
              </w:rPr>
              <w:t>Entry Level 3 in Maths and English</w:t>
            </w:r>
          </w:p>
          <w:p w14:paraId="1A49D9D0" w14:textId="77777777" w:rsidR="00E75460" w:rsidRPr="00796E33" w:rsidRDefault="00E75460" w:rsidP="009C74DC">
            <w:pPr>
              <w:jc w:val="center"/>
              <w:rPr>
                <w:sz w:val="24"/>
                <w:szCs w:val="24"/>
              </w:rPr>
            </w:pPr>
            <w:r w:rsidRPr="00796E33">
              <w:rPr>
                <w:sz w:val="24"/>
                <w:szCs w:val="24"/>
              </w:rPr>
              <w:t>100% completion on vocational courses at Award for Level 1</w:t>
            </w:r>
          </w:p>
        </w:tc>
        <w:tc>
          <w:tcPr>
            <w:tcW w:w="4394" w:type="dxa"/>
          </w:tcPr>
          <w:p w14:paraId="1E35BC48" w14:textId="77777777" w:rsidR="00E75460" w:rsidRPr="00796E33" w:rsidRDefault="00E75460" w:rsidP="009C74DC">
            <w:pPr>
              <w:jc w:val="center"/>
              <w:rPr>
                <w:sz w:val="24"/>
                <w:szCs w:val="24"/>
              </w:rPr>
            </w:pPr>
            <w:r w:rsidRPr="00796E33">
              <w:rPr>
                <w:sz w:val="24"/>
                <w:szCs w:val="24"/>
              </w:rPr>
              <w:t>Improved attendance, behaviour, engagement in education. On track for post 16 provision</w:t>
            </w:r>
          </w:p>
        </w:tc>
      </w:tr>
      <w:tr w:rsidR="00E75460" w14:paraId="522B839D" w14:textId="77777777" w:rsidTr="005C52BE">
        <w:tc>
          <w:tcPr>
            <w:tcW w:w="4393" w:type="dxa"/>
            <w:vMerge/>
          </w:tcPr>
          <w:p w14:paraId="2000BC0D" w14:textId="77777777" w:rsidR="00E75460" w:rsidRPr="315C7548" w:rsidRDefault="00E75460" w:rsidP="009C74DC">
            <w:pPr>
              <w:rPr>
                <w:sz w:val="24"/>
                <w:szCs w:val="24"/>
              </w:rPr>
            </w:pPr>
          </w:p>
        </w:tc>
        <w:tc>
          <w:tcPr>
            <w:tcW w:w="17574" w:type="dxa"/>
            <w:gridSpan w:val="4"/>
          </w:tcPr>
          <w:p w14:paraId="62C1A543" w14:textId="77777777" w:rsidR="00E75460" w:rsidRDefault="00E75460" w:rsidP="009C74DC">
            <w:pPr>
              <w:jc w:val="center"/>
              <w:rPr>
                <w:sz w:val="24"/>
                <w:szCs w:val="24"/>
              </w:rPr>
            </w:pPr>
            <w:r>
              <w:rPr>
                <w:sz w:val="24"/>
                <w:szCs w:val="24"/>
              </w:rPr>
              <w:t>Progress for all pupils is also linked to their individual targets set out and reviewed on their EHCP</w:t>
            </w:r>
          </w:p>
          <w:p w14:paraId="275A66EE" w14:textId="48038589" w:rsidR="00E75460" w:rsidRPr="00796E33" w:rsidRDefault="00E75460" w:rsidP="009C74DC">
            <w:pPr>
              <w:jc w:val="center"/>
              <w:rPr>
                <w:sz w:val="24"/>
                <w:szCs w:val="24"/>
              </w:rPr>
            </w:pPr>
            <w:r>
              <w:rPr>
                <w:sz w:val="24"/>
                <w:szCs w:val="24"/>
              </w:rPr>
              <w:t>Year 11 pupils to obtain and sustain relevant post-16 placement</w:t>
            </w:r>
          </w:p>
        </w:tc>
      </w:tr>
    </w:tbl>
    <w:p w14:paraId="55665BE0" w14:textId="77777777" w:rsidR="00197362" w:rsidRDefault="00197362" w:rsidP="004B1C55">
      <w:pPr>
        <w:spacing w:after="0" w:line="240" w:lineRule="auto"/>
        <w:textAlignment w:val="baseline"/>
        <w:rPr>
          <w:rFonts w:eastAsia="Times New Roman" w:cstheme="minorHAnsi"/>
          <w:sz w:val="24"/>
          <w:szCs w:val="24"/>
          <w:lang w:eastAsia="en-GB"/>
        </w:rPr>
      </w:pPr>
    </w:p>
    <w:p w14:paraId="560B437C" w14:textId="77777777" w:rsidR="00197362" w:rsidRDefault="00197362" w:rsidP="004B1C55">
      <w:pPr>
        <w:spacing w:after="0" w:line="240" w:lineRule="auto"/>
        <w:textAlignment w:val="baseline"/>
        <w:rPr>
          <w:rFonts w:eastAsia="Times New Roman" w:cstheme="minorHAnsi"/>
          <w:sz w:val="24"/>
          <w:szCs w:val="24"/>
          <w:lang w:eastAsia="en-GB"/>
        </w:rPr>
      </w:pPr>
    </w:p>
    <w:p w14:paraId="25986D69" w14:textId="77777777" w:rsidR="004B1C55" w:rsidRDefault="004B1C55" w:rsidP="004B1C55">
      <w:pPr>
        <w:spacing w:after="0" w:line="240" w:lineRule="auto"/>
        <w:textAlignment w:val="baseline"/>
        <w:rPr>
          <w:rFonts w:eastAsia="Times New Roman" w:cstheme="minorHAnsi"/>
          <w:sz w:val="24"/>
          <w:szCs w:val="24"/>
          <w:lang w:eastAsia="en-GB"/>
        </w:rPr>
      </w:pPr>
    </w:p>
    <w:p w14:paraId="121B93C2" w14:textId="77777777" w:rsidR="004B1C55" w:rsidRDefault="004B1C55" w:rsidP="004B1C55">
      <w:pPr>
        <w:spacing w:after="0" w:line="240" w:lineRule="auto"/>
        <w:textAlignment w:val="baseline"/>
        <w:rPr>
          <w:rFonts w:eastAsia="Times New Roman" w:cstheme="minorHAnsi"/>
          <w:sz w:val="24"/>
          <w:szCs w:val="24"/>
          <w:lang w:eastAsia="en-GB"/>
        </w:rPr>
      </w:pPr>
    </w:p>
    <w:p w14:paraId="6D3C5923" w14:textId="77777777" w:rsidR="004B1C55" w:rsidRDefault="004B1C55" w:rsidP="004B1C55">
      <w:pPr>
        <w:spacing w:after="0" w:line="240" w:lineRule="auto"/>
        <w:textAlignment w:val="baseline"/>
        <w:rPr>
          <w:rFonts w:eastAsia="Times New Roman" w:cstheme="minorHAnsi"/>
          <w:sz w:val="24"/>
          <w:szCs w:val="24"/>
          <w:lang w:eastAsia="en-GB"/>
        </w:rPr>
      </w:pPr>
    </w:p>
    <w:p w14:paraId="5D55448D" w14:textId="77777777" w:rsidR="004B1C55" w:rsidRDefault="004B1C55" w:rsidP="004B1C55">
      <w:pPr>
        <w:spacing w:after="0" w:line="240" w:lineRule="auto"/>
        <w:textAlignment w:val="baseline"/>
        <w:rPr>
          <w:rFonts w:eastAsia="Times New Roman" w:cstheme="minorHAnsi"/>
          <w:sz w:val="24"/>
          <w:szCs w:val="24"/>
          <w:lang w:eastAsia="en-GB"/>
        </w:rPr>
      </w:pPr>
    </w:p>
    <w:p w14:paraId="79A1A10A" w14:textId="77777777" w:rsidR="004B1C55" w:rsidRDefault="004B1C55" w:rsidP="004B1C55">
      <w:pPr>
        <w:spacing w:after="0" w:line="240" w:lineRule="auto"/>
        <w:textAlignment w:val="baseline"/>
        <w:rPr>
          <w:rFonts w:eastAsia="Times New Roman" w:cstheme="minorHAnsi"/>
          <w:sz w:val="24"/>
          <w:szCs w:val="24"/>
          <w:lang w:eastAsia="en-GB"/>
        </w:rPr>
      </w:pPr>
    </w:p>
    <w:p w14:paraId="09E705DE" w14:textId="77777777" w:rsidR="004B1C55" w:rsidRDefault="004B1C55" w:rsidP="004B1C55">
      <w:pPr>
        <w:spacing w:after="0" w:line="240" w:lineRule="auto"/>
        <w:textAlignment w:val="baseline"/>
        <w:rPr>
          <w:rFonts w:eastAsia="Times New Roman" w:cstheme="minorHAnsi"/>
          <w:sz w:val="24"/>
          <w:szCs w:val="24"/>
          <w:lang w:eastAsia="en-GB"/>
        </w:rPr>
      </w:pPr>
    </w:p>
    <w:p w14:paraId="5F5AAEC4" w14:textId="77777777" w:rsidR="004B1C55" w:rsidRDefault="004B1C55" w:rsidP="004B1C55">
      <w:pPr>
        <w:spacing w:after="0" w:line="240" w:lineRule="auto"/>
        <w:textAlignment w:val="baseline"/>
        <w:rPr>
          <w:rFonts w:eastAsia="Times New Roman" w:cstheme="minorHAnsi"/>
          <w:sz w:val="24"/>
          <w:szCs w:val="24"/>
          <w:lang w:eastAsia="en-GB"/>
        </w:rPr>
      </w:pPr>
      <w:bookmarkStart w:id="0" w:name="_GoBack"/>
      <w:bookmarkEnd w:id="0"/>
    </w:p>
    <w:p w14:paraId="64F057B6" w14:textId="77777777" w:rsidR="004B1C55" w:rsidRDefault="004B1C55" w:rsidP="004B1C55">
      <w:pPr>
        <w:spacing w:after="0" w:line="240" w:lineRule="auto"/>
        <w:textAlignment w:val="baseline"/>
        <w:rPr>
          <w:rFonts w:eastAsia="Times New Roman" w:cstheme="minorHAnsi"/>
          <w:sz w:val="24"/>
          <w:szCs w:val="24"/>
          <w:lang w:eastAsia="en-GB"/>
        </w:rPr>
      </w:pPr>
    </w:p>
    <w:p w14:paraId="0B1F6EB5" w14:textId="77777777" w:rsidR="004B1C55" w:rsidRDefault="004B1C55" w:rsidP="004B1C55">
      <w:pPr>
        <w:spacing w:after="0" w:line="240" w:lineRule="auto"/>
        <w:textAlignment w:val="baseline"/>
        <w:rPr>
          <w:rFonts w:eastAsia="Times New Roman" w:cstheme="minorHAnsi"/>
          <w:sz w:val="24"/>
          <w:szCs w:val="24"/>
          <w:lang w:eastAsia="en-GB"/>
        </w:rPr>
      </w:pPr>
    </w:p>
    <w:p w14:paraId="66748F11" w14:textId="77777777" w:rsidR="004B1C55" w:rsidRDefault="004B1C55" w:rsidP="004B1C55">
      <w:pPr>
        <w:spacing w:after="0" w:line="240" w:lineRule="auto"/>
        <w:textAlignment w:val="baseline"/>
        <w:rPr>
          <w:rFonts w:eastAsia="Times New Roman" w:cstheme="minorHAnsi"/>
          <w:sz w:val="24"/>
          <w:szCs w:val="24"/>
          <w:lang w:eastAsia="en-GB"/>
        </w:rPr>
      </w:pPr>
    </w:p>
    <w:p w14:paraId="6A11726A" w14:textId="77777777" w:rsidR="004B1C55" w:rsidRDefault="004B1C55" w:rsidP="004B1C55">
      <w:pPr>
        <w:spacing w:after="0" w:line="240" w:lineRule="auto"/>
        <w:textAlignment w:val="baseline"/>
        <w:rPr>
          <w:rFonts w:eastAsia="Times New Roman" w:cstheme="minorHAnsi"/>
          <w:sz w:val="24"/>
          <w:szCs w:val="24"/>
          <w:lang w:eastAsia="en-GB"/>
        </w:rPr>
      </w:pPr>
    </w:p>
    <w:p w14:paraId="72C44E2B" w14:textId="77777777" w:rsidR="004B1C55" w:rsidRDefault="004B1C55" w:rsidP="004B1C55">
      <w:pPr>
        <w:spacing w:after="0" w:line="240" w:lineRule="auto"/>
        <w:textAlignment w:val="baseline"/>
        <w:rPr>
          <w:rFonts w:eastAsia="Times New Roman" w:cstheme="minorHAnsi"/>
          <w:sz w:val="24"/>
          <w:szCs w:val="24"/>
          <w:lang w:eastAsia="en-GB"/>
        </w:rPr>
      </w:pPr>
    </w:p>
    <w:p w14:paraId="0F2A01DE" w14:textId="77777777" w:rsidR="004B1C55" w:rsidRDefault="004B1C55" w:rsidP="004B1C55">
      <w:pPr>
        <w:spacing w:after="0" w:line="240" w:lineRule="auto"/>
        <w:textAlignment w:val="baseline"/>
        <w:rPr>
          <w:rFonts w:eastAsia="Times New Roman" w:cstheme="minorHAnsi"/>
          <w:sz w:val="24"/>
          <w:szCs w:val="24"/>
          <w:lang w:eastAsia="en-GB"/>
        </w:rPr>
      </w:pPr>
    </w:p>
    <w:p w14:paraId="7A6B9A57" w14:textId="77777777" w:rsidR="004B1C55" w:rsidRDefault="004B1C55" w:rsidP="004B1C55">
      <w:pPr>
        <w:spacing w:after="0" w:line="240" w:lineRule="auto"/>
        <w:textAlignment w:val="baseline"/>
        <w:rPr>
          <w:rFonts w:eastAsia="Times New Roman" w:cstheme="minorHAnsi"/>
          <w:sz w:val="24"/>
          <w:szCs w:val="24"/>
          <w:lang w:eastAsia="en-GB"/>
        </w:rPr>
      </w:pPr>
    </w:p>
    <w:p w14:paraId="46DCFDAB" w14:textId="77777777" w:rsidR="004B1C55" w:rsidRDefault="004B1C55" w:rsidP="004B1C55">
      <w:pPr>
        <w:spacing w:after="0" w:line="240" w:lineRule="auto"/>
        <w:textAlignment w:val="baseline"/>
        <w:rPr>
          <w:rFonts w:eastAsia="Times New Roman" w:cstheme="minorHAnsi"/>
          <w:sz w:val="24"/>
          <w:szCs w:val="24"/>
          <w:lang w:eastAsia="en-GB"/>
        </w:rPr>
      </w:pPr>
    </w:p>
    <w:p w14:paraId="3D1F5583" w14:textId="77777777" w:rsidR="004B1C55" w:rsidRDefault="004B1C55" w:rsidP="004B1C55">
      <w:pPr>
        <w:spacing w:after="0" w:line="240" w:lineRule="auto"/>
        <w:textAlignment w:val="baseline"/>
        <w:rPr>
          <w:rFonts w:eastAsia="Times New Roman" w:cstheme="minorHAnsi"/>
          <w:sz w:val="24"/>
          <w:szCs w:val="24"/>
          <w:lang w:eastAsia="en-GB"/>
        </w:rPr>
      </w:pPr>
    </w:p>
    <w:p w14:paraId="5130A906" w14:textId="77777777" w:rsidR="004B1C55" w:rsidRDefault="004B1C55" w:rsidP="004B1C55">
      <w:pPr>
        <w:spacing w:after="0" w:line="240" w:lineRule="auto"/>
        <w:textAlignment w:val="baseline"/>
        <w:rPr>
          <w:rFonts w:eastAsia="Times New Roman" w:cstheme="minorHAnsi"/>
          <w:sz w:val="24"/>
          <w:szCs w:val="24"/>
          <w:lang w:eastAsia="en-GB"/>
        </w:rPr>
      </w:pPr>
    </w:p>
    <w:p w14:paraId="3B38917E" w14:textId="77777777" w:rsidR="004B1C55" w:rsidRDefault="004B1C55" w:rsidP="004B1C55">
      <w:pPr>
        <w:spacing w:after="0" w:line="240" w:lineRule="auto"/>
        <w:textAlignment w:val="baseline"/>
        <w:rPr>
          <w:rFonts w:eastAsia="Times New Roman" w:cstheme="minorHAnsi"/>
          <w:sz w:val="24"/>
          <w:szCs w:val="24"/>
          <w:lang w:eastAsia="en-GB"/>
        </w:rPr>
      </w:pPr>
    </w:p>
    <w:p w14:paraId="19B9852E" w14:textId="77777777" w:rsidR="004B1C55" w:rsidRDefault="004B1C55" w:rsidP="004B1C55">
      <w:pPr>
        <w:spacing w:after="0" w:line="240" w:lineRule="auto"/>
        <w:textAlignment w:val="baseline"/>
        <w:rPr>
          <w:rFonts w:eastAsia="Times New Roman" w:cstheme="minorHAnsi"/>
          <w:sz w:val="24"/>
          <w:szCs w:val="24"/>
          <w:lang w:eastAsia="en-GB"/>
        </w:rPr>
      </w:pPr>
    </w:p>
    <w:p w14:paraId="403A957D" w14:textId="77777777" w:rsidR="004B1C55" w:rsidRDefault="004B1C55" w:rsidP="004B1C55">
      <w:pPr>
        <w:spacing w:after="0" w:line="240" w:lineRule="auto"/>
        <w:textAlignment w:val="baseline"/>
        <w:rPr>
          <w:rFonts w:eastAsia="Times New Roman" w:cstheme="minorHAnsi"/>
          <w:sz w:val="24"/>
          <w:szCs w:val="24"/>
          <w:lang w:eastAsia="en-GB"/>
        </w:rPr>
      </w:pPr>
    </w:p>
    <w:p w14:paraId="742498E5" w14:textId="238849C7" w:rsidR="004B1C55" w:rsidRPr="004B1C55" w:rsidRDefault="004B1C55" w:rsidP="004B1C55">
      <w:pPr>
        <w:spacing w:after="0" w:line="240" w:lineRule="auto"/>
        <w:textAlignment w:val="baseline"/>
        <w:rPr>
          <w:rFonts w:eastAsia="Times New Roman" w:cstheme="minorHAnsi"/>
          <w:b/>
          <w:bCs/>
          <w:sz w:val="24"/>
          <w:szCs w:val="24"/>
          <w:lang w:eastAsia="en-GB"/>
        </w:rPr>
      </w:pPr>
      <w:r w:rsidRPr="004B1C55">
        <w:rPr>
          <w:rFonts w:eastAsia="Times New Roman" w:cstheme="minorHAnsi"/>
          <w:b/>
          <w:bCs/>
          <w:sz w:val="24"/>
          <w:szCs w:val="24"/>
          <w:lang w:eastAsia="en-GB"/>
        </w:rPr>
        <w:t>Social and Emotional Learning</w:t>
      </w:r>
      <w:r>
        <w:rPr>
          <w:rFonts w:eastAsia="Times New Roman" w:cstheme="minorHAnsi"/>
          <w:b/>
          <w:bCs/>
          <w:sz w:val="24"/>
          <w:szCs w:val="24"/>
          <w:lang w:eastAsia="en-GB"/>
        </w:rPr>
        <w:t xml:space="preserve"> (SEL) Implementation Overview:</w:t>
      </w:r>
    </w:p>
    <w:p w14:paraId="05168B6F" w14:textId="77777777" w:rsidR="004B1C55" w:rsidRDefault="004B1C55" w:rsidP="004B1C55">
      <w:pPr>
        <w:spacing w:after="0" w:line="240" w:lineRule="auto"/>
        <w:textAlignment w:val="baseline"/>
        <w:rPr>
          <w:rFonts w:eastAsia="Times New Roman" w:cstheme="minorHAnsi"/>
          <w:sz w:val="24"/>
          <w:szCs w:val="24"/>
          <w:lang w:eastAsia="en-GB"/>
        </w:rPr>
      </w:pPr>
    </w:p>
    <w:p w14:paraId="2A5010CA" w14:textId="168911FF" w:rsidR="004B1C55" w:rsidRDefault="004B1C55" w:rsidP="004B1C55">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These are broken down into 5 focus areas and three stages of development.</w:t>
      </w:r>
      <w:r w:rsidR="00DD0CAB">
        <w:rPr>
          <w:rFonts w:eastAsia="Times New Roman" w:cstheme="minorHAnsi"/>
          <w:sz w:val="24"/>
          <w:szCs w:val="24"/>
          <w:lang w:eastAsia="en-GB"/>
        </w:rPr>
        <w:t xml:space="preserve">  Four of these areas are tracked each term through the use of a SEL tracker.  These are Empathy, Sel</w:t>
      </w:r>
      <w:r w:rsidR="00FA70AE">
        <w:rPr>
          <w:rFonts w:eastAsia="Times New Roman" w:cstheme="minorHAnsi"/>
          <w:sz w:val="24"/>
          <w:szCs w:val="24"/>
          <w:lang w:eastAsia="en-GB"/>
        </w:rPr>
        <w:t>f</w:t>
      </w:r>
      <w:r w:rsidR="00DD0CAB">
        <w:rPr>
          <w:rFonts w:eastAsia="Times New Roman" w:cstheme="minorHAnsi"/>
          <w:sz w:val="24"/>
          <w:szCs w:val="24"/>
          <w:lang w:eastAsia="en-GB"/>
        </w:rPr>
        <w:t>-Awareness, Social Skills and Motivation.  The other, Managing Feelings (which is not tracked) is seen as a broader focus that can come into the other focus areas.</w:t>
      </w:r>
    </w:p>
    <w:p w14:paraId="1B428CC4" w14:textId="77777777" w:rsidR="004B1C55" w:rsidRPr="004B1C55" w:rsidRDefault="004B1C55" w:rsidP="004B1C55">
      <w:pPr>
        <w:spacing w:after="0" w:line="240" w:lineRule="auto"/>
        <w:textAlignment w:val="baseline"/>
        <w:rPr>
          <w:rFonts w:eastAsia="Times New Roman" w:cstheme="minorHAnsi"/>
          <w:sz w:val="24"/>
          <w:szCs w:val="24"/>
          <w:lang w:eastAsia="en-GB"/>
        </w:rPr>
      </w:pPr>
    </w:p>
    <w:p w14:paraId="2C8DF25C" w14:textId="79562B0B" w:rsidR="000D7EB5" w:rsidRPr="000D7EB5" w:rsidRDefault="000D7EB5" w:rsidP="00AC60D0">
      <w:pPr>
        <w:rPr>
          <w:rFonts w:ascii="Arial" w:hAnsi="Arial" w:cs="Arial"/>
        </w:rPr>
      </w:pPr>
      <w:r>
        <w:t>5 Focus points:</w:t>
      </w:r>
    </w:p>
    <w:tbl>
      <w:tblPr>
        <w:tblStyle w:val="TableGrid"/>
        <w:tblW w:w="0" w:type="auto"/>
        <w:tblLook w:val="04A0" w:firstRow="1" w:lastRow="0" w:firstColumn="1" w:lastColumn="0" w:noHBand="0" w:noVBand="1"/>
      </w:tblPr>
      <w:tblGrid>
        <w:gridCol w:w="2689"/>
        <w:gridCol w:w="6557"/>
        <w:gridCol w:w="6557"/>
        <w:gridCol w:w="6558"/>
      </w:tblGrid>
      <w:tr w:rsidR="003B03C2" w14:paraId="2F0D13F6" w14:textId="77777777" w:rsidTr="000947F8">
        <w:tc>
          <w:tcPr>
            <w:tcW w:w="2689" w:type="dxa"/>
          </w:tcPr>
          <w:p w14:paraId="66492CEC" w14:textId="56F36DC1" w:rsidR="003B03C2" w:rsidRPr="004D71AF" w:rsidRDefault="003B03C2" w:rsidP="003B03C2">
            <w:pPr>
              <w:rPr>
                <w:sz w:val="24"/>
                <w:szCs w:val="24"/>
              </w:rPr>
            </w:pPr>
          </w:p>
        </w:tc>
        <w:tc>
          <w:tcPr>
            <w:tcW w:w="6557" w:type="dxa"/>
            <w:shd w:val="clear" w:color="auto" w:fill="FFC000"/>
          </w:tcPr>
          <w:p w14:paraId="204D567E" w14:textId="489C7C3C" w:rsidR="003B03C2" w:rsidRPr="004D71AF" w:rsidRDefault="003B03C2" w:rsidP="003B03C2">
            <w:pPr>
              <w:rPr>
                <w:sz w:val="24"/>
                <w:szCs w:val="24"/>
              </w:rPr>
            </w:pPr>
            <w:r w:rsidRPr="004D71AF">
              <w:rPr>
                <w:sz w:val="24"/>
                <w:szCs w:val="24"/>
              </w:rPr>
              <w:t>Stage 1</w:t>
            </w:r>
          </w:p>
        </w:tc>
        <w:tc>
          <w:tcPr>
            <w:tcW w:w="6557" w:type="dxa"/>
            <w:shd w:val="clear" w:color="auto" w:fill="FFFF00"/>
          </w:tcPr>
          <w:p w14:paraId="51FBE3CF" w14:textId="440896BE" w:rsidR="003B03C2" w:rsidRPr="004D71AF" w:rsidRDefault="003B03C2" w:rsidP="003B03C2">
            <w:pPr>
              <w:rPr>
                <w:sz w:val="24"/>
                <w:szCs w:val="24"/>
              </w:rPr>
            </w:pPr>
            <w:r w:rsidRPr="004D71AF">
              <w:rPr>
                <w:sz w:val="24"/>
                <w:szCs w:val="24"/>
              </w:rPr>
              <w:t>Stage 2</w:t>
            </w:r>
          </w:p>
        </w:tc>
        <w:tc>
          <w:tcPr>
            <w:tcW w:w="6558" w:type="dxa"/>
            <w:shd w:val="clear" w:color="auto" w:fill="92D050"/>
          </w:tcPr>
          <w:p w14:paraId="475F5357" w14:textId="7CE0CFD9" w:rsidR="003B03C2" w:rsidRPr="004D71AF" w:rsidRDefault="003B03C2" w:rsidP="003B03C2">
            <w:pPr>
              <w:rPr>
                <w:sz w:val="24"/>
                <w:szCs w:val="24"/>
              </w:rPr>
            </w:pPr>
            <w:r w:rsidRPr="004D71AF">
              <w:rPr>
                <w:sz w:val="24"/>
                <w:szCs w:val="24"/>
              </w:rPr>
              <w:t>Stage 3</w:t>
            </w:r>
          </w:p>
        </w:tc>
      </w:tr>
      <w:tr w:rsidR="003B03C2" w14:paraId="5A8319F6" w14:textId="77777777" w:rsidTr="000D7EB5">
        <w:tc>
          <w:tcPr>
            <w:tcW w:w="2689" w:type="dxa"/>
            <w:shd w:val="clear" w:color="auto" w:fill="DEEAF6" w:themeFill="accent5" w:themeFillTint="33"/>
          </w:tcPr>
          <w:p w14:paraId="6576707D" w14:textId="3B5214C4" w:rsidR="003B03C2" w:rsidRPr="004D71AF" w:rsidRDefault="003B03C2" w:rsidP="003B03C2">
            <w:pPr>
              <w:rPr>
                <w:sz w:val="24"/>
                <w:szCs w:val="24"/>
              </w:rPr>
            </w:pPr>
            <w:r w:rsidRPr="004D71AF">
              <w:rPr>
                <w:sz w:val="24"/>
                <w:szCs w:val="24"/>
              </w:rPr>
              <w:t>Empathy</w:t>
            </w:r>
          </w:p>
        </w:tc>
        <w:tc>
          <w:tcPr>
            <w:tcW w:w="6557" w:type="dxa"/>
          </w:tcPr>
          <w:p w14:paraId="6AFF1CD8" w14:textId="77777777" w:rsidR="00E14AC0" w:rsidRPr="000947F8" w:rsidRDefault="00DD0CAB" w:rsidP="00E14AC0">
            <w:pPr>
              <w:pStyle w:val="ListParagraph"/>
              <w:numPr>
                <w:ilvl w:val="0"/>
                <w:numId w:val="24"/>
              </w:numPr>
              <w:rPr>
                <w:sz w:val="24"/>
                <w:szCs w:val="24"/>
              </w:rPr>
            </w:pPr>
            <w:r w:rsidRPr="000947F8">
              <w:rPr>
                <w:rFonts w:ascii="Calibri" w:hAnsi="Calibri" w:cs="Calibri"/>
                <w:color w:val="444444"/>
                <w:sz w:val="24"/>
                <w:szCs w:val="24"/>
                <w:shd w:val="clear" w:color="auto" w:fill="FFFFFF"/>
              </w:rPr>
              <w:t>I will identify how body language, tone of voice and how use of words is linked to emotions. </w:t>
            </w:r>
          </w:p>
          <w:p w14:paraId="0BC65882" w14:textId="5F5100A2" w:rsidR="00DD0CAB" w:rsidRPr="000947F8" w:rsidRDefault="00DD0CAB" w:rsidP="00E14AC0">
            <w:pPr>
              <w:pStyle w:val="ListParagraph"/>
              <w:numPr>
                <w:ilvl w:val="0"/>
                <w:numId w:val="24"/>
              </w:numPr>
              <w:rPr>
                <w:sz w:val="24"/>
                <w:szCs w:val="24"/>
              </w:rPr>
            </w:pPr>
            <w:r w:rsidRPr="000947F8">
              <w:rPr>
                <w:rFonts w:ascii="Calibri" w:hAnsi="Calibri" w:cs="Calibri"/>
                <w:color w:val="444444"/>
                <w:sz w:val="24"/>
                <w:szCs w:val="24"/>
                <w:shd w:val="clear" w:color="auto" w:fill="FFFFFF"/>
              </w:rPr>
              <w:t>I understand we don’t all like or believe (value) the same things. </w:t>
            </w:r>
          </w:p>
        </w:tc>
        <w:tc>
          <w:tcPr>
            <w:tcW w:w="6557" w:type="dxa"/>
          </w:tcPr>
          <w:p w14:paraId="718291DC" w14:textId="77777777" w:rsidR="00E14AC0" w:rsidRPr="000947F8" w:rsidRDefault="00DD0CAB" w:rsidP="00E14AC0">
            <w:pPr>
              <w:pStyle w:val="ListParagraph"/>
              <w:numPr>
                <w:ilvl w:val="0"/>
                <w:numId w:val="24"/>
              </w:numPr>
              <w:rPr>
                <w:sz w:val="24"/>
                <w:szCs w:val="24"/>
              </w:rPr>
            </w:pPr>
            <w:r w:rsidRPr="000947F8">
              <w:rPr>
                <w:rFonts w:ascii="Calibri" w:hAnsi="Calibri" w:cs="Calibri"/>
                <w:color w:val="444444"/>
                <w:sz w:val="24"/>
                <w:szCs w:val="24"/>
                <w:shd w:val="clear" w:color="auto" w:fill="FFFFFF"/>
              </w:rPr>
              <w:t>I will identify appropriate ways to respond to people who show different emotions. </w:t>
            </w:r>
          </w:p>
          <w:p w14:paraId="533E38AF" w14:textId="49034E88" w:rsidR="00DD0CAB" w:rsidRPr="000947F8" w:rsidRDefault="00DD0CAB" w:rsidP="00E14AC0">
            <w:pPr>
              <w:pStyle w:val="ListParagraph"/>
              <w:numPr>
                <w:ilvl w:val="0"/>
                <w:numId w:val="24"/>
              </w:numPr>
              <w:rPr>
                <w:sz w:val="24"/>
                <w:szCs w:val="24"/>
              </w:rPr>
            </w:pPr>
            <w:r w:rsidRPr="000947F8">
              <w:rPr>
                <w:rFonts w:ascii="Calibri" w:hAnsi="Calibri" w:cs="Calibri"/>
                <w:color w:val="444444"/>
                <w:sz w:val="24"/>
                <w:szCs w:val="24"/>
                <w:shd w:val="clear" w:color="auto" w:fill="FFFFFF"/>
              </w:rPr>
              <w:t>I will accept we don’t all like or believe (value) the same things. </w:t>
            </w:r>
          </w:p>
        </w:tc>
        <w:tc>
          <w:tcPr>
            <w:tcW w:w="6558" w:type="dxa"/>
          </w:tcPr>
          <w:p w14:paraId="15117A07" w14:textId="4D86AE1A" w:rsidR="00E14AC0" w:rsidRPr="000947F8" w:rsidRDefault="00DD0CAB" w:rsidP="00E14AC0">
            <w:pPr>
              <w:pStyle w:val="ListParagraph"/>
              <w:numPr>
                <w:ilvl w:val="0"/>
                <w:numId w:val="24"/>
              </w:numPr>
              <w:rPr>
                <w:sz w:val="24"/>
                <w:szCs w:val="24"/>
              </w:rPr>
            </w:pPr>
            <w:r w:rsidRPr="000947F8">
              <w:rPr>
                <w:rFonts w:ascii="Calibri" w:hAnsi="Calibri" w:cs="Calibri"/>
                <w:color w:val="444444"/>
                <w:sz w:val="24"/>
                <w:szCs w:val="24"/>
                <w:shd w:val="clear" w:color="auto" w:fill="FFFFFF"/>
              </w:rPr>
              <w:t>I will recognise and take responsibility for my feelings by considering the needs and feelings of others. </w:t>
            </w:r>
          </w:p>
        </w:tc>
      </w:tr>
      <w:tr w:rsidR="003B03C2" w14:paraId="765189A9" w14:textId="77777777" w:rsidTr="000D7EB5">
        <w:tc>
          <w:tcPr>
            <w:tcW w:w="2689" w:type="dxa"/>
            <w:shd w:val="clear" w:color="auto" w:fill="DEEAF6" w:themeFill="accent5" w:themeFillTint="33"/>
          </w:tcPr>
          <w:p w14:paraId="23C398AA" w14:textId="4CDBFF70" w:rsidR="003B03C2" w:rsidRPr="004D71AF" w:rsidRDefault="003B03C2" w:rsidP="003B03C2">
            <w:pPr>
              <w:rPr>
                <w:sz w:val="24"/>
                <w:szCs w:val="24"/>
              </w:rPr>
            </w:pPr>
            <w:r w:rsidRPr="004D71AF">
              <w:rPr>
                <w:sz w:val="24"/>
                <w:szCs w:val="24"/>
              </w:rPr>
              <w:t>Self-Awareness</w:t>
            </w:r>
          </w:p>
        </w:tc>
        <w:tc>
          <w:tcPr>
            <w:tcW w:w="6557" w:type="dxa"/>
          </w:tcPr>
          <w:p w14:paraId="45EF1818" w14:textId="77777777" w:rsidR="00F24AED" w:rsidRPr="000947F8" w:rsidRDefault="00DD0CAB" w:rsidP="00F24AED">
            <w:pPr>
              <w:pStyle w:val="ListParagraph"/>
              <w:numPr>
                <w:ilvl w:val="0"/>
                <w:numId w:val="25"/>
              </w:numPr>
              <w:rPr>
                <w:sz w:val="24"/>
                <w:szCs w:val="24"/>
              </w:rPr>
            </w:pPr>
            <w:r w:rsidRPr="000947F8">
              <w:rPr>
                <w:rFonts w:ascii="Calibri" w:hAnsi="Calibri" w:cs="Calibri"/>
                <w:color w:val="444444"/>
                <w:sz w:val="24"/>
                <w:szCs w:val="24"/>
                <w:shd w:val="clear" w:color="auto" w:fill="FFFFFF"/>
              </w:rPr>
              <w:t>I will accept praise from another person. </w:t>
            </w:r>
          </w:p>
          <w:p w14:paraId="21C4727F" w14:textId="3759B205" w:rsidR="00DD0CAB" w:rsidRPr="000947F8" w:rsidRDefault="00DD0CAB" w:rsidP="00F24AED">
            <w:pPr>
              <w:pStyle w:val="ListParagraph"/>
              <w:numPr>
                <w:ilvl w:val="0"/>
                <w:numId w:val="25"/>
              </w:numPr>
              <w:rPr>
                <w:sz w:val="24"/>
                <w:szCs w:val="24"/>
              </w:rPr>
            </w:pPr>
            <w:r w:rsidRPr="000947F8">
              <w:rPr>
                <w:rFonts w:ascii="Calibri" w:hAnsi="Calibri" w:cs="Calibri"/>
                <w:color w:val="444444"/>
                <w:sz w:val="24"/>
                <w:szCs w:val="24"/>
                <w:shd w:val="clear" w:color="auto" w:fill="FFFFFF"/>
              </w:rPr>
              <w:t>I understand my actions will affect others. </w:t>
            </w:r>
          </w:p>
        </w:tc>
        <w:tc>
          <w:tcPr>
            <w:tcW w:w="6557" w:type="dxa"/>
          </w:tcPr>
          <w:p w14:paraId="0964D43D" w14:textId="77777777" w:rsidR="00DA693A" w:rsidRPr="000947F8" w:rsidRDefault="00DD0CAB" w:rsidP="00F24AED">
            <w:pPr>
              <w:pStyle w:val="ListParagraph"/>
              <w:numPr>
                <w:ilvl w:val="0"/>
                <w:numId w:val="25"/>
              </w:numPr>
              <w:rPr>
                <w:sz w:val="24"/>
                <w:szCs w:val="24"/>
              </w:rPr>
            </w:pPr>
            <w:r w:rsidRPr="000947F8">
              <w:rPr>
                <w:rFonts w:ascii="Calibri" w:hAnsi="Calibri" w:cs="Calibri"/>
                <w:color w:val="444444"/>
                <w:sz w:val="24"/>
                <w:szCs w:val="24"/>
                <w:shd w:val="clear" w:color="auto" w:fill="FFFFFF"/>
              </w:rPr>
              <w:t>I will start to take responsibility for my actions. </w:t>
            </w:r>
          </w:p>
          <w:p w14:paraId="08694995" w14:textId="40D243EE" w:rsidR="00DD0CAB" w:rsidRPr="000947F8" w:rsidRDefault="00DD0CAB" w:rsidP="00F24AED">
            <w:pPr>
              <w:pStyle w:val="ListParagraph"/>
              <w:numPr>
                <w:ilvl w:val="0"/>
                <w:numId w:val="25"/>
              </w:numPr>
              <w:rPr>
                <w:sz w:val="24"/>
                <w:szCs w:val="24"/>
              </w:rPr>
            </w:pPr>
            <w:r w:rsidRPr="000947F8">
              <w:rPr>
                <w:rFonts w:ascii="Calibri" w:hAnsi="Calibri" w:cs="Calibri"/>
                <w:color w:val="444444"/>
                <w:sz w:val="24"/>
                <w:szCs w:val="24"/>
                <w:shd w:val="clear" w:color="auto" w:fill="FFFFFF"/>
              </w:rPr>
              <w:t>I will build positive relationships with other people. </w:t>
            </w:r>
          </w:p>
        </w:tc>
        <w:tc>
          <w:tcPr>
            <w:tcW w:w="6558" w:type="dxa"/>
          </w:tcPr>
          <w:p w14:paraId="4A388BA1" w14:textId="597BD835" w:rsidR="003A623D" w:rsidRPr="000947F8" w:rsidRDefault="00DD0CAB" w:rsidP="00F24AED">
            <w:pPr>
              <w:pStyle w:val="ListParagraph"/>
              <w:numPr>
                <w:ilvl w:val="0"/>
                <w:numId w:val="25"/>
              </w:numPr>
              <w:rPr>
                <w:sz w:val="24"/>
                <w:szCs w:val="24"/>
              </w:rPr>
            </w:pPr>
            <w:r w:rsidRPr="000947F8">
              <w:rPr>
                <w:rFonts w:ascii="Calibri" w:hAnsi="Calibri" w:cs="Calibri"/>
                <w:color w:val="444444"/>
                <w:sz w:val="24"/>
                <w:szCs w:val="24"/>
                <w:shd w:val="clear" w:color="auto" w:fill="FFFFFF"/>
              </w:rPr>
              <w:t>I will control my actions so they don’t have a negative effect on other people. </w:t>
            </w:r>
          </w:p>
        </w:tc>
      </w:tr>
      <w:tr w:rsidR="003B03C2" w14:paraId="2E15B11E" w14:textId="77777777" w:rsidTr="000D7EB5">
        <w:tc>
          <w:tcPr>
            <w:tcW w:w="2689" w:type="dxa"/>
            <w:shd w:val="clear" w:color="auto" w:fill="DEEAF6" w:themeFill="accent5" w:themeFillTint="33"/>
          </w:tcPr>
          <w:p w14:paraId="311B00FF" w14:textId="6BD7F959" w:rsidR="003B03C2" w:rsidRPr="004D71AF" w:rsidRDefault="003B03C2" w:rsidP="003B03C2">
            <w:pPr>
              <w:rPr>
                <w:sz w:val="24"/>
                <w:szCs w:val="24"/>
              </w:rPr>
            </w:pPr>
            <w:r w:rsidRPr="004D71AF">
              <w:rPr>
                <w:sz w:val="24"/>
                <w:szCs w:val="24"/>
              </w:rPr>
              <w:t>Social Skills</w:t>
            </w:r>
          </w:p>
        </w:tc>
        <w:tc>
          <w:tcPr>
            <w:tcW w:w="6557" w:type="dxa"/>
          </w:tcPr>
          <w:p w14:paraId="750B3ED6" w14:textId="77777777" w:rsidR="009F1D23"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have a discussion with another person (adult and peer).</w:t>
            </w:r>
          </w:p>
          <w:p w14:paraId="3FF49908" w14:textId="77777777" w:rsidR="006842B0"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use kind words (hands and feet).</w:t>
            </w:r>
          </w:p>
          <w:p w14:paraId="7401FFFD" w14:textId="2FCA50B8" w:rsidR="006842B0"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ask for help from an adult.</w:t>
            </w:r>
          </w:p>
        </w:tc>
        <w:tc>
          <w:tcPr>
            <w:tcW w:w="6557" w:type="dxa"/>
          </w:tcPr>
          <w:p w14:paraId="07E89F0E" w14:textId="77777777" w:rsidR="009F1D23"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work/ play with my peers in a positive way.</w:t>
            </w:r>
          </w:p>
          <w:p w14:paraId="6209AEB0" w14:textId="77777777" w:rsidR="006842B0"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understand other people have different opinions to me.</w:t>
            </w:r>
          </w:p>
          <w:p w14:paraId="0BC68673" w14:textId="702BCDED" w:rsidR="006842B0"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take feedback and use it to improve what I am doing.</w:t>
            </w:r>
          </w:p>
        </w:tc>
        <w:tc>
          <w:tcPr>
            <w:tcW w:w="6558" w:type="dxa"/>
          </w:tcPr>
          <w:p w14:paraId="2BC79D6A" w14:textId="77777777" w:rsidR="00A1145E"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accept when I am in the wrong and say sorry.</w:t>
            </w:r>
          </w:p>
          <w:p w14:paraId="5A208EDE" w14:textId="6D5A40E0" w:rsidR="006842B0" w:rsidRPr="000947F8" w:rsidRDefault="006842B0" w:rsidP="006C0298">
            <w:pPr>
              <w:pStyle w:val="ListParagraph"/>
              <w:numPr>
                <w:ilvl w:val="0"/>
                <w:numId w:val="25"/>
              </w:numPr>
              <w:rPr>
                <w:sz w:val="24"/>
                <w:szCs w:val="24"/>
              </w:rPr>
            </w:pPr>
            <w:r w:rsidRPr="000947F8">
              <w:rPr>
                <w:rFonts w:ascii="Calibri" w:hAnsi="Calibri" w:cs="Calibri"/>
                <w:color w:val="444444"/>
                <w:sz w:val="24"/>
                <w:szCs w:val="24"/>
                <w:shd w:val="clear" w:color="auto" w:fill="FFFFFF"/>
              </w:rPr>
              <w:t>I will be assertive and know when it’s right to say no.</w:t>
            </w:r>
          </w:p>
        </w:tc>
      </w:tr>
      <w:tr w:rsidR="003B03C2" w14:paraId="27FC15F0" w14:textId="77777777" w:rsidTr="000D7EB5">
        <w:tc>
          <w:tcPr>
            <w:tcW w:w="2689" w:type="dxa"/>
            <w:shd w:val="clear" w:color="auto" w:fill="DEEAF6" w:themeFill="accent5" w:themeFillTint="33"/>
          </w:tcPr>
          <w:p w14:paraId="113896E8" w14:textId="716EA931" w:rsidR="003B03C2" w:rsidRPr="004D71AF" w:rsidRDefault="003B03C2" w:rsidP="003B03C2">
            <w:pPr>
              <w:rPr>
                <w:sz w:val="24"/>
                <w:szCs w:val="24"/>
              </w:rPr>
            </w:pPr>
            <w:r w:rsidRPr="004D71AF">
              <w:rPr>
                <w:sz w:val="24"/>
                <w:szCs w:val="24"/>
              </w:rPr>
              <w:t>Motivation</w:t>
            </w:r>
          </w:p>
        </w:tc>
        <w:tc>
          <w:tcPr>
            <w:tcW w:w="6557" w:type="dxa"/>
          </w:tcPr>
          <w:p w14:paraId="1A0A930A" w14:textId="77777777" w:rsidR="00643302" w:rsidRPr="000947F8" w:rsidRDefault="002F6C34" w:rsidP="002D545C">
            <w:pPr>
              <w:pStyle w:val="ListParagraph"/>
              <w:numPr>
                <w:ilvl w:val="0"/>
                <w:numId w:val="25"/>
              </w:numPr>
              <w:rPr>
                <w:sz w:val="24"/>
                <w:szCs w:val="24"/>
              </w:rPr>
            </w:pPr>
            <w:r w:rsidRPr="000947F8">
              <w:rPr>
                <w:rFonts w:ascii="Calibri" w:hAnsi="Calibri" w:cs="Calibri"/>
                <w:color w:val="444444"/>
                <w:sz w:val="24"/>
                <w:szCs w:val="24"/>
                <w:shd w:val="clear" w:color="auto" w:fill="FFFFFF"/>
              </w:rPr>
              <w:t>I will achieve tasks set in a lesson.</w:t>
            </w:r>
          </w:p>
          <w:p w14:paraId="4301EEF0" w14:textId="05AC31DE" w:rsidR="002F6C34" w:rsidRPr="000947F8" w:rsidRDefault="002F6C34" w:rsidP="002D545C">
            <w:pPr>
              <w:pStyle w:val="ListParagraph"/>
              <w:numPr>
                <w:ilvl w:val="0"/>
                <w:numId w:val="25"/>
              </w:numPr>
              <w:rPr>
                <w:sz w:val="24"/>
                <w:szCs w:val="24"/>
              </w:rPr>
            </w:pPr>
            <w:r w:rsidRPr="000947F8">
              <w:rPr>
                <w:rFonts w:ascii="Calibri" w:hAnsi="Calibri" w:cs="Calibri"/>
                <w:color w:val="444444"/>
                <w:sz w:val="24"/>
                <w:szCs w:val="24"/>
                <w:shd w:val="clear" w:color="auto" w:fill="FFFFFF"/>
              </w:rPr>
              <w:t>I will ask what to do to improve my learning.</w:t>
            </w:r>
          </w:p>
        </w:tc>
        <w:tc>
          <w:tcPr>
            <w:tcW w:w="6557" w:type="dxa"/>
          </w:tcPr>
          <w:p w14:paraId="1DD51CF7" w14:textId="77777777" w:rsidR="00157789" w:rsidRPr="000947F8" w:rsidRDefault="002F6C34" w:rsidP="002D545C">
            <w:pPr>
              <w:pStyle w:val="ListParagraph"/>
              <w:numPr>
                <w:ilvl w:val="0"/>
                <w:numId w:val="25"/>
              </w:numPr>
              <w:rPr>
                <w:sz w:val="24"/>
                <w:szCs w:val="24"/>
              </w:rPr>
            </w:pPr>
            <w:r w:rsidRPr="000947F8">
              <w:rPr>
                <w:rFonts w:ascii="Calibri" w:hAnsi="Calibri" w:cs="Calibri"/>
                <w:color w:val="444444"/>
                <w:sz w:val="24"/>
                <w:szCs w:val="24"/>
                <w:shd w:val="clear" w:color="auto" w:fill="FFFFFF"/>
              </w:rPr>
              <w:t>I will make my own choices that have a good effect on me.</w:t>
            </w:r>
          </w:p>
          <w:p w14:paraId="3C3850EB" w14:textId="59F1E488" w:rsidR="002F6C34" w:rsidRPr="000947F8" w:rsidRDefault="002F6C34" w:rsidP="002D545C">
            <w:pPr>
              <w:pStyle w:val="ListParagraph"/>
              <w:numPr>
                <w:ilvl w:val="0"/>
                <w:numId w:val="25"/>
              </w:numPr>
              <w:rPr>
                <w:sz w:val="24"/>
                <w:szCs w:val="24"/>
              </w:rPr>
            </w:pPr>
            <w:r w:rsidRPr="000947F8">
              <w:rPr>
                <w:rFonts w:ascii="Calibri" w:hAnsi="Calibri" w:cs="Calibri"/>
                <w:color w:val="444444"/>
                <w:sz w:val="24"/>
                <w:szCs w:val="24"/>
                <w:shd w:val="clear" w:color="auto" w:fill="FFFFFF"/>
              </w:rPr>
              <w:t>I will ignore negative behaviours/ distractions of other pupils.</w:t>
            </w:r>
          </w:p>
        </w:tc>
        <w:tc>
          <w:tcPr>
            <w:tcW w:w="6558" w:type="dxa"/>
          </w:tcPr>
          <w:p w14:paraId="57851825" w14:textId="19EF442B" w:rsidR="00361DB0" w:rsidRPr="000947F8" w:rsidRDefault="000947F8" w:rsidP="002D545C">
            <w:pPr>
              <w:pStyle w:val="ListParagraph"/>
              <w:numPr>
                <w:ilvl w:val="0"/>
                <w:numId w:val="25"/>
              </w:numPr>
              <w:rPr>
                <w:sz w:val="24"/>
                <w:szCs w:val="24"/>
              </w:rPr>
            </w:pPr>
            <w:r w:rsidRPr="000947F8">
              <w:rPr>
                <w:rFonts w:ascii="Calibri" w:hAnsi="Calibri" w:cs="Calibri"/>
                <w:color w:val="444444"/>
                <w:sz w:val="24"/>
                <w:szCs w:val="24"/>
                <w:shd w:val="clear" w:color="auto" w:fill="FFFFFF"/>
              </w:rPr>
              <w:t>My actions help others to be positive and learn.</w:t>
            </w:r>
          </w:p>
        </w:tc>
      </w:tr>
      <w:tr w:rsidR="000947F8" w14:paraId="6A58972D" w14:textId="77777777" w:rsidTr="000947F8">
        <w:tc>
          <w:tcPr>
            <w:tcW w:w="2689" w:type="dxa"/>
            <w:shd w:val="clear" w:color="auto" w:fill="000000" w:themeFill="text1"/>
          </w:tcPr>
          <w:p w14:paraId="5386BD90" w14:textId="77777777" w:rsidR="000947F8" w:rsidRPr="004D71AF" w:rsidRDefault="000947F8" w:rsidP="000947F8">
            <w:pPr>
              <w:rPr>
                <w:sz w:val="24"/>
                <w:szCs w:val="24"/>
              </w:rPr>
            </w:pPr>
          </w:p>
        </w:tc>
        <w:tc>
          <w:tcPr>
            <w:tcW w:w="6557" w:type="dxa"/>
            <w:shd w:val="clear" w:color="auto" w:fill="000000" w:themeFill="text1"/>
          </w:tcPr>
          <w:p w14:paraId="73231CFE" w14:textId="77777777" w:rsidR="000947F8" w:rsidRPr="000947F8" w:rsidRDefault="000947F8" w:rsidP="000947F8">
            <w:pPr>
              <w:ind w:left="360"/>
              <w:rPr>
                <w:rFonts w:ascii="Calibri" w:hAnsi="Calibri" w:cs="Calibri"/>
                <w:color w:val="444444"/>
                <w:sz w:val="24"/>
                <w:szCs w:val="24"/>
                <w:shd w:val="clear" w:color="auto" w:fill="FFFFFF"/>
              </w:rPr>
            </w:pPr>
          </w:p>
        </w:tc>
        <w:tc>
          <w:tcPr>
            <w:tcW w:w="6557" w:type="dxa"/>
            <w:shd w:val="clear" w:color="auto" w:fill="000000" w:themeFill="text1"/>
          </w:tcPr>
          <w:p w14:paraId="251C3AC1" w14:textId="77777777" w:rsidR="000947F8" w:rsidRPr="000947F8" w:rsidRDefault="000947F8" w:rsidP="000947F8">
            <w:pPr>
              <w:ind w:left="360"/>
              <w:rPr>
                <w:rFonts w:ascii="Calibri" w:hAnsi="Calibri" w:cs="Calibri"/>
                <w:color w:val="444444"/>
                <w:sz w:val="24"/>
                <w:szCs w:val="24"/>
                <w:shd w:val="clear" w:color="auto" w:fill="FFFFFF"/>
              </w:rPr>
            </w:pPr>
          </w:p>
        </w:tc>
        <w:tc>
          <w:tcPr>
            <w:tcW w:w="6558" w:type="dxa"/>
            <w:shd w:val="clear" w:color="auto" w:fill="000000" w:themeFill="text1"/>
          </w:tcPr>
          <w:p w14:paraId="4706C8F7" w14:textId="77777777" w:rsidR="000947F8" w:rsidRPr="000947F8" w:rsidRDefault="000947F8" w:rsidP="000947F8">
            <w:pPr>
              <w:ind w:left="360"/>
              <w:rPr>
                <w:rFonts w:ascii="Calibri" w:hAnsi="Calibri" w:cs="Calibri"/>
                <w:color w:val="444444"/>
                <w:sz w:val="24"/>
                <w:szCs w:val="24"/>
                <w:shd w:val="clear" w:color="auto" w:fill="FFFFFF"/>
              </w:rPr>
            </w:pPr>
          </w:p>
        </w:tc>
      </w:tr>
      <w:tr w:rsidR="003B03C2" w14:paraId="7F0E53D3" w14:textId="77777777" w:rsidTr="000D7EB5">
        <w:tc>
          <w:tcPr>
            <w:tcW w:w="2689" w:type="dxa"/>
            <w:shd w:val="clear" w:color="auto" w:fill="DEEAF6" w:themeFill="accent5" w:themeFillTint="33"/>
          </w:tcPr>
          <w:p w14:paraId="0CE27181" w14:textId="18159A52" w:rsidR="003B03C2" w:rsidRPr="004D71AF" w:rsidRDefault="003B03C2" w:rsidP="003B03C2">
            <w:pPr>
              <w:rPr>
                <w:sz w:val="24"/>
                <w:szCs w:val="24"/>
              </w:rPr>
            </w:pPr>
            <w:r w:rsidRPr="004D71AF">
              <w:rPr>
                <w:sz w:val="24"/>
                <w:szCs w:val="24"/>
              </w:rPr>
              <w:t>Managing Feeling</w:t>
            </w:r>
            <w:r w:rsidR="00D4144C" w:rsidRPr="004D71AF">
              <w:rPr>
                <w:sz w:val="24"/>
                <w:szCs w:val="24"/>
              </w:rPr>
              <w:t>s</w:t>
            </w:r>
          </w:p>
        </w:tc>
        <w:tc>
          <w:tcPr>
            <w:tcW w:w="6557" w:type="dxa"/>
          </w:tcPr>
          <w:p w14:paraId="13126CE1" w14:textId="7B35BB9F" w:rsidR="003B03C2" w:rsidRPr="000947F8" w:rsidRDefault="00DA693A" w:rsidP="004C599C">
            <w:pPr>
              <w:pStyle w:val="ListParagraph"/>
              <w:numPr>
                <w:ilvl w:val="0"/>
                <w:numId w:val="36"/>
              </w:numPr>
              <w:rPr>
                <w:sz w:val="24"/>
                <w:szCs w:val="24"/>
              </w:rPr>
            </w:pPr>
            <w:r w:rsidRPr="000947F8">
              <w:rPr>
                <w:sz w:val="24"/>
                <w:szCs w:val="24"/>
              </w:rPr>
              <w:t xml:space="preserve">I can </w:t>
            </w:r>
            <w:r w:rsidR="003A623D" w:rsidRPr="000947F8">
              <w:rPr>
                <w:sz w:val="24"/>
                <w:szCs w:val="24"/>
              </w:rPr>
              <w:t>identify</w:t>
            </w:r>
            <w:r w:rsidRPr="000947F8">
              <w:rPr>
                <w:sz w:val="24"/>
                <w:szCs w:val="24"/>
              </w:rPr>
              <w:t xml:space="preserve"> how I am feeling</w:t>
            </w:r>
            <w:r w:rsidR="003A623D" w:rsidRPr="000947F8">
              <w:rPr>
                <w:sz w:val="24"/>
                <w:szCs w:val="24"/>
              </w:rPr>
              <w:t xml:space="preserve"> (pictures, written, being asked).</w:t>
            </w:r>
          </w:p>
          <w:p w14:paraId="3CAE0725" w14:textId="77777777" w:rsidR="003A623D" w:rsidRPr="000947F8" w:rsidRDefault="003A623D" w:rsidP="004C599C">
            <w:pPr>
              <w:pStyle w:val="ListParagraph"/>
              <w:numPr>
                <w:ilvl w:val="0"/>
                <w:numId w:val="36"/>
              </w:numPr>
              <w:rPr>
                <w:sz w:val="24"/>
                <w:szCs w:val="24"/>
              </w:rPr>
            </w:pPr>
            <w:r w:rsidRPr="000947F8">
              <w:rPr>
                <w:sz w:val="24"/>
                <w:szCs w:val="24"/>
              </w:rPr>
              <w:t>I can say myself how I am feeling.</w:t>
            </w:r>
          </w:p>
          <w:p w14:paraId="6629291E" w14:textId="06621113" w:rsidR="003A623D" w:rsidRPr="000947F8" w:rsidRDefault="003A623D" w:rsidP="004C599C">
            <w:pPr>
              <w:pStyle w:val="ListParagraph"/>
              <w:numPr>
                <w:ilvl w:val="0"/>
                <w:numId w:val="36"/>
              </w:numPr>
              <w:rPr>
                <w:sz w:val="24"/>
                <w:szCs w:val="24"/>
              </w:rPr>
            </w:pPr>
            <w:r w:rsidRPr="000947F8">
              <w:rPr>
                <w:sz w:val="24"/>
                <w:szCs w:val="24"/>
              </w:rPr>
              <w:t>I know my safe space and use it when I need to.</w:t>
            </w:r>
          </w:p>
        </w:tc>
        <w:tc>
          <w:tcPr>
            <w:tcW w:w="6557" w:type="dxa"/>
          </w:tcPr>
          <w:p w14:paraId="33DA03DF" w14:textId="576BCC07" w:rsidR="00DA693A" w:rsidRPr="000947F8" w:rsidRDefault="00DA693A" w:rsidP="004C599C">
            <w:pPr>
              <w:pStyle w:val="ListParagraph"/>
              <w:numPr>
                <w:ilvl w:val="0"/>
                <w:numId w:val="36"/>
              </w:numPr>
              <w:rPr>
                <w:sz w:val="24"/>
                <w:szCs w:val="24"/>
              </w:rPr>
            </w:pPr>
            <w:r w:rsidRPr="000947F8">
              <w:rPr>
                <w:sz w:val="24"/>
                <w:szCs w:val="24"/>
              </w:rPr>
              <w:t>I can say why I am feeling the way I am.</w:t>
            </w:r>
          </w:p>
          <w:p w14:paraId="017C4953" w14:textId="1449882D" w:rsidR="00D4144C" w:rsidRPr="000947F8" w:rsidRDefault="00B8749B" w:rsidP="004C599C">
            <w:pPr>
              <w:pStyle w:val="ListParagraph"/>
              <w:numPr>
                <w:ilvl w:val="0"/>
                <w:numId w:val="36"/>
              </w:numPr>
              <w:rPr>
                <w:sz w:val="24"/>
                <w:szCs w:val="24"/>
              </w:rPr>
            </w:pPr>
            <w:r w:rsidRPr="000947F8">
              <w:rPr>
                <w:sz w:val="24"/>
                <w:szCs w:val="24"/>
              </w:rPr>
              <w:t xml:space="preserve">I can start to learn </w:t>
            </w:r>
            <w:r w:rsidR="000D7EB5" w:rsidRPr="000947F8">
              <w:rPr>
                <w:sz w:val="24"/>
                <w:szCs w:val="24"/>
              </w:rPr>
              <w:t>different ways to help manage my emotions.</w:t>
            </w:r>
          </w:p>
          <w:p w14:paraId="541B5A22" w14:textId="77777777" w:rsidR="003B03C2" w:rsidRPr="000947F8" w:rsidRDefault="003B03C2" w:rsidP="002D545C">
            <w:pPr>
              <w:rPr>
                <w:sz w:val="24"/>
                <w:szCs w:val="24"/>
              </w:rPr>
            </w:pPr>
          </w:p>
        </w:tc>
        <w:tc>
          <w:tcPr>
            <w:tcW w:w="6558" w:type="dxa"/>
          </w:tcPr>
          <w:p w14:paraId="34755CD3" w14:textId="14ACC972" w:rsidR="003A623D" w:rsidRPr="000947F8" w:rsidRDefault="003A623D" w:rsidP="004C599C">
            <w:pPr>
              <w:pStyle w:val="ListParagraph"/>
              <w:numPr>
                <w:ilvl w:val="0"/>
                <w:numId w:val="36"/>
              </w:numPr>
              <w:rPr>
                <w:sz w:val="24"/>
                <w:szCs w:val="24"/>
              </w:rPr>
            </w:pPr>
            <w:r w:rsidRPr="000947F8">
              <w:rPr>
                <w:sz w:val="24"/>
                <w:szCs w:val="24"/>
              </w:rPr>
              <w:t>I can explain what affects my emotions before they ‘take control’.</w:t>
            </w:r>
          </w:p>
          <w:p w14:paraId="50F7B471" w14:textId="77777777" w:rsidR="003B03C2" w:rsidRPr="000947F8" w:rsidRDefault="003A623D" w:rsidP="004C599C">
            <w:pPr>
              <w:pStyle w:val="ListParagraph"/>
              <w:numPr>
                <w:ilvl w:val="0"/>
                <w:numId w:val="36"/>
              </w:numPr>
              <w:rPr>
                <w:sz w:val="24"/>
                <w:szCs w:val="24"/>
              </w:rPr>
            </w:pPr>
            <w:r w:rsidRPr="000947F8">
              <w:rPr>
                <w:sz w:val="24"/>
                <w:szCs w:val="24"/>
              </w:rPr>
              <w:t xml:space="preserve">I understand </w:t>
            </w:r>
            <w:r w:rsidR="005B09D5" w:rsidRPr="000947F8">
              <w:rPr>
                <w:sz w:val="24"/>
                <w:szCs w:val="24"/>
              </w:rPr>
              <w:t>and manage triggers to my emotions.</w:t>
            </w:r>
          </w:p>
          <w:p w14:paraId="385DBC51" w14:textId="4FD104AE" w:rsidR="00D32AB3" w:rsidRPr="000947F8" w:rsidRDefault="00D32AB3" w:rsidP="004C599C">
            <w:pPr>
              <w:pStyle w:val="ListParagraph"/>
              <w:numPr>
                <w:ilvl w:val="0"/>
                <w:numId w:val="36"/>
              </w:numPr>
              <w:rPr>
                <w:sz w:val="24"/>
                <w:szCs w:val="24"/>
              </w:rPr>
            </w:pPr>
            <w:r w:rsidRPr="000947F8">
              <w:rPr>
                <w:sz w:val="24"/>
                <w:szCs w:val="24"/>
              </w:rPr>
              <w:t>I can reflect and learn quickly from any emotional response I have had.</w:t>
            </w:r>
          </w:p>
        </w:tc>
      </w:tr>
    </w:tbl>
    <w:p w14:paraId="164CA4B4" w14:textId="03057940" w:rsidR="003B03C2" w:rsidRDefault="00AC60D0" w:rsidP="003B03C2">
      <w:r>
        <w:rPr>
          <w:noProof/>
        </w:rPr>
        <w:drawing>
          <wp:anchor distT="0" distB="0" distL="114300" distR="114300" simplePos="0" relativeHeight="251667968" behindDoc="1" locked="0" layoutInCell="1" allowOverlap="1" wp14:anchorId="1228AB78" wp14:editId="0D25C0F7">
            <wp:simplePos x="0" y="0"/>
            <wp:positionH relativeFrom="margin">
              <wp:align>left</wp:align>
            </wp:positionH>
            <wp:positionV relativeFrom="paragraph">
              <wp:posOffset>67310</wp:posOffset>
            </wp:positionV>
            <wp:extent cx="5876925" cy="3762375"/>
            <wp:effectExtent l="0" t="0" r="0" b="0"/>
            <wp:wrapTight wrapText="bothSides">
              <wp:wrapPolygon edited="0">
                <wp:start x="0" y="0"/>
                <wp:lineTo x="0" y="21436"/>
                <wp:lineTo x="21495" y="21436"/>
                <wp:lineTo x="21495" y="0"/>
                <wp:lineTo x="0" y="0"/>
              </wp:wrapPolygon>
            </wp:wrapTight>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2C7C21D3" w14:textId="7BF08B67" w:rsidR="00572B09" w:rsidRDefault="00572B09" w:rsidP="003B03C2"/>
    <w:p w14:paraId="16DD254E" w14:textId="318011EE" w:rsidR="00AC60D0" w:rsidRDefault="00AC60D0" w:rsidP="003B03C2"/>
    <w:p w14:paraId="64960244" w14:textId="29686879" w:rsidR="00AC60D0" w:rsidRDefault="00AC60D0" w:rsidP="003B03C2">
      <w:r>
        <w:rPr>
          <w:noProof/>
        </w:rPr>
        <mc:AlternateContent>
          <mc:Choice Requires="wps">
            <w:drawing>
              <wp:anchor distT="45720" distB="45720" distL="114300" distR="114300" simplePos="0" relativeHeight="251670016" behindDoc="1" locked="0" layoutInCell="1" allowOverlap="1" wp14:anchorId="357B3A7C" wp14:editId="2C2F659D">
                <wp:simplePos x="0" y="0"/>
                <wp:positionH relativeFrom="margin">
                  <wp:posOffset>4904740</wp:posOffset>
                </wp:positionH>
                <wp:positionV relativeFrom="paragraph">
                  <wp:posOffset>292100</wp:posOffset>
                </wp:positionV>
                <wp:extent cx="9382125" cy="1076325"/>
                <wp:effectExtent l="0" t="0" r="9525" b="9525"/>
                <wp:wrapTight wrapText="bothSides">
                  <wp:wrapPolygon edited="0">
                    <wp:start x="0" y="0"/>
                    <wp:lineTo x="0" y="21409"/>
                    <wp:lineTo x="21578" y="21409"/>
                    <wp:lineTo x="21578"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82125" cy="1076325"/>
                        </a:xfrm>
                        <a:prstGeom prst="rect">
                          <a:avLst/>
                        </a:prstGeom>
                        <a:solidFill>
                          <a:srgbClr val="FFFFFF"/>
                        </a:solidFill>
                        <a:ln w="9525">
                          <a:noFill/>
                          <a:miter lim="800000"/>
                          <a:headEnd/>
                          <a:tailEnd/>
                        </a:ln>
                      </wps:spPr>
                      <wps:txbx>
                        <w:txbxContent>
                          <w:p w14:paraId="57B84115" w14:textId="5383395B"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 xml:space="preserve">Whole child development </w:t>
                            </w:r>
                            <w:r w:rsidRPr="004D71AF">
                              <w:rPr>
                                <w:rStyle w:val="normaltextrun"/>
                                <w:rFonts w:asciiTheme="minorHAnsi" w:hAnsiTheme="minorHAnsi" w:cstheme="minorHAnsi"/>
                                <w:i/>
                                <w:iCs/>
                                <w:color w:val="000000"/>
                                <w:position w:val="1"/>
                              </w:rPr>
                              <w:t>(IntegratED report 2023)</w:t>
                            </w:r>
                            <w:r w:rsidRPr="004D71AF">
                              <w:rPr>
                                <w:rStyle w:val="normaltextrun"/>
                                <w:rFonts w:asciiTheme="minorHAnsi" w:hAnsiTheme="minorHAnsi" w:cstheme="minorHAnsi"/>
                                <w:color w:val="000000"/>
                                <w:position w:val="1"/>
                              </w:rPr>
                              <w:t xml:space="preserve"> goes beyond academic knowledge alone and incorporates broader interpersonal social skills and values.  </w:t>
                            </w:r>
                            <w:r w:rsidRPr="004D71AF">
                              <w:rPr>
                                <w:rStyle w:val="eop"/>
                                <w:rFonts w:asciiTheme="minorHAnsi" w:hAnsiTheme="minorHAnsi" w:cstheme="minorHAnsi"/>
                                <w:color w:val="000000"/>
                              </w:rPr>
                              <w:t>​</w:t>
                            </w:r>
                          </w:p>
                          <w:p w14:paraId="52A59AF8"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It places </w:t>
                            </w:r>
                            <w:r w:rsidRPr="004D71AF">
                              <w:rPr>
                                <w:rStyle w:val="normaltextrun"/>
                                <w:rFonts w:asciiTheme="minorHAnsi" w:hAnsiTheme="minorHAnsi" w:cstheme="minorHAnsi"/>
                                <w:b/>
                                <w:bCs/>
                                <w:color w:val="000000"/>
                                <w:position w:val="1"/>
                              </w:rPr>
                              <w:t>EQUAL</w:t>
                            </w:r>
                            <w:r w:rsidRPr="004D71AF">
                              <w:rPr>
                                <w:rStyle w:val="normaltextrun"/>
                                <w:rFonts w:asciiTheme="minorHAnsi" w:hAnsiTheme="minorHAnsi" w:cstheme="minorHAnsi"/>
                                <w:color w:val="000000"/>
                                <w:position w:val="1"/>
                              </w:rPr>
                              <w:t> value on social, emotional, physical, intellectual, spiritual and creative aspects of a child’s wellbeing.</w:t>
                            </w:r>
                            <w:r w:rsidRPr="004D71AF">
                              <w:rPr>
                                <w:rStyle w:val="eop"/>
                                <w:rFonts w:asciiTheme="minorHAnsi" w:hAnsiTheme="minorHAnsi" w:cstheme="minorHAnsi"/>
                                <w:color w:val="000000"/>
                              </w:rPr>
                              <w:t xml:space="preserve"> ​</w:t>
                            </w:r>
                          </w:p>
                          <w:p w14:paraId="3636FBDA"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Social and Emotional learning (SEL) refers to skills and attributes like curiosity, persistence and empathy.</w:t>
                            </w:r>
                            <w:r w:rsidRPr="004D71AF">
                              <w:rPr>
                                <w:rStyle w:val="eop"/>
                                <w:rFonts w:asciiTheme="minorHAnsi" w:hAnsiTheme="minorHAnsi" w:cstheme="minorHAnsi"/>
                                <w:color w:val="000000"/>
                              </w:rPr>
                              <w:t xml:space="preserve"> ​</w:t>
                            </w:r>
                          </w:p>
                          <w:p w14:paraId="7668B947"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For whole child development to work it </w:t>
                            </w:r>
                            <w:r w:rsidRPr="004D71AF">
                              <w:rPr>
                                <w:rStyle w:val="normaltextrun"/>
                                <w:rFonts w:asciiTheme="minorHAnsi" w:hAnsiTheme="minorHAnsi" w:cstheme="minorHAnsi"/>
                                <w:b/>
                                <w:bCs/>
                                <w:color w:val="000000"/>
                                <w:position w:val="1"/>
                              </w:rPr>
                              <w:t>must be integrated into the curriculum, not just a bolt on</w:t>
                            </w:r>
                            <w:r w:rsidRPr="004D71AF">
                              <w:rPr>
                                <w:rStyle w:val="normaltextrun"/>
                                <w:rFonts w:asciiTheme="minorHAnsi" w:hAnsiTheme="minorHAnsi" w:cstheme="minorHAnsi"/>
                                <w:color w:val="000000"/>
                                <w:position w:val="1"/>
                              </w:rPr>
                              <w:t>.</w:t>
                            </w:r>
                            <w:r w:rsidRPr="004D71AF">
                              <w:rPr>
                                <w:rStyle w:val="eop"/>
                                <w:rFonts w:asciiTheme="minorHAnsi" w:hAnsiTheme="minorHAnsi" w:cstheme="minorHAnsi"/>
                                <w:color w:val="000000"/>
                              </w:rPr>
                              <w:t xml:space="preserve"> ​</w:t>
                            </w:r>
                          </w:p>
                          <w:p w14:paraId="39640B0B" w14:textId="3A34A2EC" w:rsidR="00AC60D0" w:rsidRPr="004D71AF" w:rsidRDefault="00AC60D0">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7B3A7C" id="_x0000_t202" coordsize="21600,21600" o:spt="202" path="m,l,21600r21600,l21600,xe">
                <v:stroke joinstyle="miter"/>
                <v:path gradientshapeok="t" o:connecttype="rect"/>
              </v:shapetype>
              <v:shape id="Text Box 2" o:spid="_x0000_s1026" type="#_x0000_t202" style="position:absolute;margin-left:386.2pt;margin-top:23pt;width:738.75pt;height:84.75pt;z-index:-251646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" stroked="f">
                <v:textbox>
                  <w:txbxContent>
                    <w:p w14:paraId="57B84115" w14:textId="5383395B"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 xml:space="preserve">Whole child development </w:t>
                      </w:r>
                      <w:r w:rsidRPr="004D71AF">
                        <w:rPr>
                          <w:rStyle w:val="normaltextrun"/>
                          <w:rFonts w:asciiTheme="minorHAnsi" w:hAnsiTheme="minorHAnsi" w:cstheme="minorHAnsi"/>
                          <w:i/>
                          <w:iCs/>
                          <w:color w:val="000000"/>
                          <w:position w:val="1"/>
                        </w:rPr>
                        <w:t>(IntegratED report 2023)</w:t>
                      </w:r>
                      <w:r w:rsidRPr="004D71AF">
                        <w:rPr>
                          <w:rStyle w:val="normaltextrun"/>
                          <w:rFonts w:asciiTheme="minorHAnsi" w:hAnsiTheme="minorHAnsi" w:cstheme="minorHAnsi"/>
                          <w:color w:val="000000"/>
                          <w:position w:val="1"/>
                        </w:rPr>
                        <w:t xml:space="preserve"> goes beyond academic knowledge alone and incorporates broader interpersonal social skills and values.  </w:t>
                      </w:r>
                      <w:r w:rsidRPr="004D71AF">
                        <w:rPr>
                          <w:rStyle w:val="eop"/>
                          <w:rFonts w:asciiTheme="minorHAnsi" w:hAnsiTheme="minorHAnsi" w:cstheme="minorHAnsi"/>
                          <w:color w:val="000000"/>
                        </w:rPr>
                        <w:t>​</w:t>
                      </w:r>
                    </w:p>
                    <w:p w14:paraId="52A59AF8"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It places </w:t>
                      </w:r>
                      <w:r w:rsidRPr="004D71AF">
                        <w:rPr>
                          <w:rStyle w:val="normaltextrun"/>
                          <w:rFonts w:asciiTheme="minorHAnsi" w:hAnsiTheme="minorHAnsi" w:cstheme="minorHAnsi"/>
                          <w:b/>
                          <w:bCs/>
                          <w:color w:val="000000"/>
                          <w:position w:val="1"/>
                        </w:rPr>
                        <w:t>EQUAL</w:t>
                      </w:r>
                      <w:r w:rsidRPr="004D71AF">
                        <w:rPr>
                          <w:rStyle w:val="normaltextrun"/>
                          <w:rFonts w:asciiTheme="minorHAnsi" w:hAnsiTheme="minorHAnsi" w:cstheme="minorHAnsi"/>
                          <w:color w:val="000000"/>
                          <w:position w:val="1"/>
                        </w:rPr>
                        <w:t> value on social, emotional, physical, intellectual, spiritual and creative aspects of a child’s wellbeing.</w:t>
                      </w:r>
                      <w:r w:rsidRPr="004D71AF">
                        <w:rPr>
                          <w:rStyle w:val="eop"/>
                          <w:rFonts w:asciiTheme="minorHAnsi" w:hAnsiTheme="minorHAnsi" w:cstheme="minorHAnsi"/>
                          <w:color w:val="000000"/>
                        </w:rPr>
                        <w:t xml:space="preserve"> ​</w:t>
                      </w:r>
                    </w:p>
                    <w:p w14:paraId="3636FBDA"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Social and Emotional learning (SEL) refers to skills and attributes like curiosity, persistence and empathy.</w:t>
                      </w:r>
                      <w:r w:rsidRPr="004D71AF">
                        <w:rPr>
                          <w:rStyle w:val="eop"/>
                          <w:rFonts w:asciiTheme="minorHAnsi" w:hAnsiTheme="minorHAnsi" w:cstheme="minorHAnsi"/>
                          <w:color w:val="000000"/>
                        </w:rPr>
                        <w:t xml:space="preserve"> ​</w:t>
                      </w:r>
                    </w:p>
                    <w:p w14:paraId="7668B947" w14:textId="77777777" w:rsidR="00AC60D0" w:rsidRPr="004D71AF" w:rsidRDefault="00AC60D0" w:rsidP="00AC60D0">
                      <w:pPr>
                        <w:pStyle w:val="paragraph"/>
                        <w:numPr>
                          <w:ilvl w:val="0"/>
                          <w:numId w:val="32"/>
                        </w:numPr>
                        <w:spacing w:before="0" w:beforeAutospacing="0" w:after="0" w:afterAutospacing="0"/>
                        <w:jc w:val="both"/>
                        <w:textAlignment w:val="baseline"/>
                        <w:rPr>
                          <w:rFonts w:asciiTheme="minorHAnsi" w:hAnsiTheme="minorHAnsi" w:cstheme="minorHAnsi"/>
                        </w:rPr>
                      </w:pPr>
                      <w:r w:rsidRPr="004D71AF">
                        <w:rPr>
                          <w:rStyle w:val="normaltextrun"/>
                          <w:rFonts w:asciiTheme="minorHAnsi" w:hAnsiTheme="minorHAnsi" w:cstheme="minorHAnsi"/>
                          <w:color w:val="000000"/>
                          <w:position w:val="1"/>
                        </w:rPr>
                        <w:t>For whole child development to work it </w:t>
                      </w:r>
                      <w:r w:rsidRPr="004D71AF">
                        <w:rPr>
                          <w:rStyle w:val="normaltextrun"/>
                          <w:rFonts w:asciiTheme="minorHAnsi" w:hAnsiTheme="minorHAnsi" w:cstheme="minorHAnsi"/>
                          <w:b/>
                          <w:bCs/>
                          <w:color w:val="000000"/>
                          <w:position w:val="1"/>
                        </w:rPr>
                        <w:t>must be integrated into the curriculum, not just a bolt on</w:t>
                      </w:r>
                      <w:r w:rsidRPr="004D71AF">
                        <w:rPr>
                          <w:rStyle w:val="normaltextrun"/>
                          <w:rFonts w:asciiTheme="minorHAnsi" w:hAnsiTheme="minorHAnsi" w:cstheme="minorHAnsi"/>
                          <w:color w:val="000000"/>
                          <w:position w:val="1"/>
                        </w:rPr>
                        <w:t>.</w:t>
                      </w:r>
                      <w:r w:rsidRPr="004D71AF">
                        <w:rPr>
                          <w:rStyle w:val="eop"/>
                          <w:rFonts w:asciiTheme="minorHAnsi" w:hAnsiTheme="minorHAnsi" w:cstheme="minorHAnsi"/>
                          <w:color w:val="000000"/>
                        </w:rPr>
                        <w:t xml:space="preserve"> ​</w:t>
                      </w:r>
                    </w:p>
                    <w:p w14:paraId="39640B0B" w14:textId="3A34A2EC" w:rsidR="00AC60D0" w:rsidRPr="004D71AF" w:rsidRDefault="00AC60D0">
                      <w:pPr>
                        <w:rPr>
                          <w:sz w:val="24"/>
                          <w:szCs w:val="24"/>
                        </w:rPr>
                      </w:pPr>
                    </w:p>
                  </w:txbxContent>
                </v:textbox>
                <w10:wrap type="tight" anchorx="margin"/>
              </v:shape>
            </w:pict>
          </mc:Fallback>
        </mc:AlternateContent>
      </w:r>
    </w:p>
    <w:p w14:paraId="1A1D620B" w14:textId="5A527BE8" w:rsidR="00AC60D0" w:rsidRDefault="00AC60D0" w:rsidP="003B03C2"/>
    <w:p w14:paraId="6313A250" w14:textId="28759564" w:rsidR="00AC60D0" w:rsidRDefault="00AC60D0" w:rsidP="003B03C2"/>
    <w:p w14:paraId="4E922AD3" w14:textId="668204FE" w:rsidR="00AC60D0" w:rsidRDefault="00AC60D0" w:rsidP="003B03C2"/>
    <w:p w14:paraId="250664EF" w14:textId="6766DA98" w:rsidR="000947F8" w:rsidRDefault="000947F8" w:rsidP="003B03C2"/>
    <w:p w14:paraId="6FDCDAEC" w14:textId="77777777" w:rsidR="002F5A00" w:rsidRDefault="002F5A00" w:rsidP="003B03C2"/>
    <w:p w14:paraId="16FA7EB2" w14:textId="22DB3C9F" w:rsidR="000947F8" w:rsidRDefault="000947F8" w:rsidP="003B03C2"/>
    <w:p w14:paraId="54353740" w14:textId="77777777" w:rsidR="00F9137F" w:rsidRDefault="00F9137F" w:rsidP="003B03C2"/>
    <w:p w14:paraId="3B17F539" w14:textId="77777777" w:rsidR="00F9137F" w:rsidRDefault="00F9137F" w:rsidP="003B03C2"/>
    <w:p w14:paraId="00EC7507" w14:textId="49758193" w:rsidR="008520B1" w:rsidRDefault="008520B1" w:rsidP="008520B1">
      <w:pPr>
        <w:rPr>
          <w:rFonts w:eastAsia="Times New Roman" w:cstheme="minorHAnsi"/>
          <w:b/>
          <w:bCs/>
          <w:sz w:val="24"/>
          <w:szCs w:val="24"/>
          <w:lang w:eastAsia="en-GB"/>
        </w:rPr>
      </w:pPr>
      <w:r>
        <w:rPr>
          <w:rFonts w:eastAsia="Times New Roman" w:cstheme="minorHAnsi"/>
          <w:b/>
          <w:bCs/>
          <w:sz w:val="24"/>
          <w:szCs w:val="24"/>
          <w:lang w:eastAsia="en-GB"/>
        </w:rPr>
        <w:t>Personal Development:</w:t>
      </w:r>
    </w:p>
    <w:p w14:paraId="0A524C43" w14:textId="77777777" w:rsidR="008520B1" w:rsidRPr="00FC75EF" w:rsidRDefault="008520B1" w:rsidP="008520B1">
      <w:pPr>
        <w:spacing w:after="0"/>
        <w:rPr>
          <w:rStyle w:val="Strong"/>
          <w:rFonts w:cstheme="minorHAnsi"/>
          <w:b w:val="0"/>
          <w:iCs/>
          <w:color w:val="414042"/>
          <w:sz w:val="24"/>
          <w:szCs w:val="24"/>
          <w:bdr w:val="none" w:sz="0" w:space="0" w:color="auto" w:frame="1"/>
        </w:rPr>
      </w:pPr>
      <w:r w:rsidRPr="00FC75EF">
        <w:rPr>
          <w:rStyle w:val="Strong"/>
          <w:rFonts w:cstheme="minorHAnsi"/>
          <w:b w:val="0"/>
          <w:iCs/>
          <w:color w:val="414042"/>
          <w:sz w:val="24"/>
          <w:szCs w:val="24"/>
          <w:bdr w:val="none" w:sz="0" w:space="0" w:color="auto" w:frame="1"/>
        </w:rPr>
        <w:t>Aim:</w:t>
      </w:r>
    </w:p>
    <w:p w14:paraId="12445B18" w14:textId="77777777" w:rsidR="008520B1" w:rsidRPr="00FC75EF" w:rsidRDefault="008520B1" w:rsidP="008520B1">
      <w:pPr>
        <w:spacing w:after="0"/>
        <w:rPr>
          <w:rStyle w:val="Strong"/>
          <w:rFonts w:cstheme="minorHAnsi"/>
          <w:b w:val="0"/>
          <w:iCs/>
          <w:color w:val="414042"/>
          <w:sz w:val="24"/>
          <w:szCs w:val="24"/>
          <w:bdr w:val="none" w:sz="0" w:space="0" w:color="auto" w:frame="1"/>
        </w:rPr>
      </w:pPr>
      <w:r w:rsidRPr="00FC75EF">
        <w:rPr>
          <w:rStyle w:val="Strong"/>
          <w:rFonts w:cstheme="minorHAnsi"/>
          <w:b w:val="0"/>
          <w:iCs/>
          <w:color w:val="414042"/>
          <w:sz w:val="24"/>
          <w:szCs w:val="24"/>
          <w:bdr w:val="none" w:sz="0" w:space="0" w:color="auto" w:frame="1"/>
        </w:rPr>
        <w:t>Preparing pupils for their adult lives, teaching them to understand how to engage with society and providing them with plentiful opportunities to do so.  This will be done through the PSHE curriculum, extended Monday tutor time and twice weekly enrichment periods.</w:t>
      </w:r>
    </w:p>
    <w:p w14:paraId="636761E6" w14:textId="77777777" w:rsidR="008520B1" w:rsidRPr="00FC75EF" w:rsidRDefault="008520B1" w:rsidP="008520B1">
      <w:pPr>
        <w:spacing w:after="0"/>
        <w:rPr>
          <w:rStyle w:val="Strong"/>
          <w:rFonts w:cstheme="minorHAnsi"/>
          <w:b w:val="0"/>
          <w:iCs/>
          <w:color w:val="414042"/>
          <w:sz w:val="24"/>
          <w:szCs w:val="24"/>
          <w:bdr w:val="none" w:sz="0" w:space="0" w:color="auto" w:frame="1"/>
        </w:rPr>
      </w:pPr>
    </w:p>
    <w:p w14:paraId="1023A344" w14:textId="4B864222" w:rsidR="008520B1" w:rsidRPr="00FC75EF" w:rsidRDefault="008520B1" w:rsidP="008520B1">
      <w:pPr>
        <w:spacing w:after="0"/>
        <w:rPr>
          <w:rFonts w:cstheme="minorHAnsi"/>
          <w:sz w:val="24"/>
          <w:szCs w:val="24"/>
        </w:rPr>
      </w:pPr>
      <w:r w:rsidRPr="00FC75EF">
        <w:rPr>
          <w:rFonts w:cstheme="minorHAnsi"/>
          <w:sz w:val="24"/>
          <w:szCs w:val="24"/>
        </w:rPr>
        <w:t>Objectives:</w:t>
      </w:r>
    </w:p>
    <w:p w14:paraId="423B164F" w14:textId="77777777" w:rsidR="008520B1" w:rsidRPr="00FC75EF" w:rsidRDefault="008520B1" w:rsidP="008520B1">
      <w:pPr>
        <w:pStyle w:val="ListParagraph"/>
        <w:numPr>
          <w:ilvl w:val="0"/>
          <w:numId w:val="39"/>
        </w:numPr>
        <w:spacing w:after="0"/>
        <w:rPr>
          <w:rFonts w:cstheme="minorHAnsi"/>
          <w:color w:val="474747"/>
          <w:sz w:val="24"/>
          <w:szCs w:val="24"/>
          <w:shd w:val="clear" w:color="auto" w:fill="FFFFFF"/>
        </w:rPr>
      </w:pPr>
      <w:r w:rsidRPr="00FC75EF">
        <w:rPr>
          <w:rFonts w:cstheme="minorHAnsi"/>
          <w:color w:val="474747"/>
          <w:sz w:val="24"/>
          <w:szCs w:val="24"/>
          <w:shd w:val="clear" w:color="auto" w:fill="FFFFFF"/>
        </w:rPr>
        <w:t xml:space="preserve">Develop pupil’s individual skills, attitudes and understanding </w:t>
      </w:r>
    </w:p>
    <w:p w14:paraId="6FD3ADC9" w14:textId="77777777" w:rsidR="008520B1" w:rsidRPr="00FC75EF" w:rsidRDefault="008520B1" w:rsidP="008520B1">
      <w:pPr>
        <w:pStyle w:val="ListParagraph"/>
        <w:numPr>
          <w:ilvl w:val="0"/>
          <w:numId w:val="39"/>
        </w:numPr>
        <w:spacing w:after="0"/>
        <w:rPr>
          <w:rFonts w:cstheme="minorHAnsi"/>
          <w:color w:val="474747"/>
          <w:sz w:val="24"/>
          <w:szCs w:val="24"/>
          <w:shd w:val="clear" w:color="auto" w:fill="FFFFFF"/>
        </w:rPr>
      </w:pPr>
      <w:r w:rsidRPr="00FC75EF">
        <w:rPr>
          <w:rFonts w:cstheme="minorHAnsi"/>
          <w:color w:val="474747"/>
          <w:sz w:val="24"/>
          <w:szCs w:val="24"/>
          <w:shd w:val="clear" w:color="auto" w:fill="FFFFFF"/>
        </w:rPr>
        <w:t>Develop self-awareness, self-esteem, and emotional intelligence</w:t>
      </w:r>
    </w:p>
    <w:p w14:paraId="26BEF71A" w14:textId="5A8D8287" w:rsidR="008520B1" w:rsidRPr="00FC75EF" w:rsidRDefault="008520B1" w:rsidP="008520B1">
      <w:pPr>
        <w:pStyle w:val="ListParagraph"/>
        <w:numPr>
          <w:ilvl w:val="0"/>
          <w:numId w:val="39"/>
        </w:numPr>
        <w:spacing w:after="0"/>
        <w:rPr>
          <w:rFonts w:cstheme="minorHAnsi"/>
          <w:color w:val="474747"/>
          <w:sz w:val="24"/>
          <w:szCs w:val="24"/>
          <w:shd w:val="clear" w:color="auto" w:fill="FFFFFF"/>
        </w:rPr>
      </w:pPr>
      <w:r w:rsidRPr="00FC75EF">
        <w:rPr>
          <w:rFonts w:cstheme="minorHAnsi"/>
          <w:color w:val="474747"/>
          <w:sz w:val="24"/>
          <w:szCs w:val="24"/>
          <w:shd w:val="clear" w:color="auto" w:fill="FFFFFF"/>
        </w:rPr>
        <w:t>Develop skills related to communication, teamwork, and critical thinking</w:t>
      </w:r>
    </w:p>
    <w:p w14:paraId="071A5653" w14:textId="77777777" w:rsidR="008520B1" w:rsidRPr="00FC75EF" w:rsidRDefault="008520B1" w:rsidP="008520B1">
      <w:pPr>
        <w:spacing w:after="0"/>
        <w:rPr>
          <w:rFonts w:cstheme="minorHAnsi"/>
          <w:color w:val="474747"/>
          <w:sz w:val="24"/>
          <w:szCs w:val="24"/>
          <w:shd w:val="clear" w:color="auto" w:fill="FFFFFF"/>
        </w:rPr>
      </w:pPr>
      <w:r w:rsidRPr="00FC75EF">
        <w:rPr>
          <w:rFonts w:cstheme="minorHAnsi"/>
          <w:color w:val="474747"/>
          <w:sz w:val="24"/>
          <w:szCs w:val="24"/>
          <w:shd w:val="clear" w:color="auto" w:fill="FFFFFF"/>
        </w:rPr>
        <w:t xml:space="preserve"> </w:t>
      </w:r>
    </w:p>
    <w:p w14:paraId="186E5245" w14:textId="58D0814C" w:rsidR="008520B1" w:rsidRPr="00FC75EF" w:rsidRDefault="008520B1" w:rsidP="008520B1">
      <w:pPr>
        <w:spacing w:after="0"/>
        <w:rPr>
          <w:rFonts w:cstheme="minorHAnsi"/>
          <w:color w:val="474747"/>
          <w:sz w:val="24"/>
          <w:szCs w:val="24"/>
          <w:shd w:val="clear" w:color="auto" w:fill="FFFFFF"/>
        </w:rPr>
      </w:pPr>
      <w:r w:rsidRPr="00FC75EF">
        <w:rPr>
          <w:rFonts w:cstheme="minorHAnsi"/>
          <w:color w:val="474747"/>
          <w:sz w:val="24"/>
          <w:szCs w:val="24"/>
          <w:shd w:val="clear" w:color="auto" w:fill="FFFFFF"/>
        </w:rPr>
        <w:t>Personal development will also look at subject areas around British Values, Citizenship, SMSC, Diversity, Careers, Cultural Capital and the society we live in today.</w:t>
      </w:r>
    </w:p>
    <w:p w14:paraId="6BE5D2FD" w14:textId="415D9DDF" w:rsidR="00804085" w:rsidRDefault="00804085" w:rsidP="003B03C2"/>
    <w:p w14:paraId="226618D2" w14:textId="190BAF78" w:rsidR="00EA0D12" w:rsidRDefault="00EA0D12" w:rsidP="00EA0D12">
      <w:pPr>
        <w:spacing w:after="0" w:line="240" w:lineRule="auto"/>
        <w:textAlignment w:val="baseline"/>
        <w:rPr>
          <w:rFonts w:eastAsia="Times New Roman" w:cstheme="minorHAnsi"/>
          <w:b/>
          <w:bCs/>
          <w:sz w:val="24"/>
          <w:szCs w:val="24"/>
          <w:lang w:eastAsia="en-GB"/>
        </w:rPr>
      </w:pPr>
      <w:r w:rsidRPr="00EA0D12">
        <w:rPr>
          <w:rFonts w:eastAsia="Times New Roman" w:cstheme="minorHAnsi"/>
          <w:b/>
          <w:bCs/>
          <w:sz w:val="24"/>
          <w:szCs w:val="24"/>
          <w:lang w:eastAsia="en-GB"/>
        </w:rPr>
        <w:t>Therapeutic and Intervention support Implementation</w:t>
      </w:r>
      <w:r>
        <w:rPr>
          <w:rFonts w:eastAsia="Times New Roman" w:cstheme="minorHAnsi"/>
          <w:b/>
          <w:bCs/>
          <w:sz w:val="24"/>
          <w:szCs w:val="24"/>
          <w:lang w:eastAsia="en-GB"/>
        </w:rPr>
        <w:t xml:space="preserve"> Overview:</w:t>
      </w:r>
    </w:p>
    <w:p w14:paraId="584E1E93" w14:textId="4DF80A2F" w:rsidR="00750665" w:rsidRDefault="00750665" w:rsidP="00EA0D12">
      <w:pPr>
        <w:spacing w:after="0" w:line="240" w:lineRule="auto"/>
        <w:textAlignment w:val="baseline"/>
        <w:rPr>
          <w:rFonts w:eastAsia="Times New Roman" w:cstheme="minorHAnsi"/>
          <w:b/>
          <w:bCs/>
          <w:sz w:val="24"/>
          <w:szCs w:val="24"/>
          <w:lang w:eastAsia="en-GB"/>
        </w:rPr>
      </w:pPr>
    </w:p>
    <w:tbl>
      <w:tblPr>
        <w:tblStyle w:val="TableGrid"/>
        <w:tblW w:w="0" w:type="auto"/>
        <w:tblInd w:w="719" w:type="dxa"/>
        <w:tblLook w:val="04A0" w:firstRow="1" w:lastRow="0" w:firstColumn="1" w:lastColumn="0" w:noHBand="0" w:noVBand="1"/>
      </w:tblPr>
      <w:tblGrid>
        <w:gridCol w:w="1536"/>
        <w:gridCol w:w="1637"/>
        <w:gridCol w:w="1784"/>
        <w:gridCol w:w="1784"/>
        <w:gridCol w:w="1784"/>
        <w:gridCol w:w="1784"/>
        <w:gridCol w:w="1784"/>
        <w:gridCol w:w="1784"/>
      </w:tblGrid>
      <w:tr w:rsidR="00750665" w:rsidRPr="005C1459" w14:paraId="1DB98B7B" w14:textId="77777777" w:rsidTr="315C7548">
        <w:tc>
          <w:tcPr>
            <w:tcW w:w="13877" w:type="dxa"/>
            <w:gridSpan w:val="8"/>
            <w:shd w:val="clear" w:color="auto" w:fill="FBE4D5" w:themeFill="accent2" w:themeFillTint="33"/>
          </w:tcPr>
          <w:p w14:paraId="1D6DF0BF" w14:textId="6C634A63" w:rsidR="00750665" w:rsidRPr="00750665" w:rsidRDefault="00750665" w:rsidP="00860A1A">
            <w:pPr>
              <w:jc w:val="center"/>
              <w:rPr>
                <w:b/>
                <w:bCs/>
                <w:sz w:val="24"/>
                <w:szCs w:val="24"/>
              </w:rPr>
            </w:pPr>
            <w:r w:rsidRPr="00750665">
              <w:rPr>
                <w:b/>
                <w:bCs/>
                <w:sz w:val="24"/>
                <w:szCs w:val="24"/>
              </w:rPr>
              <w:t>UNIVERSAL OFFER OF SUPPORT</w:t>
            </w:r>
          </w:p>
        </w:tc>
      </w:tr>
      <w:tr w:rsidR="00750665" w:rsidRPr="005C1459" w14:paraId="6D624D41" w14:textId="77777777" w:rsidTr="315C7548">
        <w:tc>
          <w:tcPr>
            <w:tcW w:w="1536" w:type="dxa"/>
            <w:shd w:val="clear" w:color="auto" w:fill="FBE4D5" w:themeFill="accent2" w:themeFillTint="33"/>
          </w:tcPr>
          <w:p w14:paraId="7228BB15" w14:textId="77777777" w:rsidR="00750665" w:rsidRPr="00750665" w:rsidRDefault="00750665" w:rsidP="00860A1A">
            <w:pPr>
              <w:jc w:val="center"/>
              <w:rPr>
                <w:sz w:val="24"/>
                <w:szCs w:val="24"/>
              </w:rPr>
            </w:pPr>
            <w:r w:rsidRPr="00750665">
              <w:rPr>
                <w:sz w:val="24"/>
                <w:szCs w:val="24"/>
              </w:rPr>
              <w:t>Pupil Council</w:t>
            </w:r>
          </w:p>
        </w:tc>
        <w:tc>
          <w:tcPr>
            <w:tcW w:w="1637" w:type="dxa"/>
            <w:shd w:val="clear" w:color="auto" w:fill="FBE4D5" w:themeFill="accent2" w:themeFillTint="33"/>
          </w:tcPr>
          <w:p w14:paraId="1F9E06D2" w14:textId="77777777" w:rsidR="00750665" w:rsidRPr="00750665" w:rsidRDefault="00750665" w:rsidP="00860A1A">
            <w:pPr>
              <w:jc w:val="center"/>
              <w:rPr>
                <w:sz w:val="24"/>
                <w:szCs w:val="24"/>
              </w:rPr>
            </w:pPr>
            <w:r w:rsidRPr="00750665">
              <w:rPr>
                <w:sz w:val="24"/>
                <w:szCs w:val="24"/>
              </w:rPr>
              <w:t>Library</w:t>
            </w:r>
          </w:p>
        </w:tc>
        <w:tc>
          <w:tcPr>
            <w:tcW w:w="1784" w:type="dxa"/>
            <w:shd w:val="clear" w:color="auto" w:fill="FBE4D5" w:themeFill="accent2" w:themeFillTint="33"/>
          </w:tcPr>
          <w:p w14:paraId="0C78793D" w14:textId="4A6C5524" w:rsidR="00750665" w:rsidRPr="00750665" w:rsidRDefault="00750665" w:rsidP="00860A1A">
            <w:pPr>
              <w:jc w:val="center"/>
              <w:rPr>
                <w:sz w:val="24"/>
                <w:szCs w:val="24"/>
              </w:rPr>
            </w:pPr>
            <w:r w:rsidRPr="00750665">
              <w:rPr>
                <w:sz w:val="24"/>
                <w:szCs w:val="24"/>
              </w:rPr>
              <w:t>Scooters</w:t>
            </w:r>
          </w:p>
        </w:tc>
        <w:tc>
          <w:tcPr>
            <w:tcW w:w="1784" w:type="dxa"/>
            <w:shd w:val="clear" w:color="auto" w:fill="FBE4D5" w:themeFill="accent2" w:themeFillTint="33"/>
          </w:tcPr>
          <w:p w14:paraId="04CFCF90" w14:textId="77777777" w:rsidR="00750665" w:rsidRPr="00750665" w:rsidRDefault="00750665" w:rsidP="00860A1A">
            <w:pPr>
              <w:jc w:val="center"/>
              <w:rPr>
                <w:sz w:val="24"/>
                <w:szCs w:val="24"/>
              </w:rPr>
            </w:pPr>
            <w:r w:rsidRPr="00750665">
              <w:rPr>
                <w:sz w:val="24"/>
                <w:szCs w:val="24"/>
              </w:rPr>
              <w:t>Sensory Room</w:t>
            </w:r>
          </w:p>
        </w:tc>
        <w:tc>
          <w:tcPr>
            <w:tcW w:w="1784" w:type="dxa"/>
            <w:shd w:val="clear" w:color="auto" w:fill="FBE4D5" w:themeFill="accent2" w:themeFillTint="33"/>
          </w:tcPr>
          <w:p w14:paraId="335A75D8" w14:textId="77777777" w:rsidR="00750665" w:rsidRPr="00750665" w:rsidRDefault="00750665" w:rsidP="00860A1A">
            <w:pPr>
              <w:jc w:val="center"/>
              <w:rPr>
                <w:sz w:val="24"/>
                <w:szCs w:val="24"/>
              </w:rPr>
            </w:pPr>
            <w:r w:rsidRPr="00750665">
              <w:rPr>
                <w:sz w:val="24"/>
                <w:szCs w:val="24"/>
              </w:rPr>
              <w:t>Outdoor Trim Trail</w:t>
            </w:r>
          </w:p>
        </w:tc>
        <w:tc>
          <w:tcPr>
            <w:tcW w:w="1784" w:type="dxa"/>
            <w:shd w:val="clear" w:color="auto" w:fill="FBE4D5" w:themeFill="accent2" w:themeFillTint="33"/>
          </w:tcPr>
          <w:p w14:paraId="3067B197" w14:textId="77777777" w:rsidR="00750665" w:rsidRPr="00750665" w:rsidRDefault="00750665" w:rsidP="00860A1A">
            <w:pPr>
              <w:jc w:val="center"/>
              <w:rPr>
                <w:sz w:val="24"/>
                <w:szCs w:val="24"/>
              </w:rPr>
            </w:pPr>
            <w:r w:rsidRPr="00750665">
              <w:rPr>
                <w:sz w:val="24"/>
                <w:szCs w:val="24"/>
              </w:rPr>
              <w:t>Peer Mentoring</w:t>
            </w:r>
          </w:p>
        </w:tc>
        <w:tc>
          <w:tcPr>
            <w:tcW w:w="1784" w:type="dxa"/>
            <w:shd w:val="clear" w:color="auto" w:fill="FBE4D5" w:themeFill="accent2" w:themeFillTint="33"/>
          </w:tcPr>
          <w:p w14:paraId="1514CAB2" w14:textId="77777777" w:rsidR="00750665" w:rsidRPr="00750665" w:rsidRDefault="00750665" w:rsidP="00860A1A">
            <w:pPr>
              <w:jc w:val="center"/>
              <w:rPr>
                <w:sz w:val="24"/>
                <w:szCs w:val="24"/>
              </w:rPr>
            </w:pPr>
            <w:r w:rsidRPr="00750665">
              <w:rPr>
                <w:sz w:val="24"/>
                <w:szCs w:val="24"/>
              </w:rPr>
              <w:t>Sports Hall/ Fitness Suite</w:t>
            </w:r>
          </w:p>
        </w:tc>
        <w:tc>
          <w:tcPr>
            <w:tcW w:w="1784" w:type="dxa"/>
            <w:shd w:val="clear" w:color="auto" w:fill="FBE4D5" w:themeFill="accent2" w:themeFillTint="33"/>
          </w:tcPr>
          <w:p w14:paraId="59B0C429" w14:textId="24F80E18" w:rsidR="00750665" w:rsidRPr="00750665" w:rsidRDefault="00750665" w:rsidP="00860A1A">
            <w:pPr>
              <w:jc w:val="center"/>
              <w:rPr>
                <w:sz w:val="24"/>
                <w:szCs w:val="24"/>
              </w:rPr>
            </w:pPr>
            <w:r>
              <w:rPr>
                <w:sz w:val="24"/>
                <w:szCs w:val="24"/>
              </w:rPr>
              <w:t>Community work</w:t>
            </w:r>
          </w:p>
        </w:tc>
      </w:tr>
      <w:tr w:rsidR="00750665" w:rsidRPr="005C1459" w14:paraId="1408A790" w14:textId="77777777" w:rsidTr="315C7548">
        <w:tc>
          <w:tcPr>
            <w:tcW w:w="1536" w:type="dxa"/>
            <w:shd w:val="clear" w:color="auto" w:fill="FBE4D5" w:themeFill="accent2" w:themeFillTint="33"/>
          </w:tcPr>
          <w:p w14:paraId="6F3ABA2F" w14:textId="77777777" w:rsidR="00750665" w:rsidRPr="00750665" w:rsidRDefault="00750665" w:rsidP="00860A1A">
            <w:pPr>
              <w:jc w:val="center"/>
              <w:rPr>
                <w:sz w:val="24"/>
                <w:szCs w:val="24"/>
              </w:rPr>
            </w:pPr>
            <w:r w:rsidRPr="00750665">
              <w:rPr>
                <w:sz w:val="24"/>
                <w:szCs w:val="24"/>
              </w:rPr>
              <w:t>Pastoral Room</w:t>
            </w:r>
          </w:p>
        </w:tc>
        <w:tc>
          <w:tcPr>
            <w:tcW w:w="1637" w:type="dxa"/>
            <w:shd w:val="clear" w:color="auto" w:fill="FBE4D5" w:themeFill="accent2" w:themeFillTint="33"/>
          </w:tcPr>
          <w:p w14:paraId="3B059BC7" w14:textId="77777777" w:rsidR="00750665" w:rsidRPr="00750665" w:rsidRDefault="00750665" w:rsidP="00860A1A">
            <w:pPr>
              <w:jc w:val="center"/>
              <w:rPr>
                <w:sz w:val="24"/>
                <w:szCs w:val="24"/>
              </w:rPr>
            </w:pPr>
            <w:r w:rsidRPr="00750665">
              <w:rPr>
                <w:sz w:val="24"/>
                <w:szCs w:val="24"/>
              </w:rPr>
              <w:t>Careers Hub</w:t>
            </w:r>
          </w:p>
        </w:tc>
        <w:tc>
          <w:tcPr>
            <w:tcW w:w="1784" w:type="dxa"/>
            <w:shd w:val="clear" w:color="auto" w:fill="FBE4D5" w:themeFill="accent2" w:themeFillTint="33"/>
          </w:tcPr>
          <w:p w14:paraId="61360120" w14:textId="3A90BA18" w:rsidR="00750665" w:rsidRPr="00750665" w:rsidRDefault="00750665" w:rsidP="00860A1A">
            <w:pPr>
              <w:jc w:val="center"/>
              <w:rPr>
                <w:sz w:val="24"/>
                <w:szCs w:val="24"/>
              </w:rPr>
            </w:pPr>
            <w:r w:rsidRPr="00750665">
              <w:rPr>
                <w:sz w:val="24"/>
                <w:szCs w:val="24"/>
              </w:rPr>
              <w:t>Forest School</w:t>
            </w:r>
          </w:p>
        </w:tc>
        <w:tc>
          <w:tcPr>
            <w:tcW w:w="1784" w:type="dxa"/>
            <w:shd w:val="clear" w:color="auto" w:fill="FBE4D5" w:themeFill="accent2" w:themeFillTint="33"/>
          </w:tcPr>
          <w:p w14:paraId="6FD60EAD" w14:textId="77777777" w:rsidR="00750665" w:rsidRPr="00750665" w:rsidRDefault="00750665" w:rsidP="00860A1A">
            <w:pPr>
              <w:jc w:val="center"/>
              <w:rPr>
                <w:sz w:val="24"/>
                <w:szCs w:val="24"/>
              </w:rPr>
            </w:pPr>
            <w:r w:rsidRPr="00750665">
              <w:rPr>
                <w:sz w:val="24"/>
                <w:szCs w:val="24"/>
              </w:rPr>
              <w:t>MUGA</w:t>
            </w:r>
          </w:p>
        </w:tc>
        <w:tc>
          <w:tcPr>
            <w:tcW w:w="1784" w:type="dxa"/>
            <w:shd w:val="clear" w:color="auto" w:fill="FBE4D5" w:themeFill="accent2" w:themeFillTint="33"/>
          </w:tcPr>
          <w:p w14:paraId="01FDEBD4" w14:textId="77777777" w:rsidR="00750665" w:rsidRPr="00750665" w:rsidRDefault="00750665" w:rsidP="00860A1A">
            <w:pPr>
              <w:jc w:val="center"/>
              <w:rPr>
                <w:sz w:val="24"/>
                <w:szCs w:val="24"/>
              </w:rPr>
            </w:pPr>
            <w:r w:rsidRPr="00750665">
              <w:rPr>
                <w:sz w:val="24"/>
                <w:szCs w:val="24"/>
              </w:rPr>
              <w:t>Reward/ Educational Trips</w:t>
            </w:r>
          </w:p>
        </w:tc>
        <w:tc>
          <w:tcPr>
            <w:tcW w:w="1784" w:type="dxa"/>
            <w:shd w:val="clear" w:color="auto" w:fill="FBE4D5" w:themeFill="accent2" w:themeFillTint="33"/>
          </w:tcPr>
          <w:p w14:paraId="054CC390" w14:textId="0219637E" w:rsidR="00750665" w:rsidRPr="00750665" w:rsidRDefault="00750665" w:rsidP="00860A1A">
            <w:pPr>
              <w:jc w:val="center"/>
              <w:rPr>
                <w:sz w:val="24"/>
                <w:szCs w:val="24"/>
              </w:rPr>
            </w:pPr>
            <w:r>
              <w:rPr>
                <w:sz w:val="24"/>
                <w:szCs w:val="24"/>
              </w:rPr>
              <w:t>Mechanics</w:t>
            </w:r>
          </w:p>
        </w:tc>
        <w:tc>
          <w:tcPr>
            <w:tcW w:w="1784" w:type="dxa"/>
            <w:shd w:val="clear" w:color="auto" w:fill="FBE4D5" w:themeFill="accent2" w:themeFillTint="33"/>
          </w:tcPr>
          <w:p w14:paraId="6CF730D9" w14:textId="77777777" w:rsidR="00750665" w:rsidRPr="00750665" w:rsidRDefault="00750665" w:rsidP="00860A1A">
            <w:pPr>
              <w:jc w:val="center"/>
              <w:rPr>
                <w:sz w:val="24"/>
                <w:szCs w:val="24"/>
              </w:rPr>
            </w:pPr>
            <w:r w:rsidRPr="00750665">
              <w:rPr>
                <w:sz w:val="24"/>
                <w:szCs w:val="24"/>
              </w:rPr>
              <w:t xml:space="preserve">Staff Mentoring </w:t>
            </w:r>
          </w:p>
        </w:tc>
        <w:tc>
          <w:tcPr>
            <w:tcW w:w="1784" w:type="dxa"/>
            <w:shd w:val="clear" w:color="auto" w:fill="FBE4D5" w:themeFill="accent2" w:themeFillTint="33"/>
          </w:tcPr>
          <w:p w14:paraId="6219D4E1" w14:textId="77777777" w:rsidR="00750665" w:rsidRPr="00750665" w:rsidRDefault="00750665" w:rsidP="00860A1A">
            <w:pPr>
              <w:jc w:val="center"/>
              <w:rPr>
                <w:sz w:val="24"/>
                <w:szCs w:val="24"/>
              </w:rPr>
            </w:pPr>
            <w:r w:rsidRPr="00750665">
              <w:rPr>
                <w:sz w:val="24"/>
                <w:szCs w:val="24"/>
              </w:rPr>
              <w:t>Swimming</w:t>
            </w:r>
          </w:p>
        </w:tc>
      </w:tr>
      <w:tr w:rsidR="00750665" w:rsidRPr="005C1459" w14:paraId="466F87D6" w14:textId="77777777" w:rsidTr="315C7548">
        <w:tc>
          <w:tcPr>
            <w:tcW w:w="13877" w:type="dxa"/>
            <w:gridSpan w:val="8"/>
            <w:shd w:val="clear" w:color="auto" w:fill="EDEDED" w:themeFill="accent3" w:themeFillTint="33"/>
          </w:tcPr>
          <w:p w14:paraId="2B110167" w14:textId="21778F77" w:rsidR="00750665" w:rsidRPr="00750665" w:rsidRDefault="00750665" w:rsidP="00860A1A">
            <w:pPr>
              <w:jc w:val="center"/>
              <w:rPr>
                <w:b/>
                <w:bCs/>
                <w:sz w:val="24"/>
                <w:szCs w:val="24"/>
              </w:rPr>
            </w:pPr>
            <w:r w:rsidRPr="00750665">
              <w:rPr>
                <w:b/>
                <w:bCs/>
                <w:sz w:val="24"/>
                <w:szCs w:val="24"/>
              </w:rPr>
              <w:t>SPECIALIST OFFER OF SUPPORT</w:t>
            </w:r>
          </w:p>
        </w:tc>
      </w:tr>
      <w:tr w:rsidR="00750665" w:rsidRPr="005C1459" w14:paraId="7BB4EC5A" w14:textId="77777777" w:rsidTr="315C7548">
        <w:tc>
          <w:tcPr>
            <w:tcW w:w="1536" w:type="dxa"/>
            <w:shd w:val="clear" w:color="auto" w:fill="EDEDED" w:themeFill="accent3" w:themeFillTint="33"/>
          </w:tcPr>
          <w:p w14:paraId="3FBAF828" w14:textId="591D81E2" w:rsidR="00750665" w:rsidRPr="00750665" w:rsidRDefault="00750665" w:rsidP="00860A1A">
            <w:pPr>
              <w:jc w:val="center"/>
              <w:rPr>
                <w:sz w:val="24"/>
                <w:szCs w:val="24"/>
              </w:rPr>
            </w:pPr>
          </w:p>
        </w:tc>
        <w:tc>
          <w:tcPr>
            <w:tcW w:w="1637" w:type="dxa"/>
            <w:shd w:val="clear" w:color="auto" w:fill="EDEDED" w:themeFill="accent3" w:themeFillTint="33"/>
          </w:tcPr>
          <w:p w14:paraId="02CEE117" w14:textId="77777777" w:rsidR="00750665" w:rsidRPr="00750665" w:rsidRDefault="00750665" w:rsidP="00860A1A">
            <w:pPr>
              <w:jc w:val="center"/>
              <w:rPr>
                <w:sz w:val="24"/>
                <w:szCs w:val="24"/>
              </w:rPr>
            </w:pPr>
            <w:r w:rsidRPr="00750665">
              <w:rPr>
                <w:sz w:val="24"/>
                <w:szCs w:val="24"/>
              </w:rPr>
              <w:t>School Nurse</w:t>
            </w:r>
          </w:p>
        </w:tc>
        <w:tc>
          <w:tcPr>
            <w:tcW w:w="1784" w:type="dxa"/>
            <w:shd w:val="clear" w:color="auto" w:fill="EDEDED" w:themeFill="accent3" w:themeFillTint="33"/>
          </w:tcPr>
          <w:p w14:paraId="559DD891" w14:textId="48F033AB" w:rsidR="00750665" w:rsidRPr="00750665" w:rsidRDefault="00750665" w:rsidP="00860A1A">
            <w:pPr>
              <w:jc w:val="center"/>
              <w:rPr>
                <w:sz w:val="24"/>
                <w:szCs w:val="24"/>
              </w:rPr>
            </w:pPr>
            <w:r w:rsidRPr="00750665">
              <w:rPr>
                <w:sz w:val="24"/>
                <w:szCs w:val="24"/>
              </w:rPr>
              <w:t>PCSO</w:t>
            </w:r>
            <w:r>
              <w:rPr>
                <w:sz w:val="24"/>
                <w:szCs w:val="24"/>
              </w:rPr>
              <w:t xml:space="preserve"> </w:t>
            </w:r>
          </w:p>
        </w:tc>
        <w:tc>
          <w:tcPr>
            <w:tcW w:w="1784" w:type="dxa"/>
            <w:shd w:val="clear" w:color="auto" w:fill="EDEDED" w:themeFill="accent3" w:themeFillTint="33"/>
          </w:tcPr>
          <w:p w14:paraId="238A08C6" w14:textId="33D32072" w:rsidR="00750665" w:rsidRPr="00750665" w:rsidRDefault="00750665" w:rsidP="00860A1A">
            <w:pPr>
              <w:jc w:val="center"/>
              <w:rPr>
                <w:sz w:val="24"/>
                <w:szCs w:val="24"/>
              </w:rPr>
            </w:pPr>
            <w:r w:rsidRPr="315C7548">
              <w:rPr>
                <w:sz w:val="24"/>
                <w:szCs w:val="24"/>
              </w:rPr>
              <w:t>Literacy</w:t>
            </w:r>
            <w:r w:rsidR="64908642" w:rsidRPr="315C7548">
              <w:rPr>
                <w:sz w:val="24"/>
                <w:szCs w:val="24"/>
              </w:rPr>
              <w:t>/ Numeracy</w:t>
            </w:r>
            <w:r w:rsidRPr="315C7548">
              <w:rPr>
                <w:sz w:val="24"/>
                <w:szCs w:val="24"/>
              </w:rPr>
              <w:t xml:space="preserve"> Intervention</w:t>
            </w:r>
          </w:p>
        </w:tc>
        <w:tc>
          <w:tcPr>
            <w:tcW w:w="1784" w:type="dxa"/>
            <w:shd w:val="clear" w:color="auto" w:fill="EDEDED" w:themeFill="accent3" w:themeFillTint="33"/>
          </w:tcPr>
          <w:p w14:paraId="017F5319" w14:textId="64BB81D0" w:rsidR="00750665" w:rsidRPr="00750665" w:rsidRDefault="00750665" w:rsidP="00860A1A">
            <w:pPr>
              <w:jc w:val="center"/>
              <w:rPr>
                <w:sz w:val="24"/>
                <w:szCs w:val="24"/>
              </w:rPr>
            </w:pPr>
            <w:r w:rsidRPr="00750665">
              <w:rPr>
                <w:sz w:val="24"/>
                <w:szCs w:val="24"/>
              </w:rPr>
              <w:t>School Counsellor</w:t>
            </w:r>
          </w:p>
        </w:tc>
        <w:tc>
          <w:tcPr>
            <w:tcW w:w="1784" w:type="dxa"/>
            <w:shd w:val="clear" w:color="auto" w:fill="EDEDED" w:themeFill="accent3" w:themeFillTint="33"/>
          </w:tcPr>
          <w:p w14:paraId="0CA39E48" w14:textId="77777777" w:rsidR="00750665" w:rsidRPr="00750665" w:rsidRDefault="00750665" w:rsidP="00860A1A">
            <w:pPr>
              <w:jc w:val="center"/>
              <w:rPr>
                <w:sz w:val="24"/>
                <w:szCs w:val="24"/>
              </w:rPr>
            </w:pPr>
            <w:r w:rsidRPr="00750665">
              <w:rPr>
                <w:sz w:val="24"/>
                <w:szCs w:val="24"/>
              </w:rPr>
              <w:t>Home Visits</w:t>
            </w:r>
          </w:p>
        </w:tc>
        <w:tc>
          <w:tcPr>
            <w:tcW w:w="1784" w:type="dxa"/>
            <w:shd w:val="clear" w:color="auto" w:fill="EDEDED" w:themeFill="accent3" w:themeFillTint="33"/>
          </w:tcPr>
          <w:p w14:paraId="7BFBEC79" w14:textId="77777777" w:rsidR="00750665" w:rsidRPr="00750665" w:rsidRDefault="00750665" w:rsidP="00860A1A">
            <w:pPr>
              <w:jc w:val="center"/>
              <w:rPr>
                <w:sz w:val="24"/>
                <w:szCs w:val="24"/>
              </w:rPr>
            </w:pPr>
            <w:r w:rsidRPr="00750665">
              <w:rPr>
                <w:sz w:val="24"/>
                <w:szCs w:val="24"/>
              </w:rPr>
              <w:t>Work Placements</w:t>
            </w:r>
          </w:p>
        </w:tc>
        <w:tc>
          <w:tcPr>
            <w:tcW w:w="1784" w:type="dxa"/>
            <w:shd w:val="clear" w:color="auto" w:fill="EDEDED" w:themeFill="accent3" w:themeFillTint="33"/>
          </w:tcPr>
          <w:p w14:paraId="0AABCBC5" w14:textId="41B8BAE7" w:rsidR="00750665" w:rsidRPr="00750665" w:rsidRDefault="00750665" w:rsidP="00860A1A">
            <w:pPr>
              <w:jc w:val="center"/>
              <w:rPr>
                <w:sz w:val="24"/>
                <w:szCs w:val="24"/>
              </w:rPr>
            </w:pPr>
            <w:r>
              <w:rPr>
                <w:sz w:val="24"/>
                <w:szCs w:val="24"/>
              </w:rPr>
              <w:t xml:space="preserve">Year 7/ </w:t>
            </w:r>
            <w:r w:rsidR="00FC75EF">
              <w:rPr>
                <w:sz w:val="24"/>
                <w:szCs w:val="24"/>
              </w:rPr>
              <w:t>8</w:t>
            </w:r>
            <w:r w:rsidR="00E75460">
              <w:rPr>
                <w:sz w:val="24"/>
                <w:szCs w:val="24"/>
              </w:rPr>
              <w:t xml:space="preserve"> ‘nurture’ group</w:t>
            </w:r>
          </w:p>
        </w:tc>
      </w:tr>
      <w:tr w:rsidR="00750665" w:rsidRPr="005C1459" w14:paraId="2657E5B8" w14:textId="77777777" w:rsidTr="315C7548">
        <w:tc>
          <w:tcPr>
            <w:tcW w:w="13877" w:type="dxa"/>
            <w:gridSpan w:val="8"/>
            <w:shd w:val="clear" w:color="auto" w:fill="FFF2CC" w:themeFill="accent4" w:themeFillTint="33"/>
          </w:tcPr>
          <w:p w14:paraId="66DC23D7" w14:textId="4B669EA9" w:rsidR="00750665" w:rsidRPr="00750665" w:rsidRDefault="00750665" w:rsidP="00860A1A">
            <w:pPr>
              <w:jc w:val="center"/>
              <w:rPr>
                <w:b/>
                <w:bCs/>
                <w:sz w:val="24"/>
                <w:szCs w:val="24"/>
              </w:rPr>
            </w:pPr>
            <w:r w:rsidRPr="00750665">
              <w:rPr>
                <w:b/>
                <w:bCs/>
                <w:sz w:val="24"/>
                <w:szCs w:val="24"/>
              </w:rPr>
              <w:t>TARGETED OFFER OF SUPPORT</w:t>
            </w:r>
          </w:p>
        </w:tc>
      </w:tr>
      <w:tr w:rsidR="00750665" w:rsidRPr="005C1459" w14:paraId="7EC2E3B1" w14:textId="77777777" w:rsidTr="315C7548">
        <w:tc>
          <w:tcPr>
            <w:tcW w:w="1536" w:type="dxa"/>
            <w:shd w:val="clear" w:color="auto" w:fill="FFF2CC" w:themeFill="accent4" w:themeFillTint="33"/>
          </w:tcPr>
          <w:p w14:paraId="15148BED" w14:textId="204CF878" w:rsidR="00750665" w:rsidRPr="00750665" w:rsidRDefault="00054CAA" w:rsidP="00860A1A">
            <w:pPr>
              <w:jc w:val="center"/>
              <w:rPr>
                <w:sz w:val="24"/>
                <w:szCs w:val="24"/>
              </w:rPr>
            </w:pPr>
            <w:r>
              <w:rPr>
                <w:sz w:val="24"/>
                <w:szCs w:val="24"/>
              </w:rPr>
              <w:t>Cooking intervention</w:t>
            </w:r>
          </w:p>
        </w:tc>
        <w:tc>
          <w:tcPr>
            <w:tcW w:w="1637" w:type="dxa"/>
            <w:shd w:val="clear" w:color="auto" w:fill="FFF2CC" w:themeFill="accent4" w:themeFillTint="33"/>
          </w:tcPr>
          <w:p w14:paraId="5048D2E5" w14:textId="404DB113" w:rsidR="00750665" w:rsidRPr="00750665" w:rsidRDefault="00750665" w:rsidP="00860A1A">
            <w:pPr>
              <w:jc w:val="center"/>
              <w:rPr>
                <w:sz w:val="24"/>
                <w:szCs w:val="24"/>
              </w:rPr>
            </w:pPr>
            <w:r w:rsidRPr="00750665">
              <w:rPr>
                <w:sz w:val="24"/>
                <w:szCs w:val="24"/>
              </w:rPr>
              <w:t>Educational Psychologist</w:t>
            </w:r>
          </w:p>
        </w:tc>
        <w:tc>
          <w:tcPr>
            <w:tcW w:w="1784" w:type="dxa"/>
            <w:shd w:val="clear" w:color="auto" w:fill="FFF2CC" w:themeFill="accent4" w:themeFillTint="33"/>
          </w:tcPr>
          <w:p w14:paraId="14CF8631" w14:textId="77777777" w:rsidR="00750665" w:rsidRPr="00750665" w:rsidRDefault="00750665" w:rsidP="00860A1A">
            <w:pPr>
              <w:jc w:val="center"/>
              <w:rPr>
                <w:sz w:val="24"/>
                <w:szCs w:val="24"/>
              </w:rPr>
            </w:pPr>
            <w:r w:rsidRPr="00750665">
              <w:rPr>
                <w:sz w:val="24"/>
                <w:szCs w:val="24"/>
              </w:rPr>
              <w:t>CAMHs</w:t>
            </w:r>
          </w:p>
        </w:tc>
        <w:tc>
          <w:tcPr>
            <w:tcW w:w="1784" w:type="dxa"/>
            <w:shd w:val="clear" w:color="auto" w:fill="FFF2CC" w:themeFill="accent4" w:themeFillTint="33"/>
          </w:tcPr>
          <w:p w14:paraId="785BC7F6" w14:textId="77777777" w:rsidR="00750665" w:rsidRPr="00750665" w:rsidRDefault="00750665" w:rsidP="00860A1A">
            <w:pPr>
              <w:jc w:val="center"/>
              <w:rPr>
                <w:sz w:val="24"/>
                <w:szCs w:val="24"/>
              </w:rPr>
            </w:pPr>
            <w:r w:rsidRPr="00750665">
              <w:rPr>
                <w:sz w:val="24"/>
                <w:szCs w:val="24"/>
              </w:rPr>
              <w:t>Bridge (Trades)</w:t>
            </w:r>
          </w:p>
        </w:tc>
        <w:tc>
          <w:tcPr>
            <w:tcW w:w="1784" w:type="dxa"/>
            <w:shd w:val="clear" w:color="auto" w:fill="FFF2CC" w:themeFill="accent4" w:themeFillTint="33"/>
          </w:tcPr>
          <w:p w14:paraId="7413111D" w14:textId="77777777" w:rsidR="00750665" w:rsidRPr="00750665" w:rsidRDefault="00750665" w:rsidP="00860A1A">
            <w:pPr>
              <w:jc w:val="center"/>
              <w:rPr>
                <w:sz w:val="24"/>
                <w:szCs w:val="24"/>
              </w:rPr>
            </w:pPr>
            <w:r w:rsidRPr="00750665">
              <w:rPr>
                <w:sz w:val="24"/>
                <w:szCs w:val="24"/>
              </w:rPr>
              <w:t>Bike Project</w:t>
            </w:r>
          </w:p>
        </w:tc>
        <w:tc>
          <w:tcPr>
            <w:tcW w:w="1784" w:type="dxa"/>
            <w:shd w:val="clear" w:color="auto" w:fill="FFF2CC" w:themeFill="accent4" w:themeFillTint="33"/>
          </w:tcPr>
          <w:p w14:paraId="1A848358" w14:textId="77777777" w:rsidR="00750665" w:rsidRPr="00750665" w:rsidRDefault="00750665" w:rsidP="00860A1A">
            <w:pPr>
              <w:jc w:val="center"/>
              <w:rPr>
                <w:sz w:val="24"/>
                <w:szCs w:val="24"/>
              </w:rPr>
            </w:pPr>
            <w:r w:rsidRPr="00750665">
              <w:rPr>
                <w:sz w:val="24"/>
                <w:szCs w:val="24"/>
              </w:rPr>
              <w:t>Outdoor Ed</w:t>
            </w:r>
          </w:p>
        </w:tc>
        <w:tc>
          <w:tcPr>
            <w:tcW w:w="1784" w:type="dxa"/>
            <w:shd w:val="clear" w:color="auto" w:fill="FFF2CC" w:themeFill="accent4" w:themeFillTint="33"/>
          </w:tcPr>
          <w:p w14:paraId="68AF798B" w14:textId="59318D43" w:rsidR="00750665" w:rsidRPr="00750665" w:rsidRDefault="00E75460" w:rsidP="315C7548">
            <w:pPr>
              <w:spacing w:line="259" w:lineRule="auto"/>
              <w:jc w:val="center"/>
            </w:pPr>
            <w:r>
              <w:rPr>
                <w:sz w:val="24"/>
                <w:szCs w:val="24"/>
              </w:rPr>
              <w:t>External mentoring</w:t>
            </w:r>
          </w:p>
        </w:tc>
        <w:tc>
          <w:tcPr>
            <w:tcW w:w="1784" w:type="dxa"/>
            <w:shd w:val="clear" w:color="auto" w:fill="FFF2CC" w:themeFill="accent4" w:themeFillTint="33"/>
          </w:tcPr>
          <w:p w14:paraId="2ED6BAA4" w14:textId="101AE849" w:rsidR="00750665" w:rsidRPr="00750665" w:rsidRDefault="006674C7" w:rsidP="00860A1A">
            <w:pPr>
              <w:jc w:val="center"/>
              <w:rPr>
                <w:sz w:val="24"/>
                <w:szCs w:val="24"/>
              </w:rPr>
            </w:pPr>
            <w:r>
              <w:rPr>
                <w:sz w:val="24"/>
                <w:szCs w:val="24"/>
              </w:rPr>
              <w:t>Music Works</w:t>
            </w:r>
          </w:p>
        </w:tc>
      </w:tr>
      <w:tr w:rsidR="00750665" w:rsidRPr="005C1459" w14:paraId="19910B58" w14:textId="77777777" w:rsidTr="315C7548">
        <w:tc>
          <w:tcPr>
            <w:tcW w:w="13877" w:type="dxa"/>
            <w:gridSpan w:val="8"/>
            <w:shd w:val="clear" w:color="auto" w:fill="FFCDEE"/>
          </w:tcPr>
          <w:p w14:paraId="15A5ED65" w14:textId="77777777" w:rsidR="00750665" w:rsidRPr="00750665" w:rsidRDefault="00750665" w:rsidP="00860A1A">
            <w:pPr>
              <w:jc w:val="center"/>
              <w:rPr>
                <w:b/>
                <w:bCs/>
                <w:sz w:val="24"/>
                <w:szCs w:val="24"/>
              </w:rPr>
            </w:pPr>
            <w:r w:rsidRPr="00750665">
              <w:rPr>
                <w:b/>
                <w:bCs/>
                <w:sz w:val="24"/>
                <w:szCs w:val="24"/>
              </w:rPr>
              <w:t>THERAPEUTIC OFFER</w:t>
            </w:r>
          </w:p>
        </w:tc>
      </w:tr>
      <w:tr w:rsidR="00750665" w:rsidRPr="005C1459" w14:paraId="17E6B795" w14:textId="77777777" w:rsidTr="315C7548">
        <w:tc>
          <w:tcPr>
            <w:tcW w:w="1536" w:type="dxa"/>
            <w:shd w:val="clear" w:color="auto" w:fill="FFCDEE"/>
          </w:tcPr>
          <w:p w14:paraId="6C6CE5AA" w14:textId="61055C94" w:rsidR="00750665" w:rsidRPr="00750665" w:rsidRDefault="00750665" w:rsidP="00860A1A">
            <w:pPr>
              <w:jc w:val="center"/>
              <w:rPr>
                <w:sz w:val="24"/>
                <w:szCs w:val="24"/>
              </w:rPr>
            </w:pPr>
          </w:p>
        </w:tc>
        <w:tc>
          <w:tcPr>
            <w:tcW w:w="1637" w:type="dxa"/>
            <w:shd w:val="clear" w:color="auto" w:fill="FFCDEE"/>
          </w:tcPr>
          <w:p w14:paraId="28B39B87" w14:textId="77777777" w:rsidR="00750665" w:rsidRPr="00750665" w:rsidRDefault="00750665" w:rsidP="00860A1A">
            <w:pPr>
              <w:jc w:val="center"/>
              <w:rPr>
                <w:sz w:val="24"/>
                <w:szCs w:val="24"/>
              </w:rPr>
            </w:pPr>
            <w:r w:rsidRPr="00750665">
              <w:rPr>
                <w:sz w:val="24"/>
                <w:szCs w:val="24"/>
              </w:rPr>
              <w:t>Occupational Therapy</w:t>
            </w:r>
          </w:p>
        </w:tc>
        <w:tc>
          <w:tcPr>
            <w:tcW w:w="1784" w:type="dxa"/>
            <w:shd w:val="clear" w:color="auto" w:fill="FFCDEE"/>
          </w:tcPr>
          <w:p w14:paraId="0D624BC2" w14:textId="77777777" w:rsidR="00750665" w:rsidRPr="00750665" w:rsidRDefault="00750665" w:rsidP="00860A1A">
            <w:pPr>
              <w:jc w:val="center"/>
              <w:rPr>
                <w:sz w:val="24"/>
                <w:szCs w:val="24"/>
              </w:rPr>
            </w:pPr>
            <w:r w:rsidRPr="00750665">
              <w:rPr>
                <w:sz w:val="24"/>
                <w:szCs w:val="24"/>
              </w:rPr>
              <w:t>Speech and Language Therapy</w:t>
            </w:r>
          </w:p>
        </w:tc>
        <w:tc>
          <w:tcPr>
            <w:tcW w:w="1784" w:type="dxa"/>
            <w:shd w:val="clear" w:color="auto" w:fill="FFCDEE"/>
          </w:tcPr>
          <w:p w14:paraId="0F01106B" w14:textId="77777777" w:rsidR="00750665" w:rsidRPr="00750665" w:rsidRDefault="00750665" w:rsidP="00860A1A">
            <w:pPr>
              <w:jc w:val="center"/>
              <w:rPr>
                <w:sz w:val="24"/>
                <w:szCs w:val="24"/>
              </w:rPr>
            </w:pPr>
            <w:r w:rsidRPr="00750665">
              <w:rPr>
                <w:sz w:val="24"/>
                <w:szCs w:val="24"/>
              </w:rPr>
              <w:t>Art Therapy</w:t>
            </w:r>
          </w:p>
        </w:tc>
        <w:tc>
          <w:tcPr>
            <w:tcW w:w="1784" w:type="dxa"/>
            <w:shd w:val="clear" w:color="auto" w:fill="FFCDEE"/>
          </w:tcPr>
          <w:p w14:paraId="36DFA287" w14:textId="77777777" w:rsidR="00750665" w:rsidRPr="00750665" w:rsidRDefault="00750665" w:rsidP="00860A1A">
            <w:pPr>
              <w:jc w:val="center"/>
              <w:rPr>
                <w:sz w:val="24"/>
                <w:szCs w:val="24"/>
              </w:rPr>
            </w:pPr>
            <w:r w:rsidRPr="00750665">
              <w:rPr>
                <w:sz w:val="24"/>
                <w:szCs w:val="24"/>
              </w:rPr>
              <w:t>Equine Therapy</w:t>
            </w:r>
          </w:p>
        </w:tc>
        <w:tc>
          <w:tcPr>
            <w:tcW w:w="1784" w:type="dxa"/>
            <w:shd w:val="clear" w:color="auto" w:fill="FFCDEE"/>
          </w:tcPr>
          <w:p w14:paraId="3C6ADDB9" w14:textId="5B35E13F" w:rsidR="00750665" w:rsidRPr="00750665" w:rsidRDefault="00750665" w:rsidP="00860A1A">
            <w:pPr>
              <w:jc w:val="center"/>
              <w:rPr>
                <w:sz w:val="24"/>
                <w:szCs w:val="24"/>
              </w:rPr>
            </w:pPr>
            <w:r>
              <w:rPr>
                <w:sz w:val="24"/>
                <w:szCs w:val="24"/>
              </w:rPr>
              <w:t xml:space="preserve">Farm/ animal Therapy </w:t>
            </w:r>
          </w:p>
        </w:tc>
        <w:tc>
          <w:tcPr>
            <w:tcW w:w="1784" w:type="dxa"/>
            <w:shd w:val="clear" w:color="auto" w:fill="FFCDEE"/>
          </w:tcPr>
          <w:p w14:paraId="6AC8E363" w14:textId="3B88580B" w:rsidR="00750665" w:rsidRPr="00750665" w:rsidRDefault="3401BD79" w:rsidP="00860A1A">
            <w:pPr>
              <w:jc w:val="center"/>
              <w:rPr>
                <w:sz w:val="24"/>
                <w:szCs w:val="24"/>
              </w:rPr>
            </w:pPr>
            <w:r w:rsidRPr="315C7548">
              <w:rPr>
                <w:sz w:val="24"/>
                <w:szCs w:val="24"/>
              </w:rPr>
              <w:t>Thrive</w:t>
            </w:r>
          </w:p>
        </w:tc>
        <w:tc>
          <w:tcPr>
            <w:tcW w:w="1784" w:type="dxa"/>
            <w:shd w:val="clear" w:color="auto" w:fill="FFCDEE"/>
          </w:tcPr>
          <w:p w14:paraId="37C83D5C" w14:textId="51BAD972" w:rsidR="00750665" w:rsidRPr="00750665" w:rsidRDefault="00605D71" w:rsidP="00860A1A">
            <w:pPr>
              <w:jc w:val="center"/>
              <w:rPr>
                <w:sz w:val="24"/>
                <w:szCs w:val="24"/>
              </w:rPr>
            </w:pPr>
            <w:r>
              <w:rPr>
                <w:sz w:val="24"/>
                <w:szCs w:val="24"/>
              </w:rPr>
              <w:t>ELSA</w:t>
            </w:r>
          </w:p>
        </w:tc>
      </w:tr>
    </w:tbl>
    <w:p w14:paraId="1E90C357" w14:textId="47E479B3" w:rsidR="00D33D4D" w:rsidRDefault="00D33D4D" w:rsidP="003B03C2">
      <w:pPr>
        <w:rPr>
          <w:rFonts w:eastAsia="Times New Roman" w:cstheme="minorHAnsi"/>
          <w:b/>
          <w:bCs/>
          <w:sz w:val="24"/>
          <w:szCs w:val="24"/>
          <w:lang w:eastAsia="en-GB"/>
        </w:rPr>
      </w:pPr>
    </w:p>
    <w:p w14:paraId="411045DD" w14:textId="1E996F6F" w:rsidR="00DD09FD" w:rsidRDefault="00E563DA" w:rsidP="003B03C2">
      <w:pPr>
        <w:rPr>
          <w:rFonts w:eastAsia="Times New Roman" w:cstheme="minorHAnsi"/>
          <w:b/>
          <w:bCs/>
          <w:sz w:val="24"/>
          <w:szCs w:val="24"/>
          <w:lang w:eastAsia="en-GB"/>
        </w:rPr>
      </w:pPr>
      <w:r>
        <w:rPr>
          <w:rFonts w:eastAsia="Times New Roman" w:cstheme="minorHAnsi"/>
          <w:b/>
          <w:bCs/>
          <w:sz w:val="24"/>
          <w:szCs w:val="24"/>
          <w:lang w:eastAsia="en-GB"/>
        </w:rPr>
        <w:t>How does it work</w:t>
      </w:r>
      <w:r w:rsidR="00610E3B">
        <w:rPr>
          <w:rFonts w:eastAsia="Times New Roman" w:cstheme="minorHAnsi"/>
          <w:b/>
          <w:bCs/>
          <w:sz w:val="24"/>
          <w:szCs w:val="24"/>
          <w:lang w:eastAsia="en-GB"/>
        </w:rPr>
        <w:t>?</w:t>
      </w:r>
    </w:p>
    <w:p w14:paraId="6B294801" w14:textId="35B7B043" w:rsidR="00610E3B" w:rsidRDefault="00610E3B" w:rsidP="003B03C2">
      <w:pPr>
        <w:rPr>
          <w:rFonts w:eastAsia="Times New Roman" w:cstheme="minorHAnsi"/>
          <w:bCs/>
          <w:sz w:val="24"/>
          <w:szCs w:val="24"/>
          <w:lang w:eastAsia="en-GB"/>
        </w:rPr>
      </w:pPr>
      <w:r w:rsidRPr="00610E3B">
        <w:rPr>
          <w:rFonts w:eastAsia="Times New Roman" w:cstheme="minorHAnsi"/>
          <w:bCs/>
          <w:sz w:val="24"/>
          <w:szCs w:val="24"/>
          <w:lang w:eastAsia="en-GB"/>
        </w:rPr>
        <w:t>All three areas of the Intent have equal importance and must work together and compliment each other to ensure full development of the child.</w:t>
      </w:r>
      <w:r>
        <w:rPr>
          <w:rFonts w:eastAsia="Times New Roman" w:cstheme="minorHAnsi"/>
          <w:bCs/>
          <w:sz w:val="24"/>
          <w:szCs w:val="24"/>
          <w:lang w:eastAsia="en-GB"/>
        </w:rPr>
        <w:t xml:space="preserve">  However, the level and extent of each area will vary for each child dependent on need</w:t>
      </w:r>
      <w:r w:rsidR="00FA7402">
        <w:rPr>
          <w:rFonts w:eastAsia="Times New Roman" w:cstheme="minorHAnsi"/>
          <w:bCs/>
          <w:sz w:val="24"/>
          <w:szCs w:val="24"/>
          <w:lang w:eastAsia="en-GB"/>
        </w:rPr>
        <w:t>s</w:t>
      </w:r>
      <w:r>
        <w:rPr>
          <w:rFonts w:eastAsia="Times New Roman" w:cstheme="minorHAnsi"/>
          <w:bCs/>
          <w:sz w:val="24"/>
          <w:szCs w:val="24"/>
          <w:lang w:eastAsia="en-GB"/>
        </w:rPr>
        <w:t>, past, current and possible future circumstances and/ or influential factors.</w:t>
      </w:r>
    </w:p>
    <w:p w14:paraId="2D7A90CC" w14:textId="2438639C" w:rsidR="00610E3B" w:rsidRDefault="000C2BCA" w:rsidP="003B03C2">
      <w:pPr>
        <w:rPr>
          <w:rFonts w:eastAsia="Times New Roman" w:cstheme="minorHAnsi"/>
          <w:bCs/>
          <w:sz w:val="24"/>
          <w:szCs w:val="24"/>
          <w:lang w:eastAsia="en-GB"/>
        </w:rPr>
      </w:pPr>
      <w:r>
        <w:rPr>
          <w:rFonts w:eastAsia="Times New Roman" w:cstheme="minorHAnsi"/>
          <w:bCs/>
          <w:sz w:val="24"/>
          <w:szCs w:val="24"/>
          <w:lang w:eastAsia="en-GB"/>
        </w:rPr>
        <w:t>Example:  Child A needs some SEL and Intervention</w:t>
      </w:r>
      <w:r w:rsidR="008D3ED9">
        <w:rPr>
          <w:rFonts w:eastAsia="Times New Roman" w:cstheme="minorHAnsi"/>
          <w:bCs/>
          <w:sz w:val="24"/>
          <w:szCs w:val="24"/>
          <w:lang w:eastAsia="en-GB"/>
        </w:rPr>
        <w:t xml:space="preserve"> support, </w:t>
      </w:r>
      <w:r>
        <w:rPr>
          <w:rFonts w:eastAsia="Times New Roman" w:cstheme="minorHAnsi"/>
          <w:bCs/>
          <w:sz w:val="24"/>
          <w:szCs w:val="24"/>
          <w:lang w:eastAsia="en-GB"/>
        </w:rPr>
        <w:t>but is ready for a more academic app</w:t>
      </w:r>
      <w:r w:rsidR="005C1C75">
        <w:rPr>
          <w:rFonts w:eastAsia="Times New Roman" w:cstheme="minorHAnsi"/>
          <w:bCs/>
          <w:sz w:val="24"/>
          <w:szCs w:val="24"/>
          <w:lang w:eastAsia="en-GB"/>
        </w:rPr>
        <w:t>r</w:t>
      </w:r>
      <w:r>
        <w:rPr>
          <w:rFonts w:eastAsia="Times New Roman" w:cstheme="minorHAnsi"/>
          <w:bCs/>
          <w:sz w:val="24"/>
          <w:szCs w:val="24"/>
          <w:lang w:eastAsia="en-GB"/>
        </w:rPr>
        <w:t>oach</w:t>
      </w:r>
      <w:r w:rsidR="008D3ED9">
        <w:rPr>
          <w:noProof/>
        </w:rPr>
        <w:t>.</w:t>
      </w:r>
      <w:r w:rsidR="005C1C75">
        <w:rPr>
          <w:noProof/>
        </w:rPr>
        <w:tab/>
      </w:r>
      <w:r w:rsidR="005C1C75">
        <w:rPr>
          <w:noProof/>
        </w:rPr>
        <w:tab/>
      </w:r>
      <w:r w:rsidR="005C1C75">
        <w:rPr>
          <w:noProof/>
        </w:rPr>
        <w:tab/>
      </w:r>
      <w:r w:rsidR="005C1C75">
        <w:rPr>
          <w:noProof/>
        </w:rPr>
        <w:tab/>
      </w:r>
      <w:r w:rsidR="005C1C75" w:rsidRPr="00FA7402">
        <w:rPr>
          <w:noProof/>
          <w:sz w:val="24"/>
          <w:szCs w:val="24"/>
        </w:rPr>
        <w:t xml:space="preserve">Example:  Child B can be highly disregulated and is not ready for a full acadmic focused </w:t>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FA7402">
        <w:rPr>
          <w:noProof/>
          <w:sz w:val="24"/>
          <w:szCs w:val="24"/>
        </w:rPr>
        <w:tab/>
      </w:r>
      <w:r w:rsidR="005C1C75" w:rsidRPr="00FA7402">
        <w:rPr>
          <w:noProof/>
          <w:sz w:val="24"/>
          <w:szCs w:val="24"/>
        </w:rPr>
        <w:t>programme,</w:t>
      </w:r>
      <w:r w:rsidR="005C1C75">
        <w:rPr>
          <w:noProof/>
        </w:rPr>
        <w:t xml:space="preserve"> </w:t>
      </w:r>
      <w:r w:rsidR="005C1C75" w:rsidRPr="00FA7402">
        <w:rPr>
          <w:noProof/>
          <w:sz w:val="24"/>
          <w:szCs w:val="24"/>
        </w:rPr>
        <w:t>more is needed to support their SEL development</w:t>
      </w:r>
      <w:r w:rsidR="008D3ED9">
        <w:rPr>
          <w:noProof/>
          <w:sz w:val="24"/>
          <w:szCs w:val="24"/>
        </w:rPr>
        <w:t>.</w:t>
      </w:r>
    </w:p>
    <w:p w14:paraId="0D306D48" w14:textId="4BB1FDFD" w:rsidR="00610E3B" w:rsidRDefault="005C1C75" w:rsidP="003B03C2">
      <w:pPr>
        <w:rPr>
          <w:rFonts w:eastAsia="Times New Roman" w:cstheme="minorHAnsi"/>
          <w:bCs/>
          <w:sz w:val="24"/>
          <w:szCs w:val="24"/>
          <w:lang w:eastAsia="en-GB"/>
        </w:rPr>
      </w:pPr>
      <w:r>
        <w:rPr>
          <w:noProof/>
        </w:rPr>
        <w:drawing>
          <wp:anchor distT="0" distB="0" distL="114300" distR="114300" simplePos="0" relativeHeight="251672064" behindDoc="1" locked="0" layoutInCell="1" allowOverlap="1" wp14:anchorId="2563328C" wp14:editId="0669C149">
            <wp:simplePos x="0" y="0"/>
            <wp:positionH relativeFrom="margin">
              <wp:align>left</wp:align>
            </wp:positionH>
            <wp:positionV relativeFrom="paragraph">
              <wp:posOffset>11339</wp:posOffset>
            </wp:positionV>
            <wp:extent cx="3265170" cy="1991995"/>
            <wp:effectExtent l="0" t="0" r="11430" b="8255"/>
            <wp:wrapTight wrapText="bothSides">
              <wp:wrapPolygon edited="0">
                <wp:start x="0" y="0"/>
                <wp:lineTo x="0" y="21483"/>
                <wp:lineTo x="21550" y="21483"/>
                <wp:lineTo x="21550" y="0"/>
                <wp:lineTo x="0" y="0"/>
              </wp:wrapPolygon>
            </wp:wrapTight>
            <wp:docPr id="1" name="Chart 1">
              <a:extLst xmlns:a="http://schemas.openxmlformats.org/drawingml/2006/main">
                <a:ext uri="{FF2B5EF4-FFF2-40B4-BE49-F238E27FC236}">
                  <a16:creationId xmlns:a16="http://schemas.microsoft.com/office/drawing/2014/main" id="{8E6641B9-1A45-4EAA-A32B-19E3F532B2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040" behindDoc="1" locked="0" layoutInCell="1" allowOverlap="1" wp14:anchorId="5313A1B9" wp14:editId="48400EF4">
            <wp:simplePos x="0" y="0"/>
            <wp:positionH relativeFrom="page">
              <wp:posOffset>8708027</wp:posOffset>
            </wp:positionH>
            <wp:positionV relativeFrom="paragraph">
              <wp:posOffset>5080</wp:posOffset>
            </wp:positionV>
            <wp:extent cx="3275965" cy="1980565"/>
            <wp:effectExtent l="0" t="0" r="635" b="635"/>
            <wp:wrapTight wrapText="bothSides">
              <wp:wrapPolygon edited="0">
                <wp:start x="0" y="0"/>
                <wp:lineTo x="0" y="21399"/>
                <wp:lineTo x="21479" y="21399"/>
                <wp:lineTo x="21479" y="0"/>
                <wp:lineTo x="0" y="0"/>
              </wp:wrapPolygon>
            </wp:wrapTight>
            <wp:docPr id="3" name="Chart 3">
              <a:extLst xmlns:a="http://schemas.openxmlformats.org/drawingml/2006/main">
                <a:ext uri="{FF2B5EF4-FFF2-40B4-BE49-F238E27FC236}">
                  <a16:creationId xmlns:a16="http://schemas.microsoft.com/office/drawing/2014/main" id="{68C0345D-25AE-4E83-863F-FBE0996E04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A03DAD7" w14:textId="3E634C8A" w:rsidR="005C1C75" w:rsidRDefault="005C1C75" w:rsidP="003B03C2">
      <w:pPr>
        <w:rPr>
          <w:rFonts w:eastAsia="Times New Roman" w:cstheme="minorHAnsi"/>
          <w:bCs/>
          <w:sz w:val="24"/>
          <w:szCs w:val="24"/>
          <w:lang w:eastAsia="en-GB"/>
        </w:rPr>
      </w:pPr>
    </w:p>
    <w:p w14:paraId="37D8B51C" w14:textId="5FBBDB11" w:rsidR="005C1C75" w:rsidRDefault="005C1C75" w:rsidP="003B03C2">
      <w:pPr>
        <w:rPr>
          <w:rFonts w:eastAsia="Times New Roman" w:cstheme="minorHAnsi"/>
          <w:bCs/>
          <w:sz w:val="24"/>
          <w:szCs w:val="24"/>
          <w:lang w:eastAsia="en-GB"/>
        </w:rPr>
      </w:pPr>
    </w:p>
    <w:p w14:paraId="59B0FF0E" w14:textId="76359852" w:rsidR="005C1C75" w:rsidRDefault="005C1C75" w:rsidP="003B03C2">
      <w:pPr>
        <w:rPr>
          <w:rFonts w:eastAsia="Times New Roman" w:cstheme="minorHAnsi"/>
          <w:bCs/>
          <w:sz w:val="24"/>
          <w:szCs w:val="24"/>
          <w:lang w:eastAsia="en-GB"/>
        </w:rPr>
      </w:pPr>
    </w:p>
    <w:p w14:paraId="012172A3" w14:textId="7B37799B" w:rsidR="005C1C75" w:rsidRDefault="005C1C75" w:rsidP="003B03C2">
      <w:pPr>
        <w:rPr>
          <w:rFonts w:eastAsia="Times New Roman" w:cstheme="minorHAnsi"/>
          <w:bCs/>
          <w:sz w:val="24"/>
          <w:szCs w:val="24"/>
          <w:lang w:eastAsia="en-GB"/>
        </w:rPr>
      </w:pPr>
    </w:p>
    <w:p w14:paraId="1A411776" w14:textId="4E2DDB50" w:rsidR="005C1C75" w:rsidRDefault="005C1C75" w:rsidP="003B03C2">
      <w:pPr>
        <w:rPr>
          <w:rFonts w:eastAsia="Times New Roman" w:cstheme="minorHAnsi"/>
          <w:bCs/>
          <w:sz w:val="24"/>
          <w:szCs w:val="24"/>
          <w:lang w:eastAsia="en-GB"/>
        </w:rPr>
      </w:pPr>
    </w:p>
    <w:p w14:paraId="504376E9" w14:textId="77777777" w:rsidR="005C1C75" w:rsidRPr="00610E3B" w:rsidRDefault="005C1C75" w:rsidP="003B03C2">
      <w:pPr>
        <w:rPr>
          <w:rFonts w:eastAsia="Times New Roman" w:cstheme="minorHAnsi"/>
          <w:bCs/>
          <w:sz w:val="24"/>
          <w:szCs w:val="24"/>
          <w:lang w:eastAsia="en-GB"/>
        </w:rPr>
      </w:pPr>
    </w:p>
    <w:p w14:paraId="5069E41F" w14:textId="46389736" w:rsidR="006D2C31" w:rsidRPr="003A468D" w:rsidRDefault="00F04B1A" w:rsidP="003B03C2">
      <w:pPr>
        <w:rPr>
          <w:rFonts w:eastAsia="Times New Roman" w:cstheme="minorHAnsi"/>
          <w:b/>
          <w:bCs/>
          <w:sz w:val="24"/>
          <w:szCs w:val="24"/>
          <w:lang w:eastAsia="en-GB"/>
        </w:rPr>
      </w:pPr>
      <w:r w:rsidRPr="003A468D">
        <w:rPr>
          <w:rFonts w:eastAsia="Times New Roman" w:cstheme="minorHAnsi"/>
          <w:b/>
          <w:bCs/>
          <w:sz w:val="24"/>
          <w:szCs w:val="24"/>
          <w:lang w:eastAsia="en-GB"/>
        </w:rPr>
        <w:t>Impact Overview:</w:t>
      </w:r>
    </w:p>
    <w:p w14:paraId="651E82B0" w14:textId="2F1359DA" w:rsidR="00F04B1A" w:rsidRPr="003A468D" w:rsidRDefault="00F04B1A" w:rsidP="00F04B1A">
      <w:pPr>
        <w:pStyle w:val="ListParagraph"/>
        <w:numPr>
          <w:ilvl w:val="0"/>
          <w:numId w:val="38"/>
        </w:numPr>
        <w:spacing w:after="0" w:line="240" w:lineRule="auto"/>
        <w:ind w:right="377"/>
        <w:jc w:val="both"/>
        <w:rPr>
          <w:rFonts w:cstheme="minorHAnsi"/>
          <w:sz w:val="24"/>
          <w:szCs w:val="24"/>
        </w:rPr>
      </w:pPr>
      <w:r w:rsidRPr="003A468D">
        <w:rPr>
          <w:rFonts w:cstheme="minorHAnsi"/>
          <w:sz w:val="24"/>
          <w:szCs w:val="24"/>
        </w:rPr>
        <w:t>They will gain valuable life skills and experiences that will reflect the five outcomes from the SEL curriculum; this will lead to being better prepared for adulthood.</w:t>
      </w:r>
    </w:p>
    <w:p w14:paraId="5E887F77" w14:textId="4C491D92" w:rsidR="00F04B1A" w:rsidRPr="003A468D" w:rsidRDefault="00F04B1A" w:rsidP="00F04B1A">
      <w:pPr>
        <w:pStyle w:val="ListParagraph"/>
        <w:numPr>
          <w:ilvl w:val="0"/>
          <w:numId w:val="38"/>
        </w:numPr>
        <w:spacing w:after="0" w:line="240" w:lineRule="auto"/>
        <w:ind w:right="377"/>
        <w:jc w:val="both"/>
        <w:rPr>
          <w:rFonts w:cstheme="minorHAnsi"/>
          <w:sz w:val="24"/>
          <w:szCs w:val="24"/>
        </w:rPr>
      </w:pPr>
      <w:r w:rsidRPr="003A468D">
        <w:rPr>
          <w:sz w:val="24"/>
          <w:szCs w:val="24"/>
        </w:rPr>
        <w:t xml:space="preserve">Pupils will </w:t>
      </w:r>
      <w:r w:rsidRPr="003A468D">
        <w:rPr>
          <w:rFonts w:cstheme="minorHAnsi"/>
          <w:sz w:val="24"/>
          <w:szCs w:val="24"/>
        </w:rPr>
        <w:t xml:space="preserve">attend a suitable post-16 course that is maintained and one in which they can achieve the next level of success.  </w:t>
      </w:r>
    </w:p>
    <w:p w14:paraId="358ED6CA" w14:textId="4D3928B1" w:rsidR="00F04B1A" w:rsidRPr="003A468D" w:rsidRDefault="00F04B1A" w:rsidP="00F04B1A">
      <w:pPr>
        <w:pStyle w:val="ListParagraph"/>
        <w:numPr>
          <w:ilvl w:val="0"/>
          <w:numId w:val="38"/>
        </w:numPr>
        <w:spacing w:after="0" w:line="240" w:lineRule="auto"/>
        <w:ind w:right="377"/>
        <w:jc w:val="both"/>
        <w:rPr>
          <w:rFonts w:cstheme="minorHAnsi"/>
          <w:sz w:val="24"/>
          <w:szCs w:val="24"/>
        </w:rPr>
      </w:pPr>
      <w:r w:rsidRPr="003A468D">
        <w:rPr>
          <w:sz w:val="24"/>
          <w:szCs w:val="24"/>
        </w:rPr>
        <w:t>Have a well-constructed, well-taught curriculum that leads to great outcomes for individual pupils, results will reflect what pupils have learned.</w:t>
      </w:r>
    </w:p>
    <w:p w14:paraId="64F63638" w14:textId="34B4818B" w:rsidR="009F1D23" w:rsidRPr="003A468D" w:rsidRDefault="00F04B1A" w:rsidP="00632793">
      <w:pPr>
        <w:pStyle w:val="ListParagraph"/>
        <w:numPr>
          <w:ilvl w:val="0"/>
          <w:numId w:val="38"/>
        </w:numPr>
        <w:spacing w:after="0" w:line="240" w:lineRule="auto"/>
        <w:ind w:right="377"/>
        <w:jc w:val="both"/>
        <w:rPr>
          <w:sz w:val="24"/>
          <w:szCs w:val="24"/>
        </w:rPr>
      </w:pPr>
      <w:r w:rsidRPr="003A468D">
        <w:rPr>
          <w:sz w:val="24"/>
          <w:szCs w:val="24"/>
        </w:rPr>
        <w:t>Ensure pupils can read to an age-appropriate level and fluency that will allow them to function within the wider curriculum post-16.</w:t>
      </w:r>
    </w:p>
    <w:p w14:paraId="3D3CF74E" w14:textId="3948E168" w:rsidR="00D33D4D" w:rsidRPr="003A468D" w:rsidRDefault="00D33D4D" w:rsidP="00632793">
      <w:pPr>
        <w:pStyle w:val="ListParagraph"/>
        <w:numPr>
          <w:ilvl w:val="0"/>
          <w:numId w:val="38"/>
        </w:numPr>
        <w:spacing w:after="0" w:line="240" w:lineRule="auto"/>
        <w:ind w:right="377"/>
        <w:jc w:val="both"/>
        <w:rPr>
          <w:sz w:val="24"/>
          <w:szCs w:val="24"/>
        </w:rPr>
      </w:pPr>
      <w:r w:rsidRPr="003A468D">
        <w:rPr>
          <w:sz w:val="24"/>
          <w:szCs w:val="24"/>
        </w:rPr>
        <w:t>Pupils are achieving the targets set out on their EHCP</w:t>
      </w:r>
    </w:p>
    <w:sectPr w:rsidR="00D33D4D" w:rsidRPr="003A468D" w:rsidSect="00BA0CDF">
      <w:pgSz w:w="23811" w:h="16838" w:orient="landscape" w:code="8"/>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2769D"/>
    <w:multiLevelType w:val="hybridMultilevel"/>
    <w:tmpl w:val="54B8AB62"/>
    <w:lvl w:ilvl="0" w:tplc="9A2C04C4">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FE60E6"/>
    <w:multiLevelType w:val="hybridMultilevel"/>
    <w:tmpl w:val="E1E2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83900"/>
    <w:multiLevelType w:val="hybridMultilevel"/>
    <w:tmpl w:val="260E5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2B570B"/>
    <w:multiLevelType w:val="hybridMultilevel"/>
    <w:tmpl w:val="F5F69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F685F"/>
    <w:multiLevelType w:val="hybridMultilevel"/>
    <w:tmpl w:val="84A06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24633"/>
    <w:multiLevelType w:val="hybridMultilevel"/>
    <w:tmpl w:val="7DA23142"/>
    <w:lvl w:ilvl="0" w:tplc="121E7A7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D41BE"/>
    <w:multiLevelType w:val="hybridMultilevel"/>
    <w:tmpl w:val="9FFAD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A2909"/>
    <w:multiLevelType w:val="multilevel"/>
    <w:tmpl w:val="E436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E3E550E"/>
    <w:multiLevelType w:val="hybridMultilevel"/>
    <w:tmpl w:val="A06CF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5D7CBD"/>
    <w:multiLevelType w:val="hybridMultilevel"/>
    <w:tmpl w:val="54D84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7F375C"/>
    <w:multiLevelType w:val="multilevel"/>
    <w:tmpl w:val="FA1E1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471344"/>
    <w:multiLevelType w:val="hybridMultilevel"/>
    <w:tmpl w:val="A1920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733990"/>
    <w:multiLevelType w:val="hybridMultilevel"/>
    <w:tmpl w:val="FF3A0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CF7A77"/>
    <w:multiLevelType w:val="hybridMultilevel"/>
    <w:tmpl w:val="E1260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65BD2"/>
    <w:multiLevelType w:val="hybridMultilevel"/>
    <w:tmpl w:val="0C4CFB8A"/>
    <w:lvl w:ilvl="0" w:tplc="3D706BB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0C4B99"/>
    <w:multiLevelType w:val="hybridMultilevel"/>
    <w:tmpl w:val="894A3C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32827186"/>
    <w:multiLevelType w:val="hybridMultilevel"/>
    <w:tmpl w:val="3F065312"/>
    <w:lvl w:ilvl="0" w:tplc="08090001">
      <w:start w:val="1"/>
      <w:numFmt w:val="bullet"/>
      <w:lvlText w:val=""/>
      <w:lvlJc w:val="left"/>
      <w:pPr>
        <w:ind w:left="720" w:hanging="360"/>
      </w:pPr>
      <w:rPr>
        <w:rFonts w:ascii="Symbol" w:hAnsi="Symbol"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9FA64B8"/>
    <w:multiLevelType w:val="hybridMultilevel"/>
    <w:tmpl w:val="F124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0D5E10"/>
    <w:multiLevelType w:val="multilevel"/>
    <w:tmpl w:val="9CA4C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E59278F"/>
    <w:multiLevelType w:val="multilevel"/>
    <w:tmpl w:val="9E4E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0871AC7"/>
    <w:multiLevelType w:val="multilevel"/>
    <w:tmpl w:val="186A1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F03D36"/>
    <w:multiLevelType w:val="hybridMultilevel"/>
    <w:tmpl w:val="CED6706A"/>
    <w:lvl w:ilvl="0" w:tplc="738AD3DA">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27B06"/>
    <w:multiLevelType w:val="hybridMultilevel"/>
    <w:tmpl w:val="3A44B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360DAB"/>
    <w:multiLevelType w:val="hybridMultilevel"/>
    <w:tmpl w:val="34B6936A"/>
    <w:lvl w:ilvl="0" w:tplc="3E28F5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4E1418"/>
    <w:multiLevelType w:val="multilevel"/>
    <w:tmpl w:val="13A0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9E68D2"/>
    <w:multiLevelType w:val="multilevel"/>
    <w:tmpl w:val="25745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420C60"/>
    <w:multiLevelType w:val="hybridMultilevel"/>
    <w:tmpl w:val="667404D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D62369A"/>
    <w:multiLevelType w:val="hybridMultilevel"/>
    <w:tmpl w:val="BC882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BB56B4"/>
    <w:multiLevelType w:val="hybridMultilevel"/>
    <w:tmpl w:val="173476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06C6C48"/>
    <w:multiLevelType w:val="hybridMultilevel"/>
    <w:tmpl w:val="210ACDE4"/>
    <w:lvl w:ilvl="0" w:tplc="9A2C04C4">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41284A"/>
    <w:multiLevelType w:val="hybridMultilevel"/>
    <w:tmpl w:val="AE9ADB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7D47F2D"/>
    <w:multiLevelType w:val="multilevel"/>
    <w:tmpl w:val="56EE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93C5DD6"/>
    <w:multiLevelType w:val="multilevel"/>
    <w:tmpl w:val="3AC04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9E30904"/>
    <w:multiLevelType w:val="hybridMultilevel"/>
    <w:tmpl w:val="C3C88280"/>
    <w:lvl w:ilvl="0" w:tplc="4B4E838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0E33B2"/>
    <w:multiLevelType w:val="multilevel"/>
    <w:tmpl w:val="CF28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0652721"/>
    <w:multiLevelType w:val="hybridMultilevel"/>
    <w:tmpl w:val="ABDC8DA0"/>
    <w:lvl w:ilvl="0" w:tplc="70BC73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FB521C"/>
    <w:multiLevelType w:val="multilevel"/>
    <w:tmpl w:val="8092E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933E37"/>
    <w:multiLevelType w:val="hybridMultilevel"/>
    <w:tmpl w:val="E0629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141486"/>
    <w:multiLevelType w:val="hybridMultilevel"/>
    <w:tmpl w:val="2EE45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21"/>
  </w:num>
  <w:num w:numId="3">
    <w:abstractNumId w:val="15"/>
  </w:num>
  <w:num w:numId="4">
    <w:abstractNumId w:val="28"/>
  </w:num>
  <w:num w:numId="5">
    <w:abstractNumId w:val="30"/>
  </w:num>
  <w:num w:numId="6">
    <w:abstractNumId w:val="25"/>
  </w:num>
  <w:num w:numId="7">
    <w:abstractNumId w:val="9"/>
  </w:num>
  <w:num w:numId="8">
    <w:abstractNumId w:val="14"/>
  </w:num>
  <w:num w:numId="9">
    <w:abstractNumId w:val="38"/>
  </w:num>
  <w:num w:numId="10">
    <w:abstractNumId w:val="24"/>
  </w:num>
  <w:num w:numId="11">
    <w:abstractNumId w:val="18"/>
  </w:num>
  <w:num w:numId="12">
    <w:abstractNumId w:val="20"/>
  </w:num>
  <w:num w:numId="13">
    <w:abstractNumId w:val="31"/>
  </w:num>
  <w:num w:numId="14">
    <w:abstractNumId w:val="36"/>
  </w:num>
  <w:num w:numId="15">
    <w:abstractNumId w:val="19"/>
  </w:num>
  <w:num w:numId="16">
    <w:abstractNumId w:val="34"/>
  </w:num>
  <w:num w:numId="17">
    <w:abstractNumId w:val="10"/>
  </w:num>
  <w:num w:numId="18">
    <w:abstractNumId w:val="32"/>
  </w:num>
  <w:num w:numId="19">
    <w:abstractNumId w:val="4"/>
  </w:num>
  <w:num w:numId="20">
    <w:abstractNumId w:val="33"/>
  </w:num>
  <w:num w:numId="21">
    <w:abstractNumId w:val="37"/>
  </w:num>
  <w:num w:numId="22">
    <w:abstractNumId w:val="3"/>
  </w:num>
  <w:num w:numId="23">
    <w:abstractNumId w:val="27"/>
  </w:num>
  <w:num w:numId="24">
    <w:abstractNumId w:val="13"/>
  </w:num>
  <w:num w:numId="25">
    <w:abstractNumId w:val="17"/>
  </w:num>
  <w:num w:numId="26">
    <w:abstractNumId w:val="2"/>
  </w:num>
  <w:num w:numId="27">
    <w:abstractNumId w:val="22"/>
  </w:num>
  <w:num w:numId="28">
    <w:abstractNumId w:val="1"/>
  </w:num>
  <w:num w:numId="29">
    <w:abstractNumId w:val="7"/>
  </w:num>
  <w:num w:numId="30">
    <w:abstractNumId w:val="8"/>
  </w:num>
  <w:num w:numId="31">
    <w:abstractNumId w:val="35"/>
  </w:num>
  <w:num w:numId="32">
    <w:abstractNumId w:val="6"/>
  </w:num>
  <w:num w:numId="33">
    <w:abstractNumId w:val="29"/>
  </w:num>
  <w:num w:numId="34">
    <w:abstractNumId w:val="12"/>
  </w:num>
  <w:num w:numId="35">
    <w:abstractNumId w:val="0"/>
  </w:num>
  <w:num w:numId="36">
    <w:abstractNumId w:val="16"/>
  </w:num>
  <w:num w:numId="37">
    <w:abstractNumId w:val="5"/>
  </w:num>
  <w:num w:numId="38">
    <w:abstractNumId w:val="26"/>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2CA"/>
    <w:rsid w:val="000045E3"/>
    <w:rsid w:val="00005C98"/>
    <w:rsid w:val="00027092"/>
    <w:rsid w:val="00031DF0"/>
    <w:rsid w:val="00035CD0"/>
    <w:rsid w:val="00047C21"/>
    <w:rsid w:val="00047C99"/>
    <w:rsid w:val="00054CAA"/>
    <w:rsid w:val="00056E02"/>
    <w:rsid w:val="00072F37"/>
    <w:rsid w:val="0007389C"/>
    <w:rsid w:val="00080137"/>
    <w:rsid w:val="000817C3"/>
    <w:rsid w:val="0008361B"/>
    <w:rsid w:val="0009113F"/>
    <w:rsid w:val="0009206D"/>
    <w:rsid w:val="000947F8"/>
    <w:rsid w:val="000A085A"/>
    <w:rsid w:val="000A0F95"/>
    <w:rsid w:val="000B63B2"/>
    <w:rsid w:val="000C1BF1"/>
    <w:rsid w:val="000C2BCA"/>
    <w:rsid w:val="000D03C4"/>
    <w:rsid w:val="000D4B09"/>
    <w:rsid w:val="000D7D9B"/>
    <w:rsid w:val="000D7EB5"/>
    <w:rsid w:val="000E0EFB"/>
    <w:rsid w:val="000E7A07"/>
    <w:rsid w:val="000F1A46"/>
    <w:rsid w:val="00106DFB"/>
    <w:rsid w:val="001073AF"/>
    <w:rsid w:val="0011648F"/>
    <w:rsid w:val="001232ED"/>
    <w:rsid w:val="00125ECC"/>
    <w:rsid w:val="001343C2"/>
    <w:rsid w:val="00143976"/>
    <w:rsid w:val="00157789"/>
    <w:rsid w:val="0016529F"/>
    <w:rsid w:val="00165D3C"/>
    <w:rsid w:val="00166071"/>
    <w:rsid w:val="0016757E"/>
    <w:rsid w:val="00167ACA"/>
    <w:rsid w:val="00170333"/>
    <w:rsid w:val="00171040"/>
    <w:rsid w:val="00172E2F"/>
    <w:rsid w:val="00177E03"/>
    <w:rsid w:val="001871BD"/>
    <w:rsid w:val="00191D75"/>
    <w:rsid w:val="00191E34"/>
    <w:rsid w:val="00193E94"/>
    <w:rsid w:val="0019529B"/>
    <w:rsid w:val="00196831"/>
    <w:rsid w:val="00197362"/>
    <w:rsid w:val="001B0864"/>
    <w:rsid w:val="001B0F92"/>
    <w:rsid w:val="001C3AB5"/>
    <w:rsid w:val="001D09C7"/>
    <w:rsid w:val="001D104F"/>
    <w:rsid w:val="001D6648"/>
    <w:rsid w:val="001E20B6"/>
    <w:rsid w:val="001E4273"/>
    <w:rsid w:val="001E7ACD"/>
    <w:rsid w:val="001F4FBB"/>
    <w:rsid w:val="001F5B11"/>
    <w:rsid w:val="001F6875"/>
    <w:rsid w:val="001F7395"/>
    <w:rsid w:val="00200927"/>
    <w:rsid w:val="00211F03"/>
    <w:rsid w:val="00215431"/>
    <w:rsid w:val="00216A6F"/>
    <w:rsid w:val="002177D3"/>
    <w:rsid w:val="00217990"/>
    <w:rsid w:val="00222547"/>
    <w:rsid w:val="00230526"/>
    <w:rsid w:val="00233AC7"/>
    <w:rsid w:val="00237F34"/>
    <w:rsid w:val="00241221"/>
    <w:rsid w:val="00251039"/>
    <w:rsid w:val="00265DEF"/>
    <w:rsid w:val="00270A93"/>
    <w:rsid w:val="00272542"/>
    <w:rsid w:val="00273E6F"/>
    <w:rsid w:val="00274805"/>
    <w:rsid w:val="00274BE2"/>
    <w:rsid w:val="00276758"/>
    <w:rsid w:val="00295469"/>
    <w:rsid w:val="002A36EC"/>
    <w:rsid w:val="002A4F31"/>
    <w:rsid w:val="002A5176"/>
    <w:rsid w:val="002B25B7"/>
    <w:rsid w:val="002B7E5F"/>
    <w:rsid w:val="002C62CA"/>
    <w:rsid w:val="002D35E2"/>
    <w:rsid w:val="002D545C"/>
    <w:rsid w:val="002D5953"/>
    <w:rsid w:val="002E3A36"/>
    <w:rsid w:val="002F5A00"/>
    <w:rsid w:val="002F6C34"/>
    <w:rsid w:val="00305793"/>
    <w:rsid w:val="00310E87"/>
    <w:rsid w:val="003152A3"/>
    <w:rsid w:val="00316A68"/>
    <w:rsid w:val="00320762"/>
    <w:rsid w:val="0032434A"/>
    <w:rsid w:val="00335516"/>
    <w:rsid w:val="00340EC0"/>
    <w:rsid w:val="00341DEC"/>
    <w:rsid w:val="00347649"/>
    <w:rsid w:val="00360F2B"/>
    <w:rsid w:val="00361DB0"/>
    <w:rsid w:val="003664BE"/>
    <w:rsid w:val="0037387A"/>
    <w:rsid w:val="0038149D"/>
    <w:rsid w:val="00382852"/>
    <w:rsid w:val="00382B62"/>
    <w:rsid w:val="00383782"/>
    <w:rsid w:val="003900A3"/>
    <w:rsid w:val="003A103A"/>
    <w:rsid w:val="003A3A4A"/>
    <w:rsid w:val="003A3AAC"/>
    <w:rsid w:val="003A468D"/>
    <w:rsid w:val="003A623D"/>
    <w:rsid w:val="003A6EF8"/>
    <w:rsid w:val="003B03C2"/>
    <w:rsid w:val="003B1404"/>
    <w:rsid w:val="003B2F21"/>
    <w:rsid w:val="003B4510"/>
    <w:rsid w:val="003B5DE3"/>
    <w:rsid w:val="003C4A5C"/>
    <w:rsid w:val="003D1DF6"/>
    <w:rsid w:val="003D4438"/>
    <w:rsid w:val="003D574F"/>
    <w:rsid w:val="003D75F1"/>
    <w:rsid w:val="003E35C9"/>
    <w:rsid w:val="003E3B70"/>
    <w:rsid w:val="003E535F"/>
    <w:rsid w:val="00413E6D"/>
    <w:rsid w:val="00424115"/>
    <w:rsid w:val="004260E7"/>
    <w:rsid w:val="00427C14"/>
    <w:rsid w:val="004305B7"/>
    <w:rsid w:val="004355BE"/>
    <w:rsid w:val="00435C60"/>
    <w:rsid w:val="004473E0"/>
    <w:rsid w:val="00447DB0"/>
    <w:rsid w:val="0045035C"/>
    <w:rsid w:val="00452854"/>
    <w:rsid w:val="00453A82"/>
    <w:rsid w:val="0045461E"/>
    <w:rsid w:val="00454A0C"/>
    <w:rsid w:val="00462C8A"/>
    <w:rsid w:val="00477735"/>
    <w:rsid w:val="00485B29"/>
    <w:rsid w:val="004934D2"/>
    <w:rsid w:val="00494482"/>
    <w:rsid w:val="004A652F"/>
    <w:rsid w:val="004B1C55"/>
    <w:rsid w:val="004B2DDA"/>
    <w:rsid w:val="004C599C"/>
    <w:rsid w:val="004D654C"/>
    <w:rsid w:val="004D71AF"/>
    <w:rsid w:val="004E2E0A"/>
    <w:rsid w:val="004E3A02"/>
    <w:rsid w:val="004F089B"/>
    <w:rsid w:val="005004B4"/>
    <w:rsid w:val="0050551F"/>
    <w:rsid w:val="005123D0"/>
    <w:rsid w:val="00512BB9"/>
    <w:rsid w:val="00515B63"/>
    <w:rsid w:val="00522534"/>
    <w:rsid w:val="00524A64"/>
    <w:rsid w:val="00526B26"/>
    <w:rsid w:val="00532786"/>
    <w:rsid w:val="005338E4"/>
    <w:rsid w:val="0053691E"/>
    <w:rsid w:val="00537F85"/>
    <w:rsid w:val="005470AE"/>
    <w:rsid w:val="00555454"/>
    <w:rsid w:val="005562B4"/>
    <w:rsid w:val="005607DA"/>
    <w:rsid w:val="0056712D"/>
    <w:rsid w:val="00572B09"/>
    <w:rsid w:val="0057421D"/>
    <w:rsid w:val="005874F4"/>
    <w:rsid w:val="00591A21"/>
    <w:rsid w:val="005A3B74"/>
    <w:rsid w:val="005A4FF8"/>
    <w:rsid w:val="005A5DD2"/>
    <w:rsid w:val="005B09D5"/>
    <w:rsid w:val="005B2181"/>
    <w:rsid w:val="005C1C75"/>
    <w:rsid w:val="005D02C9"/>
    <w:rsid w:val="005D67A8"/>
    <w:rsid w:val="005E456F"/>
    <w:rsid w:val="005E595A"/>
    <w:rsid w:val="005E70D5"/>
    <w:rsid w:val="005F40FC"/>
    <w:rsid w:val="005F57BC"/>
    <w:rsid w:val="00605D71"/>
    <w:rsid w:val="0060603A"/>
    <w:rsid w:val="00607A44"/>
    <w:rsid w:val="00610E3B"/>
    <w:rsid w:val="0063769A"/>
    <w:rsid w:val="00643302"/>
    <w:rsid w:val="00651C08"/>
    <w:rsid w:val="00652221"/>
    <w:rsid w:val="006525C6"/>
    <w:rsid w:val="006549B5"/>
    <w:rsid w:val="00656A65"/>
    <w:rsid w:val="00656CC2"/>
    <w:rsid w:val="00661DA9"/>
    <w:rsid w:val="00664542"/>
    <w:rsid w:val="006674C7"/>
    <w:rsid w:val="00676489"/>
    <w:rsid w:val="006842B0"/>
    <w:rsid w:val="006958C3"/>
    <w:rsid w:val="006B15F4"/>
    <w:rsid w:val="006B27BD"/>
    <w:rsid w:val="006C0298"/>
    <w:rsid w:val="006D1AEA"/>
    <w:rsid w:val="006D2C31"/>
    <w:rsid w:val="006E0D29"/>
    <w:rsid w:val="006E7073"/>
    <w:rsid w:val="007016E9"/>
    <w:rsid w:val="007150F2"/>
    <w:rsid w:val="00723BD0"/>
    <w:rsid w:val="00724152"/>
    <w:rsid w:val="00734973"/>
    <w:rsid w:val="00736484"/>
    <w:rsid w:val="00750665"/>
    <w:rsid w:val="00753EDE"/>
    <w:rsid w:val="00754156"/>
    <w:rsid w:val="007558C6"/>
    <w:rsid w:val="0076099D"/>
    <w:rsid w:val="00761AF0"/>
    <w:rsid w:val="00782866"/>
    <w:rsid w:val="007932BB"/>
    <w:rsid w:val="00793439"/>
    <w:rsid w:val="00796E33"/>
    <w:rsid w:val="007A11CA"/>
    <w:rsid w:val="007A3ECC"/>
    <w:rsid w:val="007A5D0F"/>
    <w:rsid w:val="007C05BE"/>
    <w:rsid w:val="007D41D7"/>
    <w:rsid w:val="007D5E3A"/>
    <w:rsid w:val="007E0423"/>
    <w:rsid w:val="007E2C42"/>
    <w:rsid w:val="007E7DAF"/>
    <w:rsid w:val="007F239F"/>
    <w:rsid w:val="007F4899"/>
    <w:rsid w:val="007F4935"/>
    <w:rsid w:val="00804085"/>
    <w:rsid w:val="0080789F"/>
    <w:rsid w:val="00815B2A"/>
    <w:rsid w:val="0082325E"/>
    <w:rsid w:val="00824BF7"/>
    <w:rsid w:val="00831F6C"/>
    <w:rsid w:val="00832697"/>
    <w:rsid w:val="00843197"/>
    <w:rsid w:val="00844022"/>
    <w:rsid w:val="008520B1"/>
    <w:rsid w:val="008534DA"/>
    <w:rsid w:val="0086163D"/>
    <w:rsid w:val="008701A2"/>
    <w:rsid w:val="00870C54"/>
    <w:rsid w:val="00871EC2"/>
    <w:rsid w:val="00873791"/>
    <w:rsid w:val="00873DE9"/>
    <w:rsid w:val="008751FC"/>
    <w:rsid w:val="0087579A"/>
    <w:rsid w:val="008776B2"/>
    <w:rsid w:val="00886881"/>
    <w:rsid w:val="00887F20"/>
    <w:rsid w:val="00890B6E"/>
    <w:rsid w:val="008975FC"/>
    <w:rsid w:val="008A1C99"/>
    <w:rsid w:val="008B6631"/>
    <w:rsid w:val="008B6C37"/>
    <w:rsid w:val="008C30F4"/>
    <w:rsid w:val="008C4E4A"/>
    <w:rsid w:val="008C6738"/>
    <w:rsid w:val="008D02D8"/>
    <w:rsid w:val="008D1A09"/>
    <w:rsid w:val="008D3ED9"/>
    <w:rsid w:val="008E0D11"/>
    <w:rsid w:val="008E3373"/>
    <w:rsid w:val="008E3BE4"/>
    <w:rsid w:val="008F47DA"/>
    <w:rsid w:val="008F681C"/>
    <w:rsid w:val="00901491"/>
    <w:rsid w:val="009022F3"/>
    <w:rsid w:val="009167AF"/>
    <w:rsid w:val="009247C9"/>
    <w:rsid w:val="0092745F"/>
    <w:rsid w:val="00933CD6"/>
    <w:rsid w:val="00943632"/>
    <w:rsid w:val="00955D65"/>
    <w:rsid w:val="009576B2"/>
    <w:rsid w:val="00982890"/>
    <w:rsid w:val="00990FC5"/>
    <w:rsid w:val="009959B6"/>
    <w:rsid w:val="009B569C"/>
    <w:rsid w:val="009B65A9"/>
    <w:rsid w:val="009B7045"/>
    <w:rsid w:val="009C0B8C"/>
    <w:rsid w:val="009C5F53"/>
    <w:rsid w:val="009C731A"/>
    <w:rsid w:val="009C74DC"/>
    <w:rsid w:val="009D275D"/>
    <w:rsid w:val="009D2D0A"/>
    <w:rsid w:val="009D3BE7"/>
    <w:rsid w:val="009E7C6A"/>
    <w:rsid w:val="009F1D23"/>
    <w:rsid w:val="009F6726"/>
    <w:rsid w:val="00A01567"/>
    <w:rsid w:val="00A04448"/>
    <w:rsid w:val="00A05AC2"/>
    <w:rsid w:val="00A1145E"/>
    <w:rsid w:val="00A11A87"/>
    <w:rsid w:val="00A128CA"/>
    <w:rsid w:val="00A12A71"/>
    <w:rsid w:val="00A14EAC"/>
    <w:rsid w:val="00A20BF5"/>
    <w:rsid w:val="00A213EA"/>
    <w:rsid w:val="00A338EB"/>
    <w:rsid w:val="00A469A1"/>
    <w:rsid w:val="00A50A01"/>
    <w:rsid w:val="00A5597D"/>
    <w:rsid w:val="00A56266"/>
    <w:rsid w:val="00A83A96"/>
    <w:rsid w:val="00A91F8D"/>
    <w:rsid w:val="00A967E8"/>
    <w:rsid w:val="00A97371"/>
    <w:rsid w:val="00A97AD9"/>
    <w:rsid w:val="00AA306D"/>
    <w:rsid w:val="00AB08A5"/>
    <w:rsid w:val="00AB399F"/>
    <w:rsid w:val="00AB4133"/>
    <w:rsid w:val="00AB4378"/>
    <w:rsid w:val="00AB562B"/>
    <w:rsid w:val="00AB66FC"/>
    <w:rsid w:val="00AC1F3D"/>
    <w:rsid w:val="00AC454D"/>
    <w:rsid w:val="00AC60D0"/>
    <w:rsid w:val="00AD08CD"/>
    <w:rsid w:val="00AD1E83"/>
    <w:rsid w:val="00AD4E0F"/>
    <w:rsid w:val="00AE0EBD"/>
    <w:rsid w:val="00AE0F35"/>
    <w:rsid w:val="00AE35F6"/>
    <w:rsid w:val="00AE3BF9"/>
    <w:rsid w:val="00AE4E86"/>
    <w:rsid w:val="00B02FB1"/>
    <w:rsid w:val="00B10946"/>
    <w:rsid w:val="00B16AC2"/>
    <w:rsid w:val="00B16DD9"/>
    <w:rsid w:val="00B17FD6"/>
    <w:rsid w:val="00B20160"/>
    <w:rsid w:val="00B21C74"/>
    <w:rsid w:val="00B22474"/>
    <w:rsid w:val="00B2253E"/>
    <w:rsid w:val="00B42307"/>
    <w:rsid w:val="00B43859"/>
    <w:rsid w:val="00B46F8F"/>
    <w:rsid w:val="00B53802"/>
    <w:rsid w:val="00B55612"/>
    <w:rsid w:val="00B57BE1"/>
    <w:rsid w:val="00B67683"/>
    <w:rsid w:val="00B7073A"/>
    <w:rsid w:val="00B7199C"/>
    <w:rsid w:val="00B71BCE"/>
    <w:rsid w:val="00B8749B"/>
    <w:rsid w:val="00B94961"/>
    <w:rsid w:val="00B95680"/>
    <w:rsid w:val="00BA3AED"/>
    <w:rsid w:val="00BA59A3"/>
    <w:rsid w:val="00BA77C4"/>
    <w:rsid w:val="00BD21AD"/>
    <w:rsid w:val="00BD461F"/>
    <w:rsid w:val="00BD49E5"/>
    <w:rsid w:val="00BD7E28"/>
    <w:rsid w:val="00BE6BB1"/>
    <w:rsid w:val="00BF400C"/>
    <w:rsid w:val="00BF7C7A"/>
    <w:rsid w:val="00C05C6B"/>
    <w:rsid w:val="00C103DC"/>
    <w:rsid w:val="00C1070B"/>
    <w:rsid w:val="00C273A4"/>
    <w:rsid w:val="00C30E5E"/>
    <w:rsid w:val="00C518E1"/>
    <w:rsid w:val="00C54FAB"/>
    <w:rsid w:val="00C60F32"/>
    <w:rsid w:val="00C61F7E"/>
    <w:rsid w:val="00C626B5"/>
    <w:rsid w:val="00C630C3"/>
    <w:rsid w:val="00C70D67"/>
    <w:rsid w:val="00C73F9F"/>
    <w:rsid w:val="00C81B8F"/>
    <w:rsid w:val="00C85BD2"/>
    <w:rsid w:val="00C87F9F"/>
    <w:rsid w:val="00CB0CA2"/>
    <w:rsid w:val="00CB3EA3"/>
    <w:rsid w:val="00CB7148"/>
    <w:rsid w:val="00CC4027"/>
    <w:rsid w:val="00CD0BCA"/>
    <w:rsid w:val="00CD2E30"/>
    <w:rsid w:val="00CD300C"/>
    <w:rsid w:val="00D034F2"/>
    <w:rsid w:val="00D05210"/>
    <w:rsid w:val="00D24787"/>
    <w:rsid w:val="00D32AB3"/>
    <w:rsid w:val="00D33D4D"/>
    <w:rsid w:val="00D35A8C"/>
    <w:rsid w:val="00D35F17"/>
    <w:rsid w:val="00D4144C"/>
    <w:rsid w:val="00D51CC0"/>
    <w:rsid w:val="00D520D0"/>
    <w:rsid w:val="00D6137A"/>
    <w:rsid w:val="00D67502"/>
    <w:rsid w:val="00D71EE8"/>
    <w:rsid w:val="00D725B5"/>
    <w:rsid w:val="00D74672"/>
    <w:rsid w:val="00D93771"/>
    <w:rsid w:val="00D94E95"/>
    <w:rsid w:val="00D95729"/>
    <w:rsid w:val="00DA3261"/>
    <w:rsid w:val="00DA38C1"/>
    <w:rsid w:val="00DA4753"/>
    <w:rsid w:val="00DA693A"/>
    <w:rsid w:val="00DB2224"/>
    <w:rsid w:val="00DB3147"/>
    <w:rsid w:val="00DB3713"/>
    <w:rsid w:val="00DB5727"/>
    <w:rsid w:val="00DB7E6B"/>
    <w:rsid w:val="00DC64AA"/>
    <w:rsid w:val="00DD09FD"/>
    <w:rsid w:val="00DD0CAB"/>
    <w:rsid w:val="00DF592F"/>
    <w:rsid w:val="00DF7667"/>
    <w:rsid w:val="00E104C9"/>
    <w:rsid w:val="00E14AC0"/>
    <w:rsid w:val="00E15B0B"/>
    <w:rsid w:val="00E17AC0"/>
    <w:rsid w:val="00E319A6"/>
    <w:rsid w:val="00E367A9"/>
    <w:rsid w:val="00E41147"/>
    <w:rsid w:val="00E46933"/>
    <w:rsid w:val="00E52A86"/>
    <w:rsid w:val="00E563DA"/>
    <w:rsid w:val="00E5755C"/>
    <w:rsid w:val="00E607D9"/>
    <w:rsid w:val="00E75460"/>
    <w:rsid w:val="00E80B06"/>
    <w:rsid w:val="00E82ACD"/>
    <w:rsid w:val="00E84AF8"/>
    <w:rsid w:val="00E95F4B"/>
    <w:rsid w:val="00EA0D12"/>
    <w:rsid w:val="00EB7886"/>
    <w:rsid w:val="00EC3089"/>
    <w:rsid w:val="00EC6924"/>
    <w:rsid w:val="00EE3508"/>
    <w:rsid w:val="00EF205F"/>
    <w:rsid w:val="00F04B1A"/>
    <w:rsid w:val="00F12441"/>
    <w:rsid w:val="00F12B42"/>
    <w:rsid w:val="00F12B9B"/>
    <w:rsid w:val="00F24AED"/>
    <w:rsid w:val="00F2784B"/>
    <w:rsid w:val="00F2790D"/>
    <w:rsid w:val="00F3152C"/>
    <w:rsid w:val="00F44998"/>
    <w:rsid w:val="00F636EC"/>
    <w:rsid w:val="00F64ED1"/>
    <w:rsid w:val="00F82139"/>
    <w:rsid w:val="00F830C7"/>
    <w:rsid w:val="00F9137F"/>
    <w:rsid w:val="00F93959"/>
    <w:rsid w:val="00FA70AE"/>
    <w:rsid w:val="00FA7402"/>
    <w:rsid w:val="00FB430E"/>
    <w:rsid w:val="00FC31DD"/>
    <w:rsid w:val="00FC56D0"/>
    <w:rsid w:val="00FC75EF"/>
    <w:rsid w:val="00FD3BCD"/>
    <w:rsid w:val="00FE2B16"/>
    <w:rsid w:val="00FE3651"/>
    <w:rsid w:val="00FE58D4"/>
    <w:rsid w:val="00FF36F7"/>
    <w:rsid w:val="00FF49A5"/>
    <w:rsid w:val="093BD38E"/>
    <w:rsid w:val="315C7548"/>
    <w:rsid w:val="3401BD79"/>
    <w:rsid w:val="3740CCCF"/>
    <w:rsid w:val="3FDD9110"/>
    <w:rsid w:val="478C4048"/>
    <w:rsid w:val="486E2546"/>
    <w:rsid w:val="542438CA"/>
    <w:rsid w:val="64908642"/>
    <w:rsid w:val="64980CB7"/>
    <w:rsid w:val="78810E17"/>
    <w:rsid w:val="7C21EC76"/>
    <w:rsid w:val="7E360C66"/>
    <w:rsid w:val="7F39AD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290EB"/>
  <w15:chartTrackingRefBased/>
  <w15:docId w15:val="{D0C63E9C-C005-4A47-84F3-4D42E463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62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C6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C62CA"/>
    <w:pPr>
      <w:spacing w:after="0" w:line="240" w:lineRule="auto"/>
    </w:pPr>
  </w:style>
  <w:style w:type="paragraph" w:styleId="ListParagraph">
    <w:name w:val="List Paragraph"/>
    <w:basedOn w:val="Normal"/>
    <w:uiPriority w:val="34"/>
    <w:qFormat/>
    <w:rsid w:val="002C62CA"/>
    <w:pPr>
      <w:ind w:left="720"/>
      <w:contextualSpacing/>
    </w:pPr>
  </w:style>
  <w:style w:type="character" w:customStyle="1" w:styleId="NoSpacingChar">
    <w:name w:val="No Spacing Char"/>
    <w:basedOn w:val="DefaultParagraphFont"/>
    <w:link w:val="NoSpacing"/>
    <w:uiPriority w:val="1"/>
    <w:rsid w:val="002C62CA"/>
  </w:style>
  <w:style w:type="table" w:customStyle="1" w:styleId="TableGrid1">
    <w:name w:val="Table Grid1"/>
    <w:basedOn w:val="TableNormal"/>
    <w:next w:val="TableGrid"/>
    <w:uiPriority w:val="39"/>
    <w:rsid w:val="001073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F49A5"/>
    <w:rPr>
      <w:color w:val="0000FF"/>
      <w:u w:val="single"/>
    </w:rPr>
  </w:style>
  <w:style w:type="paragraph" w:customStyle="1" w:styleId="xmsonormal">
    <w:name w:val="x_msonormal"/>
    <w:basedOn w:val="Normal"/>
    <w:rsid w:val="0073648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21C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msonormal"/>
    <w:basedOn w:val="Normal"/>
    <w:rsid w:val="00AA30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xmsonormal">
    <w:name w:val="x_xxmsonormal"/>
    <w:basedOn w:val="Normal"/>
    <w:rsid w:val="008C30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E52A8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0">
    <w:name w:val="xmsonormal"/>
    <w:basedOn w:val="Normal"/>
    <w:rsid w:val="00237F34"/>
    <w:pPr>
      <w:spacing w:after="0" w:line="240" w:lineRule="auto"/>
    </w:pPr>
    <w:rPr>
      <w:rFonts w:ascii="Calibri" w:hAnsi="Calibri" w:cs="Calibri"/>
      <w:lang w:eastAsia="en-GB"/>
    </w:rPr>
  </w:style>
  <w:style w:type="paragraph" w:styleId="BalloonText">
    <w:name w:val="Balloon Text"/>
    <w:basedOn w:val="Normal"/>
    <w:link w:val="BalloonTextChar"/>
    <w:uiPriority w:val="99"/>
    <w:semiHidden/>
    <w:unhideWhenUsed/>
    <w:rsid w:val="00165D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D3C"/>
    <w:rPr>
      <w:rFonts w:ascii="Segoe UI" w:hAnsi="Segoe UI" w:cs="Segoe UI"/>
      <w:sz w:val="18"/>
      <w:szCs w:val="18"/>
    </w:rPr>
  </w:style>
  <w:style w:type="character" w:customStyle="1" w:styleId="normaltextrun">
    <w:name w:val="normaltextrun"/>
    <w:basedOn w:val="DefaultParagraphFont"/>
    <w:rsid w:val="004260E7"/>
  </w:style>
  <w:style w:type="character" w:customStyle="1" w:styleId="eop">
    <w:name w:val="eop"/>
    <w:basedOn w:val="DefaultParagraphFont"/>
    <w:rsid w:val="004260E7"/>
  </w:style>
  <w:style w:type="paragraph" w:customStyle="1" w:styleId="paragraph">
    <w:name w:val="paragraph"/>
    <w:basedOn w:val="Normal"/>
    <w:rsid w:val="00890B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C75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6849">
      <w:bodyDiv w:val="1"/>
      <w:marLeft w:val="0"/>
      <w:marRight w:val="0"/>
      <w:marTop w:val="0"/>
      <w:marBottom w:val="0"/>
      <w:divBdr>
        <w:top w:val="none" w:sz="0" w:space="0" w:color="auto"/>
        <w:left w:val="none" w:sz="0" w:space="0" w:color="auto"/>
        <w:bottom w:val="none" w:sz="0" w:space="0" w:color="auto"/>
        <w:right w:val="none" w:sz="0" w:space="0" w:color="auto"/>
      </w:divBdr>
    </w:div>
    <w:div w:id="16467225">
      <w:bodyDiv w:val="1"/>
      <w:marLeft w:val="0"/>
      <w:marRight w:val="0"/>
      <w:marTop w:val="0"/>
      <w:marBottom w:val="0"/>
      <w:divBdr>
        <w:top w:val="none" w:sz="0" w:space="0" w:color="auto"/>
        <w:left w:val="none" w:sz="0" w:space="0" w:color="auto"/>
        <w:bottom w:val="none" w:sz="0" w:space="0" w:color="auto"/>
        <w:right w:val="none" w:sz="0" w:space="0" w:color="auto"/>
      </w:divBdr>
    </w:div>
    <w:div w:id="20673993">
      <w:bodyDiv w:val="1"/>
      <w:marLeft w:val="0"/>
      <w:marRight w:val="0"/>
      <w:marTop w:val="0"/>
      <w:marBottom w:val="0"/>
      <w:divBdr>
        <w:top w:val="none" w:sz="0" w:space="0" w:color="auto"/>
        <w:left w:val="none" w:sz="0" w:space="0" w:color="auto"/>
        <w:bottom w:val="none" w:sz="0" w:space="0" w:color="auto"/>
        <w:right w:val="none" w:sz="0" w:space="0" w:color="auto"/>
      </w:divBdr>
    </w:div>
    <w:div w:id="37242299">
      <w:bodyDiv w:val="1"/>
      <w:marLeft w:val="0"/>
      <w:marRight w:val="0"/>
      <w:marTop w:val="0"/>
      <w:marBottom w:val="0"/>
      <w:divBdr>
        <w:top w:val="none" w:sz="0" w:space="0" w:color="auto"/>
        <w:left w:val="none" w:sz="0" w:space="0" w:color="auto"/>
        <w:bottom w:val="none" w:sz="0" w:space="0" w:color="auto"/>
        <w:right w:val="none" w:sz="0" w:space="0" w:color="auto"/>
      </w:divBdr>
    </w:div>
    <w:div w:id="61220877">
      <w:bodyDiv w:val="1"/>
      <w:marLeft w:val="0"/>
      <w:marRight w:val="0"/>
      <w:marTop w:val="0"/>
      <w:marBottom w:val="0"/>
      <w:divBdr>
        <w:top w:val="none" w:sz="0" w:space="0" w:color="auto"/>
        <w:left w:val="none" w:sz="0" w:space="0" w:color="auto"/>
        <w:bottom w:val="none" w:sz="0" w:space="0" w:color="auto"/>
        <w:right w:val="none" w:sz="0" w:space="0" w:color="auto"/>
      </w:divBdr>
    </w:div>
    <w:div w:id="100877212">
      <w:bodyDiv w:val="1"/>
      <w:marLeft w:val="0"/>
      <w:marRight w:val="0"/>
      <w:marTop w:val="0"/>
      <w:marBottom w:val="0"/>
      <w:divBdr>
        <w:top w:val="none" w:sz="0" w:space="0" w:color="auto"/>
        <w:left w:val="none" w:sz="0" w:space="0" w:color="auto"/>
        <w:bottom w:val="none" w:sz="0" w:space="0" w:color="auto"/>
        <w:right w:val="none" w:sz="0" w:space="0" w:color="auto"/>
      </w:divBdr>
    </w:div>
    <w:div w:id="105468975">
      <w:bodyDiv w:val="1"/>
      <w:marLeft w:val="0"/>
      <w:marRight w:val="0"/>
      <w:marTop w:val="0"/>
      <w:marBottom w:val="0"/>
      <w:divBdr>
        <w:top w:val="none" w:sz="0" w:space="0" w:color="auto"/>
        <w:left w:val="none" w:sz="0" w:space="0" w:color="auto"/>
        <w:bottom w:val="none" w:sz="0" w:space="0" w:color="auto"/>
        <w:right w:val="none" w:sz="0" w:space="0" w:color="auto"/>
      </w:divBdr>
    </w:div>
    <w:div w:id="112604895">
      <w:bodyDiv w:val="1"/>
      <w:marLeft w:val="0"/>
      <w:marRight w:val="0"/>
      <w:marTop w:val="0"/>
      <w:marBottom w:val="0"/>
      <w:divBdr>
        <w:top w:val="none" w:sz="0" w:space="0" w:color="auto"/>
        <w:left w:val="none" w:sz="0" w:space="0" w:color="auto"/>
        <w:bottom w:val="none" w:sz="0" w:space="0" w:color="auto"/>
        <w:right w:val="none" w:sz="0" w:space="0" w:color="auto"/>
      </w:divBdr>
    </w:div>
    <w:div w:id="125201559">
      <w:bodyDiv w:val="1"/>
      <w:marLeft w:val="0"/>
      <w:marRight w:val="0"/>
      <w:marTop w:val="0"/>
      <w:marBottom w:val="0"/>
      <w:divBdr>
        <w:top w:val="none" w:sz="0" w:space="0" w:color="auto"/>
        <w:left w:val="none" w:sz="0" w:space="0" w:color="auto"/>
        <w:bottom w:val="none" w:sz="0" w:space="0" w:color="auto"/>
        <w:right w:val="none" w:sz="0" w:space="0" w:color="auto"/>
      </w:divBdr>
    </w:div>
    <w:div w:id="128743472">
      <w:bodyDiv w:val="1"/>
      <w:marLeft w:val="0"/>
      <w:marRight w:val="0"/>
      <w:marTop w:val="0"/>
      <w:marBottom w:val="0"/>
      <w:divBdr>
        <w:top w:val="none" w:sz="0" w:space="0" w:color="auto"/>
        <w:left w:val="none" w:sz="0" w:space="0" w:color="auto"/>
        <w:bottom w:val="none" w:sz="0" w:space="0" w:color="auto"/>
        <w:right w:val="none" w:sz="0" w:space="0" w:color="auto"/>
      </w:divBdr>
    </w:div>
    <w:div w:id="157423741">
      <w:bodyDiv w:val="1"/>
      <w:marLeft w:val="0"/>
      <w:marRight w:val="0"/>
      <w:marTop w:val="0"/>
      <w:marBottom w:val="0"/>
      <w:divBdr>
        <w:top w:val="none" w:sz="0" w:space="0" w:color="auto"/>
        <w:left w:val="none" w:sz="0" w:space="0" w:color="auto"/>
        <w:bottom w:val="none" w:sz="0" w:space="0" w:color="auto"/>
        <w:right w:val="none" w:sz="0" w:space="0" w:color="auto"/>
      </w:divBdr>
    </w:div>
    <w:div w:id="180096433">
      <w:bodyDiv w:val="1"/>
      <w:marLeft w:val="0"/>
      <w:marRight w:val="0"/>
      <w:marTop w:val="0"/>
      <w:marBottom w:val="0"/>
      <w:divBdr>
        <w:top w:val="none" w:sz="0" w:space="0" w:color="auto"/>
        <w:left w:val="none" w:sz="0" w:space="0" w:color="auto"/>
        <w:bottom w:val="none" w:sz="0" w:space="0" w:color="auto"/>
        <w:right w:val="none" w:sz="0" w:space="0" w:color="auto"/>
      </w:divBdr>
    </w:div>
    <w:div w:id="281351367">
      <w:bodyDiv w:val="1"/>
      <w:marLeft w:val="0"/>
      <w:marRight w:val="0"/>
      <w:marTop w:val="0"/>
      <w:marBottom w:val="0"/>
      <w:divBdr>
        <w:top w:val="none" w:sz="0" w:space="0" w:color="auto"/>
        <w:left w:val="none" w:sz="0" w:space="0" w:color="auto"/>
        <w:bottom w:val="none" w:sz="0" w:space="0" w:color="auto"/>
        <w:right w:val="none" w:sz="0" w:space="0" w:color="auto"/>
      </w:divBdr>
    </w:div>
    <w:div w:id="296957635">
      <w:bodyDiv w:val="1"/>
      <w:marLeft w:val="0"/>
      <w:marRight w:val="0"/>
      <w:marTop w:val="0"/>
      <w:marBottom w:val="0"/>
      <w:divBdr>
        <w:top w:val="none" w:sz="0" w:space="0" w:color="auto"/>
        <w:left w:val="none" w:sz="0" w:space="0" w:color="auto"/>
        <w:bottom w:val="none" w:sz="0" w:space="0" w:color="auto"/>
        <w:right w:val="none" w:sz="0" w:space="0" w:color="auto"/>
      </w:divBdr>
    </w:div>
    <w:div w:id="319045230">
      <w:bodyDiv w:val="1"/>
      <w:marLeft w:val="0"/>
      <w:marRight w:val="0"/>
      <w:marTop w:val="0"/>
      <w:marBottom w:val="0"/>
      <w:divBdr>
        <w:top w:val="none" w:sz="0" w:space="0" w:color="auto"/>
        <w:left w:val="none" w:sz="0" w:space="0" w:color="auto"/>
        <w:bottom w:val="none" w:sz="0" w:space="0" w:color="auto"/>
        <w:right w:val="none" w:sz="0" w:space="0" w:color="auto"/>
      </w:divBdr>
    </w:div>
    <w:div w:id="343825488">
      <w:bodyDiv w:val="1"/>
      <w:marLeft w:val="0"/>
      <w:marRight w:val="0"/>
      <w:marTop w:val="0"/>
      <w:marBottom w:val="0"/>
      <w:divBdr>
        <w:top w:val="none" w:sz="0" w:space="0" w:color="auto"/>
        <w:left w:val="none" w:sz="0" w:space="0" w:color="auto"/>
        <w:bottom w:val="none" w:sz="0" w:space="0" w:color="auto"/>
        <w:right w:val="none" w:sz="0" w:space="0" w:color="auto"/>
      </w:divBdr>
    </w:div>
    <w:div w:id="373044836">
      <w:bodyDiv w:val="1"/>
      <w:marLeft w:val="0"/>
      <w:marRight w:val="0"/>
      <w:marTop w:val="0"/>
      <w:marBottom w:val="0"/>
      <w:divBdr>
        <w:top w:val="none" w:sz="0" w:space="0" w:color="auto"/>
        <w:left w:val="none" w:sz="0" w:space="0" w:color="auto"/>
        <w:bottom w:val="none" w:sz="0" w:space="0" w:color="auto"/>
        <w:right w:val="none" w:sz="0" w:space="0" w:color="auto"/>
      </w:divBdr>
    </w:div>
    <w:div w:id="401408764">
      <w:bodyDiv w:val="1"/>
      <w:marLeft w:val="0"/>
      <w:marRight w:val="0"/>
      <w:marTop w:val="0"/>
      <w:marBottom w:val="0"/>
      <w:divBdr>
        <w:top w:val="none" w:sz="0" w:space="0" w:color="auto"/>
        <w:left w:val="none" w:sz="0" w:space="0" w:color="auto"/>
        <w:bottom w:val="none" w:sz="0" w:space="0" w:color="auto"/>
        <w:right w:val="none" w:sz="0" w:space="0" w:color="auto"/>
      </w:divBdr>
    </w:div>
    <w:div w:id="457918368">
      <w:bodyDiv w:val="1"/>
      <w:marLeft w:val="0"/>
      <w:marRight w:val="0"/>
      <w:marTop w:val="0"/>
      <w:marBottom w:val="0"/>
      <w:divBdr>
        <w:top w:val="none" w:sz="0" w:space="0" w:color="auto"/>
        <w:left w:val="none" w:sz="0" w:space="0" w:color="auto"/>
        <w:bottom w:val="none" w:sz="0" w:space="0" w:color="auto"/>
        <w:right w:val="none" w:sz="0" w:space="0" w:color="auto"/>
      </w:divBdr>
    </w:div>
    <w:div w:id="475755279">
      <w:bodyDiv w:val="1"/>
      <w:marLeft w:val="0"/>
      <w:marRight w:val="0"/>
      <w:marTop w:val="0"/>
      <w:marBottom w:val="0"/>
      <w:divBdr>
        <w:top w:val="none" w:sz="0" w:space="0" w:color="auto"/>
        <w:left w:val="none" w:sz="0" w:space="0" w:color="auto"/>
        <w:bottom w:val="none" w:sz="0" w:space="0" w:color="auto"/>
        <w:right w:val="none" w:sz="0" w:space="0" w:color="auto"/>
      </w:divBdr>
    </w:div>
    <w:div w:id="513610877">
      <w:bodyDiv w:val="1"/>
      <w:marLeft w:val="0"/>
      <w:marRight w:val="0"/>
      <w:marTop w:val="0"/>
      <w:marBottom w:val="0"/>
      <w:divBdr>
        <w:top w:val="none" w:sz="0" w:space="0" w:color="auto"/>
        <w:left w:val="none" w:sz="0" w:space="0" w:color="auto"/>
        <w:bottom w:val="none" w:sz="0" w:space="0" w:color="auto"/>
        <w:right w:val="none" w:sz="0" w:space="0" w:color="auto"/>
      </w:divBdr>
    </w:div>
    <w:div w:id="537858930">
      <w:bodyDiv w:val="1"/>
      <w:marLeft w:val="0"/>
      <w:marRight w:val="0"/>
      <w:marTop w:val="0"/>
      <w:marBottom w:val="0"/>
      <w:divBdr>
        <w:top w:val="none" w:sz="0" w:space="0" w:color="auto"/>
        <w:left w:val="none" w:sz="0" w:space="0" w:color="auto"/>
        <w:bottom w:val="none" w:sz="0" w:space="0" w:color="auto"/>
        <w:right w:val="none" w:sz="0" w:space="0" w:color="auto"/>
      </w:divBdr>
    </w:div>
    <w:div w:id="629094875">
      <w:bodyDiv w:val="1"/>
      <w:marLeft w:val="0"/>
      <w:marRight w:val="0"/>
      <w:marTop w:val="0"/>
      <w:marBottom w:val="0"/>
      <w:divBdr>
        <w:top w:val="none" w:sz="0" w:space="0" w:color="auto"/>
        <w:left w:val="none" w:sz="0" w:space="0" w:color="auto"/>
        <w:bottom w:val="none" w:sz="0" w:space="0" w:color="auto"/>
        <w:right w:val="none" w:sz="0" w:space="0" w:color="auto"/>
      </w:divBdr>
    </w:div>
    <w:div w:id="648637539">
      <w:bodyDiv w:val="1"/>
      <w:marLeft w:val="0"/>
      <w:marRight w:val="0"/>
      <w:marTop w:val="0"/>
      <w:marBottom w:val="0"/>
      <w:divBdr>
        <w:top w:val="none" w:sz="0" w:space="0" w:color="auto"/>
        <w:left w:val="none" w:sz="0" w:space="0" w:color="auto"/>
        <w:bottom w:val="none" w:sz="0" w:space="0" w:color="auto"/>
        <w:right w:val="none" w:sz="0" w:space="0" w:color="auto"/>
      </w:divBdr>
    </w:div>
    <w:div w:id="650138128">
      <w:bodyDiv w:val="1"/>
      <w:marLeft w:val="0"/>
      <w:marRight w:val="0"/>
      <w:marTop w:val="0"/>
      <w:marBottom w:val="0"/>
      <w:divBdr>
        <w:top w:val="none" w:sz="0" w:space="0" w:color="auto"/>
        <w:left w:val="none" w:sz="0" w:space="0" w:color="auto"/>
        <w:bottom w:val="none" w:sz="0" w:space="0" w:color="auto"/>
        <w:right w:val="none" w:sz="0" w:space="0" w:color="auto"/>
      </w:divBdr>
    </w:div>
    <w:div w:id="657925158">
      <w:bodyDiv w:val="1"/>
      <w:marLeft w:val="0"/>
      <w:marRight w:val="0"/>
      <w:marTop w:val="0"/>
      <w:marBottom w:val="0"/>
      <w:divBdr>
        <w:top w:val="none" w:sz="0" w:space="0" w:color="auto"/>
        <w:left w:val="none" w:sz="0" w:space="0" w:color="auto"/>
        <w:bottom w:val="none" w:sz="0" w:space="0" w:color="auto"/>
        <w:right w:val="none" w:sz="0" w:space="0" w:color="auto"/>
      </w:divBdr>
    </w:div>
    <w:div w:id="675425402">
      <w:bodyDiv w:val="1"/>
      <w:marLeft w:val="0"/>
      <w:marRight w:val="0"/>
      <w:marTop w:val="0"/>
      <w:marBottom w:val="0"/>
      <w:divBdr>
        <w:top w:val="none" w:sz="0" w:space="0" w:color="auto"/>
        <w:left w:val="none" w:sz="0" w:space="0" w:color="auto"/>
        <w:bottom w:val="none" w:sz="0" w:space="0" w:color="auto"/>
        <w:right w:val="none" w:sz="0" w:space="0" w:color="auto"/>
      </w:divBdr>
    </w:div>
    <w:div w:id="693967643">
      <w:bodyDiv w:val="1"/>
      <w:marLeft w:val="0"/>
      <w:marRight w:val="0"/>
      <w:marTop w:val="0"/>
      <w:marBottom w:val="0"/>
      <w:divBdr>
        <w:top w:val="none" w:sz="0" w:space="0" w:color="auto"/>
        <w:left w:val="none" w:sz="0" w:space="0" w:color="auto"/>
        <w:bottom w:val="none" w:sz="0" w:space="0" w:color="auto"/>
        <w:right w:val="none" w:sz="0" w:space="0" w:color="auto"/>
      </w:divBdr>
      <w:divsChild>
        <w:div w:id="1449203357">
          <w:marLeft w:val="0"/>
          <w:marRight w:val="0"/>
          <w:marTop w:val="0"/>
          <w:marBottom w:val="0"/>
          <w:divBdr>
            <w:top w:val="none" w:sz="0" w:space="0" w:color="auto"/>
            <w:left w:val="none" w:sz="0" w:space="0" w:color="auto"/>
            <w:bottom w:val="none" w:sz="0" w:space="0" w:color="auto"/>
            <w:right w:val="none" w:sz="0" w:space="0" w:color="auto"/>
          </w:divBdr>
        </w:div>
        <w:div w:id="230435528">
          <w:marLeft w:val="0"/>
          <w:marRight w:val="0"/>
          <w:marTop w:val="0"/>
          <w:marBottom w:val="0"/>
          <w:divBdr>
            <w:top w:val="none" w:sz="0" w:space="0" w:color="auto"/>
            <w:left w:val="none" w:sz="0" w:space="0" w:color="auto"/>
            <w:bottom w:val="none" w:sz="0" w:space="0" w:color="auto"/>
            <w:right w:val="none" w:sz="0" w:space="0" w:color="auto"/>
          </w:divBdr>
        </w:div>
        <w:div w:id="1392657257">
          <w:marLeft w:val="0"/>
          <w:marRight w:val="0"/>
          <w:marTop w:val="0"/>
          <w:marBottom w:val="0"/>
          <w:divBdr>
            <w:top w:val="none" w:sz="0" w:space="0" w:color="auto"/>
            <w:left w:val="none" w:sz="0" w:space="0" w:color="auto"/>
            <w:bottom w:val="none" w:sz="0" w:space="0" w:color="auto"/>
            <w:right w:val="none" w:sz="0" w:space="0" w:color="auto"/>
          </w:divBdr>
        </w:div>
        <w:div w:id="876433284">
          <w:marLeft w:val="0"/>
          <w:marRight w:val="0"/>
          <w:marTop w:val="0"/>
          <w:marBottom w:val="0"/>
          <w:divBdr>
            <w:top w:val="none" w:sz="0" w:space="0" w:color="auto"/>
            <w:left w:val="none" w:sz="0" w:space="0" w:color="auto"/>
            <w:bottom w:val="none" w:sz="0" w:space="0" w:color="auto"/>
            <w:right w:val="none" w:sz="0" w:space="0" w:color="auto"/>
          </w:divBdr>
        </w:div>
      </w:divsChild>
    </w:div>
    <w:div w:id="718014673">
      <w:bodyDiv w:val="1"/>
      <w:marLeft w:val="0"/>
      <w:marRight w:val="0"/>
      <w:marTop w:val="0"/>
      <w:marBottom w:val="0"/>
      <w:divBdr>
        <w:top w:val="none" w:sz="0" w:space="0" w:color="auto"/>
        <w:left w:val="none" w:sz="0" w:space="0" w:color="auto"/>
        <w:bottom w:val="none" w:sz="0" w:space="0" w:color="auto"/>
        <w:right w:val="none" w:sz="0" w:space="0" w:color="auto"/>
      </w:divBdr>
    </w:div>
    <w:div w:id="748503557">
      <w:bodyDiv w:val="1"/>
      <w:marLeft w:val="0"/>
      <w:marRight w:val="0"/>
      <w:marTop w:val="0"/>
      <w:marBottom w:val="0"/>
      <w:divBdr>
        <w:top w:val="none" w:sz="0" w:space="0" w:color="auto"/>
        <w:left w:val="none" w:sz="0" w:space="0" w:color="auto"/>
        <w:bottom w:val="none" w:sz="0" w:space="0" w:color="auto"/>
        <w:right w:val="none" w:sz="0" w:space="0" w:color="auto"/>
      </w:divBdr>
    </w:div>
    <w:div w:id="772748412">
      <w:bodyDiv w:val="1"/>
      <w:marLeft w:val="0"/>
      <w:marRight w:val="0"/>
      <w:marTop w:val="0"/>
      <w:marBottom w:val="0"/>
      <w:divBdr>
        <w:top w:val="none" w:sz="0" w:space="0" w:color="auto"/>
        <w:left w:val="none" w:sz="0" w:space="0" w:color="auto"/>
        <w:bottom w:val="none" w:sz="0" w:space="0" w:color="auto"/>
        <w:right w:val="none" w:sz="0" w:space="0" w:color="auto"/>
      </w:divBdr>
    </w:div>
    <w:div w:id="793137090">
      <w:bodyDiv w:val="1"/>
      <w:marLeft w:val="0"/>
      <w:marRight w:val="0"/>
      <w:marTop w:val="0"/>
      <w:marBottom w:val="0"/>
      <w:divBdr>
        <w:top w:val="none" w:sz="0" w:space="0" w:color="auto"/>
        <w:left w:val="none" w:sz="0" w:space="0" w:color="auto"/>
        <w:bottom w:val="none" w:sz="0" w:space="0" w:color="auto"/>
        <w:right w:val="none" w:sz="0" w:space="0" w:color="auto"/>
      </w:divBdr>
    </w:div>
    <w:div w:id="810170257">
      <w:bodyDiv w:val="1"/>
      <w:marLeft w:val="0"/>
      <w:marRight w:val="0"/>
      <w:marTop w:val="0"/>
      <w:marBottom w:val="0"/>
      <w:divBdr>
        <w:top w:val="none" w:sz="0" w:space="0" w:color="auto"/>
        <w:left w:val="none" w:sz="0" w:space="0" w:color="auto"/>
        <w:bottom w:val="none" w:sz="0" w:space="0" w:color="auto"/>
        <w:right w:val="none" w:sz="0" w:space="0" w:color="auto"/>
      </w:divBdr>
    </w:div>
    <w:div w:id="813257755">
      <w:bodyDiv w:val="1"/>
      <w:marLeft w:val="0"/>
      <w:marRight w:val="0"/>
      <w:marTop w:val="0"/>
      <w:marBottom w:val="0"/>
      <w:divBdr>
        <w:top w:val="none" w:sz="0" w:space="0" w:color="auto"/>
        <w:left w:val="none" w:sz="0" w:space="0" w:color="auto"/>
        <w:bottom w:val="none" w:sz="0" w:space="0" w:color="auto"/>
        <w:right w:val="none" w:sz="0" w:space="0" w:color="auto"/>
      </w:divBdr>
    </w:div>
    <w:div w:id="832142407">
      <w:bodyDiv w:val="1"/>
      <w:marLeft w:val="0"/>
      <w:marRight w:val="0"/>
      <w:marTop w:val="0"/>
      <w:marBottom w:val="0"/>
      <w:divBdr>
        <w:top w:val="none" w:sz="0" w:space="0" w:color="auto"/>
        <w:left w:val="none" w:sz="0" w:space="0" w:color="auto"/>
        <w:bottom w:val="none" w:sz="0" w:space="0" w:color="auto"/>
        <w:right w:val="none" w:sz="0" w:space="0" w:color="auto"/>
      </w:divBdr>
    </w:div>
    <w:div w:id="834297658">
      <w:bodyDiv w:val="1"/>
      <w:marLeft w:val="0"/>
      <w:marRight w:val="0"/>
      <w:marTop w:val="0"/>
      <w:marBottom w:val="0"/>
      <w:divBdr>
        <w:top w:val="none" w:sz="0" w:space="0" w:color="auto"/>
        <w:left w:val="none" w:sz="0" w:space="0" w:color="auto"/>
        <w:bottom w:val="none" w:sz="0" w:space="0" w:color="auto"/>
        <w:right w:val="none" w:sz="0" w:space="0" w:color="auto"/>
      </w:divBdr>
    </w:div>
    <w:div w:id="853811403">
      <w:bodyDiv w:val="1"/>
      <w:marLeft w:val="0"/>
      <w:marRight w:val="0"/>
      <w:marTop w:val="0"/>
      <w:marBottom w:val="0"/>
      <w:divBdr>
        <w:top w:val="none" w:sz="0" w:space="0" w:color="auto"/>
        <w:left w:val="none" w:sz="0" w:space="0" w:color="auto"/>
        <w:bottom w:val="none" w:sz="0" w:space="0" w:color="auto"/>
        <w:right w:val="none" w:sz="0" w:space="0" w:color="auto"/>
      </w:divBdr>
    </w:div>
    <w:div w:id="864058009">
      <w:bodyDiv w:val="1"/>
      <w:marLeft w:val="0"/>
      <w:marRight w:val="0"/>
      <w:marTop w:val="0"/>
      <w:marBottom w:val="0"/>
      <w:divBdr>
        <w:top w:val="none" w:sz="0" w:space="0" w:color="auto"/>
        <w:left w:val="none" w:sz="0" w:space="0" w:color="auto"/>
        <w:bottom w:val="none" w:sz="0" w:space="0" w:color="auto"/>
        <w:right w:val="none" w:sz="0" w:space="0" w:color="auto"/>
      </w:divBdr>
    </w:div>
    <w:div w:id="904606533">
      <w:bodyDiv w:val="1"/>
      <w:marLeft w:val="0"/>
      <w:marRight w:val="0"/>
      <w:marTop w:val="0"/>
      <w:marBottom w:val="0"/>
      <w:divBdr>
        <w:top w:val="none" w:sz="0" w:space="0" w:color="auto"/>
        <w:left w:val="none" w:sz="0" w:space="0" w:color="auto"/>
        <w:bottom w:val="none" w:sz="0" w:space="0" w:color="auto"/>
        <w:right w:val="none" w:sz="0" w:space="0" w:color="auto"/>
      </w:divBdr>
    </w:div>
    <w:div w:id="905804889">
      <w:bodyDiv w:val="1"/>
      <w:marLeft w:val="0"/>
      <w:marRight w:val="0"/>
      <w:marTop w:val="0"/>
      <w:marBottom w:val="0"/>
      <w:divBdr>
        <w:top w:val="none" w:sz="0" w:space="0" w:color="auto"/>
        <w:left w:val="none" w:sz="0" w:space="0" w:color="auto"/>
        <w:bottom w:val="none" w:sz="0" w:space="0" w:color="auto"/>
        <w:right w:val="none" w:sz="0" w:space="0" w:color="auto"/>
      </w:divBdr>
    </w:div>
    <w:div w:id="969556349">
      <w:bodyDiv w:val="1"/>
      <w:marLeft w:val="0"/>
      <w:marRight w:val="0"/>
      <w:marTop w:val="0"/>
      <w:marBottom w:val="0"/>
      <w:divBdr>
        <w:top w:val="none" w:sz="0" w:space="0" w:color="auto"/>
        <w:left w:val="none" w:sz="0" w:space="0" w:color="auto"/>
        <w:bottom w:val="none" w:sz="0" w:space="0" w:color="auto"/>
        <w:right w:val="none" w:sz="0" w:space="0" w:color="auto"/>
      </w:divBdr>
    </w:div>
    <w:div w:id="970522699">
      <w:bodyDiv w:val="1"/>
      <w:marLeft w:val="0"/>
      <w:marRight w:val="0"/>
      <w:marTop w:val="0"/>
      <w:marBottom w:val="0"/>
      <w:divBdr>
        <w:top w:val="none" w:sz="0" w:space="0" w:color="auto"/>
        <w:left w:val="none" w:sz="0" w:space="0" w:color="auto"/>
        <w:bottom w:val="none" w:sz="0" w:space="0" w:color="auto"/>
        <w:right w:val="none" w:sz="0" w:space="0" w:color="auto"/>
      </w:divBdr>
    </w:div>
    <w:div w:id="990526447">
      <w:bodyDiv w:val="1"/>
      <w:marLeft w:val="0"/>
      <w:marRight w:val="0"/>
      <w:marTop w:val="0"/>
      <w:marBottom w:val="0"/>
      <w:divBdr>
        <w:top w:val="none" w:sz="0" w:space="0" w:color="auto"/>
        <w:left w:val="none" w:sz="0" w:space="0" w:color="auto"/>
        <w:bottom w:val="none" w:sz="0" w:space="0" w:color="auto"/>
        <w:right w:val="none" w:sz="0" w:space="0" w:color="auto"/>
      </w:divBdr>
    </w:div>
    <w:div w:id="1012414678">
      <w:bodyDiv w:val="1"/>
      <w:marLeft w:val="0"/>
      <w:marRight w:val="0"/>
      <w:marTop w:val="0"/>
      <w:marBottom w:val="0"/>
      <w:divBdr>
        <w:top w:val="none" w:sz="0" w:space="0" w:color="auto"/>
        <w:left w:val="none" w:sz="0" w:space="0" w:color="auto"/>
        <w:bottom w:val="none" w:sz="0" w:space="0" w:color="auto"/>
        <w:right w:val="none" w:sz="0" w:space="0" w:color="auto"/>
      </w:divBdr>
    </w:div>
    <w:div w:id="1017849696">
      <w:bodyDiv w:val="1"/>
      <w:marLeft w:val="0"/>
      <w:marRight w:val="0"/>
      <w:marTop w:val="0"/>
      <w:marBottom w:val="0"/>
      <w:divBdr>
        <w:top w:val="none" w:sz="0" w:space="0" w:color="auto"/>
        <w:left w:val="none" w:sz="0" w:space="0" w:color="auto"/>
        <w:bottom w:val="none" w:sz="0" w:space="0" w:color="auto"/>
        <w:right w:val="none" w:sz="0" w:space="0" w:color="auto"/>
      </w:divBdr>
    </w:div>
    <w:div w:id="1056124330">
      <w:bodyDiv w:val="1"/>
      <w:marLeft w:val="0"/>
      <w:marRight w:val="0"/>
      <w:marTop w:val="0"/>
      <w:marBottom w:val="0"/>
      <w:divBdr>
        <w:top w:val="none" w:sz="0" w:space="0" w:color="auto"/>
        <w:left w:val="none" w:sz="0" w:space="0" w:color="auto"/>
        <w:bottom w:val="none" w:sz="0" w:space="0" w:color="auto"/>
        <w:right w:val="none" w:sz="0" w:space="0" w:color="auto"/>
      </w:divBdr>
    </w:div>
    <w:div w:id="1074162553">
      <w:bodyDiv w:val="1"/>
      <w:marLeft w:val="0"/>
      <w:marRight w:val="0"/>
      <w:marTop w:val="0"/>
      <w:marBottom w:val="0"/>
      <w:divBdr>
        <w:top w:val="none" w:sz="0" w:space="0" w:color="auto"/>
        <w:left w:val="none" w:sz="0" w:space="0" w:color="auto"/>
        <w:bottom w:val="none" w:sz="0" w:space="0" w:color="auto"/>
        <w:right w:val="none" w:sz="0" w:space="0" w:color="auto"/>
      </w:divBdr>
      <w:divsChild>
        <w:div w:id="2058891121">
          <w:marLeft w:val="0"/>
          <w:marRight w:val="0"/>
          <w:marTop w:val="0"/>
          <w:marBottom w:val="0"/>
          <w:divBdr>
            <w:top w:val="none" w:sz="0" w:space="0" w:color="auto"/>
            <w:left w:val="none" w:sz="0" w:space="0" w:color="auto"/>
            <w:bottom w:val="none" w:sz="0" w:space="0" w:color="auto"/>
            <w:right w:val="none" w:sz="0" w:space="0" w:color="auto"/>
          </w:divBdr>
        </w:div>
        <w:div w:id="491995343">
          <w:marLeft w:val="0"/>
          <w:marRight w:val="0"/>
          <w:marTop w:val="0"/>
          <w:marBottom w:val="0"/>
          <w:divBdr>
            <w:top w:val="none" w:sz="0" w:space="0" w:color="auto"/>
            <w:left w:val="none" w:sz="0" w:space="0" w:color="auto"/>
            <w:bottom w:val="none" w:sz="0" w:space="0" w:color="auto"/>
            <w:right w:val="none" w:sz="0" w:space="0" w:color="auto"/>
          </w:divBdr>
        </w:div>
        <w:div w:id="1437363124">
          <w:marLeft w:val="0"/>
          <w:marRight w:val="0"/>
          <w:marTop w:val="0"/>
          <w:marBottom w:val="0"/>
          <w:divBdr>
            <w:top w:val="none" w:sz="0" w:space="0" w:color="auto"/>
            <w:left w:val="none" w:sz="0" w:space="0" w:color="auto"/>
            <w:bottom w:val="none" w:sz="0" w:space="0" w:color="auto"/>
            <w:right w:val="none" w:sz="0" w:space="0" w:color="auto"/>
          </w:divBdr>
        </w:div>
        <w:div w:id="1940598964">
          <w:marLeft w:val="0"/>
          <w:marRight w:val="0"/>
          <w:marTop w:val="0"/>
          <w:marBottom w:val="0"/>
          <w:divBdr>
            <w:top w:val="none" w:sz="0" w:space="0" w:color="auto"/>
            <w:left w:val="none" w:sz="0" w:space="0" w:color="auto"/>
            <w:bottom w:val="none" w:sz="0" w:space="0" w:color="auto"/>
            <w:right w:val="none" w:sz="0" w:space="0" w:color="auto"/>
          </w:divBdr>
        </w:div>
        <w:div w:id="1843542852">
          <w:marLeft w:val="0"/>
          <w:marRight w:val="0"/>
          <w:marTop w:val="0"/>
          <w:marBottom w:val="0"/>
          <w:divBdr>
            <w:top w:val="none" w:sz="0" w:space="0" w:color="auto"/>
            <w:left w:val="none" w:sz="0" w:space="0" w:color="auto"/>
            <w:bottom w:val="none" w:sz="0" w:space="0" w:color="auto"/>
            <w:right w:val="none" w:sz="0" w:space="0" w:color="auto"/>
          </w:divBdr>
        </w:div>
        <w:div w:id="1234126451">
          <w:marLeft w:val="0"/>
          <w:marRight w:val="0"/>
          <w:marTop w:val="0"/>
          <w:marBottom w:val="0"/>
          <w:divBdr>
            <w:top w:val="none" w:sz="0" w:space="0" w:color="auto"/>
            <w:left w:val="none" w:sz="0" w:space="0" w:color="auto"/>
            <w:bottom w:val="none" w:sz="0" w:space="0" w:color="auto"/>
            <w:right w:val="none" w:sz="0" w:space="0" w:color="auto"/>
          </w:divBdr>
        </w:div>
        <w:div w:id="1187450086">
          <w:marLeft w:val="0"/>
          <w:marRight w:val="0"/>
          <w:marTop w:val="0"/>
          <w:marBottom w:val="0"/>
          <w:divBdr>
            <w:top w:val="none" w:sz="0" w:space="0" w:color="auto"/>
            <w:left w:val="none" w:sz="0" w:space="0" w:color="auto"/>
            <w:bottom w:val="none" w:sz="0" w:space="0" w:color="auto"/>
            <w:right w:val="none" w:sz="0" w:space="0" w:color="auto"/>
          </w:divBdr>
        </w:div>
        <w:div w:id="1444812242">
          <w:marLeft w:val="0"/>
          <w:marRight w:val="0"/>
          <w:marTop w:val="0"/>
          <w:marBottom w:val="0"/>
          <w:divBdr>
            <w:top w:val="none" w:sz="0" w:space="0" w:color="auto"/>
            <w:left w:val="none" w:sz="0" w:space="0" w:color="auto"/>
            <w:bottom w:val="none" w:sz="0" w:space="0" w:color="auto"/>
            <w:right w:val="none" w:sz="0" w:space="0" w:color="auto"/>
          </w:divBdr>
        </w:div>
        <w:div w:id="938489084">
          <w:marLeft w:val="0"/>
          <w:marRight w:val="0"/>
          <w:marTop w:val="0"/>
          <w:marBottom w:val="0"/>
          <w:divBdr>
            <w:top w:val="none" w:sz="0" w:space="0" w:color="auto"/>
            <w:left w:val="none" w:sz="0" w:space="0" w:color="auto"/>
            <w:bottom w:val="none" w:sz="0" w:space="0" w:color="auto"/>
            <w:right w:val="none" w:sz="0" w:space="0" w:color="auto"/>
          </w:divBdr>
        </w:div>
      </w:divsChild>
    </w:div>
    <w:div w:id="1094282434">
      <w:bodyDiv w:val="1"/>
      <w:marLeft w:val="0"/>
      <w:marRight w:val="0"/>
      <w:marTop w:val="0"/>
      <w:marBottom w:val="0"/>
      <w:divBdr>
        <w:top w:val="none" w:sz="0" w:space="0" w:color="auto"/>
        <w:left w:val="none" w:sz="0" w:space="0" w:color="auto"/>
        <w:bottom w:val="none" w:sz="0" w:space="0" w:color="auto"/>
        <w:right w:val="none" w:sz="0" w:space="0" w:color="auto"/>
      </w:divBdr>
    </w:div>
    <w:div w:id="1109861482">
      <w:bodyDiv w:val="1"/>
      <w:marLeft w:val="0"/>
      <w:marRight w:val="0"/>
      <w:marTop w:val="0"/>
      <w:marBottom w:val="0"/>
      <w:divBdr>
        <w:top w:val="none" w:sz="0" w:space="0" w:color="auto"/>
        <w:left w:val="none" w:sz="0" w:space="0" w:color="auto"/>
        <w:bottom w:val="none" w:sz="0" w:space="0" w:color="auto"/>
        <w:right w:val="none" w:sz="0" w:space="0" w:color="auto"/>
      </w:divBdr>
    </w:div>
    <w:div w:id="1218709177">
      <w:bodyDiv w:val="1"/>
      <w:marLeft w:val="0"/>
      <w:marRight w:val="0"/>
      <w:marTop w:val="0"/>
      <w:marBottom w:val="0"/>
      <w:divBdr>
        <w:top w:val="none" w:sz="0" w:space="0" w:color="auto"/>
        <w:left w:val="none" w:sz="0" w:space="0" w:color="auto"/>
        <w:bottom w:val="none" w:sz="0" w:space="0" w:color="auto"/>
        <w:right w:val="none" w:sz="0" w:space="0" w:color="auto"/>
      </w:divBdr>
    </w:div>
    <w:div w:id="1226602447">
      <w:bodyDiv w:val="1"/>
      <w:marLeft w:val="0"/>
      <w:marRight w:val="0"/>
      <w:marTop w:val="0"/>
      <w:marBottom w:val="0"/>
      <w:divBdr>
        <w:top w:val="none" w:sz="0" w:space="0" w:color="auto"/>
        <w:left w:val="none" w:sz="0" w:space="0" w:color="auto"/>
        <w:bottom w:val="none" w:sz="0" w:space="0" w:color="auto"/>
        <w:right w:val="none" w:sz="0" w:space="0" w:color="auto"/>
      </w:divBdr>
    </w:div>
    <w:div w:id="1267082814">
      <w:bodyDiv w:val="1"/>
      <w:marLeft w:val="0"/>
      <w:marRight w:val="0"/>
      <w:marTop w:val="0"/>
      <w:marBottom w:val="0"/>
      <w:divBdr>
        <w:top w:val="none" w:sz="0" w:space="0" w:color="auto"/>
        <w:left w:val="none" w:sz="0" w:space="0" w:color="auto"/>
        <w:bottom w:val="none" w:sz="0" w:space="0" w:color="auto"/>
        <w:right w:val="none" w:sz="0" w:space="0" w:color="auto"/>
      </w:divBdr>
    </w:div>
    <w:div w:id="1269436001">
      <w:bodyDiv w:val="1"/>
      <w:marLeft w:val="0"/>
      <w:marRight w:val="0"/>
      <w:marTop w:val="0"/>
      <w:marBottom w:val="0"/>
      <w:divBdr>
        <w:top w:val="none" w:sz="0" w:space="0" w:color="auto"/>
        <w:left w:val="none" w:sz="0" w:space="0" w:color="auto"/>
        <w:bottom w:val="none" w:sz="0" w:space="0" w:color="auto"/>
        <w:right w:val="none" w:sz="0" w:space="0" w:color="auto"/>
      </w:divBdr>
      <w:divsChild>
        <w:div w:id="1452435026">
          <w:marLeft w:val="0"/>
          <w:marRight w:val="0"/>
          <w:marTop w:val="0"/>
          <w:marBottom w:val="0"/>
          <w:divBdr>
            <w:top w:val="none" w:sz="0" w:space="0" w:color="auto"/>
            <w:left w:val="none" w:sz="0" w:space="0" w:color="auto"/>
            <w:bottom w:val="none" w:sz="0" w:space="0" w:color="auto"/>
            <w:right w:val="none" w:sz="0" w:space="0" w:color="auto"/>
          </w:divBdr>
        </w:div>
        <w:div w:id="1914704355">
          <w:marLeft w:val="0"/>
          <w:marRight w:val="0"/>
          <w:marTop w:val="0"/>
          <w:marBottom w:val="0"/>
          <w:divBdr>
            <w:top w:val="none" w:sz="0" w:space="0" w:color="auto"/>
            <w:left w:val="none" w:sz="0" w:space="0" w:color="auto"/>
            <w:bottom w:val="none" w:sz="0" w:space="0" w:color="auto"/>
            <w:right w:val="none" w:sz="0" w:space="0" w:color="auto"/>
          </w:divBdr>
        </w:div>
        <w:div w:id="1065639980">
          <w:marLeft w:val="0"/>
          <w:marRight w:val="0"/>
          <w:marTop w:val="0"/>
          <w:marBottom w:val="0"/>
          <w:divBdr>
            <w:top w:val="none" w:sz="0" w:space="0" w:color="auto"/>
            <w:left w:val="none" w:sz="0" w:space="0" w:color="auto"/>
            <w:bottom w:val="none" w:sz="0" w:space="0" w:color="auto"/>
            <w:right w:val="none" w:sz="0" w:space="0" w:color="auto"/>
          </w:divBdr>
        </w:div>
        <w:div w:id="511072121">
          <w:marLeft w:val="0"/>
          <w:marRight w:val="0"/>
          <w:marTop w:val="0"/>
          <w:marBottom w:val="0"/>
          <w:divBdr>
            <w:top w:val="none" w:sz="0" w:space="0" w:color="auto"/>
            <w:left w:val="none" w:sz="0" w:space="0" w:color="auto"/>
            <w:bottom w:val="none" w:sz="0" w:space="0" w:color="auto"/>
            <w:right w:val="none" w:sz="0" w:space="0" w:color="auto"/>
          </w:divBdr>
        </w:div>
        <w:div w:id="1345857716">
          <w:marLeft w:val="0"/>
          <w:marRight w:val="0"/>
          <w:marTop w:val="0"/>
          <w:marBottom w:val="0"/>
          <w:divBdr>
            <w:top w:val="none" w:sz="0" w:space="0" w:color="auto"/>
            <w:left w:val="none" w:sz="0" w:space="0" w:color="auto"/>
            <w:bottom w:val="none" w:sz="0" w:space="0" w:color="auto"/>
            <w:right w:val="none" w:sz="0" w:space="0" w:color="auto"/>
          </w:divBdr>
        </w:div>
        <w:div w:id="64575560">
          <w:marLeft w:val="0"/>
          <w:marRight w:val="0"/>
          <w:marTop w:val="0"/>
          <w:marBottom w:val="0"/>
          <w:divBdr>
            <w:top w:val="none" w:sz="0" w:space="0" w:color="auto"/>
            <w:left w:val="none" w:sz="0" w:space="0" w:color="auto"/>
            <w:bottom w:val="none" w:sz="0" w:space="0" w:color="auto"/>
            <w:right w:val="none" w:sz="0" w:space="0" w:color="auto"/>
          </w:divBdr>
        </w:div>
        <w:div w:id="1548757803">
          <w:marLeft w:val="0"/>
          <w:marRight w:val="0"/>
          <w:marTop w:val="0"/>
          <w:marBottom w:val="0"/>
          <w:divBdr>
            <w:top w:val="none" w:sz="0" w:space="0" w:color="auto"/>
            <w:left w:val="none" w:sz="0" w:space="0" w:color="auto"/>
            <w:bottom w:val="none" w:sz="0" w:space="0" w:color="auto"/>
            <w:right w:val="none" w:sz="0" w:space="0" w:color="auto"/>
          </w:divBdr>
        </w:div>
        <w:div w:id="641735764">
          <w:marLeft w:val="0"/>
          <w:marRight w:val="0"/>
          <w:marTop w:val="0"/>
          <w:marBottom w:val="0"/>
          <w:divBdr>
            <w:top w:val="none" w:sz="0" w:space="0" w:color="auto"/>
            <w:left w:val="none" w:sz="0" w:space="0" w:color="auto"/>
            <w:bottom w:val="none" w:sz="0" w:space="0" w:color="auto"/>
            <w:right w:val="none" w:sz="0" w:space="0" w:color="auto"/>
          </w:divBdr>
        </w:div>
      </w:divsChild>
    </w:div>
    <w:div w:id="1325737998">
      <w:bodyDiv w:val="1"/>
      <w:marLeft w:val="0"/>
      <w:marRight w:val="0"/>
      <w:marTop w:val="0"/>
      <w:marBottom w:val="0"/>
      <w:divBdr>
        <w:top w:val="none" w:sz="0" w:space="0" w:color="auto"/>
        <w:left w:val="none" w:sz="0" w:space="0" w:color="auto"/>
        <w:bottom w:val="none" w:sz="0" w:space="0" w:color="auto"/>
        <w:right w:val="none" w:sz="0" w:space="0" w:color="auto"/>
      </w:divBdr>
    </w:div>
    <w:div w:id="1335449330">
      <w:bodyDiv w:val="1"/>
      <w:marLeft w:val="0"/>
      <w:marRight w:val="0"/>
      <w:marTop w:val="0"/>
      <w:marBottom w:val="0"/>
      <w:divBdr>
        <w:top w:val="none" w:sz="0" w:space="0" w:color="auto"/>
        <w:left w:val="none" w:sz="0" w:space="0" w:color="auto"/>
        <w:bottom w:val="none" w:sz="0" w:space="0" w:color="auto"/>
        <w:right w:val="none" w:sz="0" w:space="0" w:color="auto"/>
      </w:divBdr>
    </w:div>
    <w:div w:id="1342077305">
      <w:bodyDiv w:val="1"/>
      <w:marLeft w:val="0"/>
      <w:marRight w:val="0"/>
      <w:marTop w:val="0"/>
      <w:marBottom w:val="0"/>
      <w:divBdr>
        <w:top w:val="none" w:sz="0" w:space="0" w:color="auto"/>
        <w:left w:val="none" w:sz="0" w:space="0" w:color="auto"/>
        <w:bottom w:val="none" w:sz="0" w:space="0" w:color="auto"/>
        <w:right w:val="none" w:sz="0" w:space="0" w:color="auto"/>
      </w:divBdr>
    </w:div>
    <w:div w:id="1470171811">
      <w:bodyDiv w:val="1"/>
      <w:marLeft w:val="0"/>
      <w:marRight w:val="0"/>
      <w:marTop w:val="0"/>
      <w:marBottom w:val="0"/>
      <w:divBdr>
        <w:top w:val="none" w:sz="0" w:space="0" w:color="auto"/>
        <w:left w:val="none" w:sz="0" w:space="0" w:color="auto"/>
        <w:bottom w:val="none" w:sz="0" w:space="0" w:color="auto"/>
        <w:right w:val="none" w:sz="0" w:space="0" w:color="auto"/>
      </w:divBdr>
    </w:div>
    <w:div w:id="1475634483">
      <w:bodyDiv w:val="1"/>
      <w:marLeft w:val="0"/>
      <w:marRight w:val="0"/>
      <w:marTop w:val="0"/>
      <w:marBottom w:val="0"/>
      <w:divBdr>
        <w:top w:val="none" w:sz="0" w:space="0" w:color="auto"/>
        <w:left w:val="none" w:sz="0" w:space="0" w:color="auto"/>
        <w:bottom w:val="none" w:sz="0" w:space="0" w:color="auto"/>
        <w:right w:val="none" w:sz="0" w:space="0" w:color="auto"/>
      </w:divBdr>
    </w:div>
    <w:div w:id="1485927797">
      <w:bodyDiv w:val="1"/>
      <w:marLeft w:val="0"/>
      <w:marRight w:val="0"/>
      <w:marTop w:val="0"/>
      <w:marBottom w:val="0"/>
      <w:divBdr>
        <w:top w:val="none" w:sz="0" w:space="0" w:color="auto"/>
        <w:left w:val="none" w:sz="0" w:space="0" w:color="auto"/>
        <w:bottom w:val="none" w:sz="0" w:space="0" w:color="auto"/>
        <w:right w:val="none" w:sz="0" w:space="0" w:color="auto"/>
      </w:divBdr>
    </w:div>
    <w:div w:id="1514144127">
      <w:bodyDiv w:val="1"/>
      <w:marLeft w:val="0"/>
      <w:marRight w:val="0"/>
      <w:marTop w:val="0"/>
      <w:marBottom w:val="0"/>
      <w:divBdr>
        <w:top w:val="none" w:sz="0" w:space="0" w:color="auto"/>
        <w:left w:val="none" w:sz="0" w:space="0" w:color="auto"/>
        <w:bottom w:val="none" w:sz="0" w:space="0" w:color="auto"/>
        <w:right w:val="none" w:sz="0" w:space="0" w:color="auto"/>
      </w:divBdr>
    </w:div>
    <w:div w:id="1554392198">
      <w:bodyDiv w:val="1"/>
      <w:marLeft w:val="0"/>
      <w:marRight w:val="0"/>
      <w:marTop w:val="0"/>
      <w:marBottom w:val="0"/>
      <w:divBdr>
        <w:top w:val="none" w:sz="0" w:space="0" w:color="auto"/>
        <w:left w:val="none" w:sz="0" w:space="0" w:color="auto"/>
        <w:bottom w:val="none" w:sz="0" w:space="0" w:color="auto"/>
        <w:right w:val="none" w:sz="0" w:space="0" w:color="auto"/>
      </w:divBdr>
    </w:div>
    <w:div w:id="1571308378">
      <w:bodyDiv w:val="1"/>
      <w:marLeft w:val="0"/>
      <w:marRight w:val="0"/>
      <w:marTop w:val="0"/>
      <w:marBottom w:val="0"/>
      <w:divBdr>
        <w:top w:val="none" w:sz="0" w:space="0" w:color="auto"/>
        <w:left w:val="none" w:sz="0" w:space="0" w:color="auto"/>
        <w:bottom w:val="none" w:sz="0" w:space="0" w:color="auto"/>
        <w:right w:val="none" w:sz="0" w:space="0" w:color="auto"/>
      </w:divBdr>
    </w:div>
    <w:div w:id="1736004545">
      <w:bodyDiv w:val="1"/>
      <w:marLeft w:val="0"/>
      <w:marRight w:val="0"/>
      <w:marTop w:val="0"/>
      <w:marBottom w:val="0"/>
      <w:divBdr>
        <w:top w:val="none" w:sz="0" w:space="0" w:color="auto"/>
        <w:left w:val="none" w:sz="0" w:space="0" w:color="auto"/>
        <w:bottom w:val="none" w:sz="0" w:space="0" w:color="auto"/>
        <w:right w:val="none" w:sz="0" w:space="0" w:color="auto"/>
      </w:divBdr>
    </w:div>
    <w:div w:id="1813208333">
      <w:bodyDiv w:val="1"/>
      <w:marLeft w:val="0"/>
      <w:marRight w:val="0"/>
      <w:marTop w:val="0"/>
      <w:marBottom w:val="0"/>
      <w:divBdr>
        <w:top w:val="none" w:sz="0" w:space="0" w:color="auto"/>
        <w:left w:val="none" w:sz="0" w:space="0" w:color="auto"/>
        <w:bottom w:val="none" w:sz="0" w:space="0" w:color="auto"/>
        <w:right w:val="none" w:sz="0" w:space="0" w:color="auto"/>
      </w:divBdr>
    </w:div>
    <w:div w:id="1823158778">
      <w:bodyDiv w:val="1"/>
      <w:marLeft w:val="0"/>
      <w:marRight w:val="0"/>
      <w:marTop w:val="0"/>
      <w:marBottom w:val="0"/>
      <w:divBdr>
        <w:top w:val="none" w:sz="0" w:space="0" w:color="auto"/>
        <w:left w:val="none" w:sz="0" w:space="0" w:color="auto"/>
        <w:bottom w:val="none" w:sz="0" w:space="0" w:color="auto"/>
        <w:right w:val="none" w:sz="0" w:space="0" w:color="auto"/>
      </w:divBdr>
    </w:div>
    <w:div w:id="1850287474">
      <w:bodyDiv w:val="1"/>
      <w:marLeft w:val="0"/>
      <w:marRight w:val="0"/>
      <w:marTop w:val="0"/>
      <w:marBottom w:val="0"/>
      <w:divBdr>
        <w:top w:val="none" w:sz="0" w:space="0" w:color="auto"/>
        <w:left w:val="none" w:sz="0" w:space="0" w:color="auto"/>
        <w:bottom w:val="none" w:sz="0" w:space="0" w:color="auto"/>
        <w:right w:val="none" w:sz="0" w:space="0" w:color="auto"/>
      </w:divBdr>
    </w:div>
    <w:div w:id="1886747116">
      <w:bodyDiv w:val="1"/>
      <w:marLeft w:val="0"/>
      <w:marRight w:val="0"/>
      <w:marTop w:val="0"/>
      <w:marBottom w:val="0"/>
      <w:divBdr>
        <w:top w:val="none" w:sz="0" w:space="0" w:color="auto"/>
        <w:left w:val="none" w:sz="0" w:space="0" w:color="auto"/>
        <w:bottom w:val="none" w:sz="0" w:space="0" w:color="auto"/>
        <w:right w:val="none" w:sz="0" w:space="0" w:color="auto"/>
      </w:divBdr>
    </w:div>
    <w:div w:id="1959599958">
      <w:bodyDiv w:val="1"/>
      <w:marLeft w:val="0"/>
      <w:marRight w:val="0"/>
      <w:marTop w:val="0"/>
      <w:marBottom w:val="0"/>
      <w:divBdr>
        <w:top w:val="none" w:sz="0" w:space="0" w:color="auto"/>
        <w:left w:val="none" w:sz="0" w:space="0" w:color="auto"/>
        <w:bottom w:val="none" w:sz="0" w:space="0" w:color="auto"/>
        <w:right w:val="none" w:sz="0" w:space="0" w:color="auto"/>
      </w:divBdr>
    </w:div>
    <w:div w:id="2009869277">
      <w:bodyDiv w:val="1"/>
      <w:marLeft w:val="0"/>
      <w:marRight w:val="0"/>
      <w:marTop w:val="0"/>
      <w:marBottom w:val="0"/>
      <w:divBdr>
        <w:top w:val="none" w:sz="0" w:space="0" w:color="auto"/>
        <w:left w:val="none" w:sz="0" w:space="0" w:color="auto"/>
        <w:bottom w:val="none" w:sz="0" w:space="0" w:color="auto"/>
        <w:right w:val="none" w:sz="0" w:space="0" w:color="auto"/>
      </w:divBdr>
    </w:div>
    <w:div w:id="2098554894">
      <w:bodyDiv w:val="1"/>
      <w:marLeft w:val="0"/>
      <w:marRight w:val="0"/>
      <w:marTop w:val="0"/>
      <w:marBottom w:val="0"/>
      <w:divBdr>
        <w:top w:val="none" w:sz="0" w:space="0" w:color="auto"/>
        <w:left w:val="none" w:sz="0" w:space="0" w:color="auto"/>
        <w:bottom w:val="none" w:sz="0" w:space="0" w:color="auto"/>
        <w:right w:val="none" w:sz="0" w:space="0" w:color="auto"/>
      </w:divBdr>
    </w:div>
    <w:div w:id="211540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3.xml"/><Relationship Id="rId5" Type="http://schemas.openxmlformats.org/officeDocument/2006/relationships/numbering" Target="numbering.xml"/><Relationship Id="rId10"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A28-4BF2-A781-50D11EA3A17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2-6A28-4BF2-A781-50D11EA3A17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3-6A28-4BF2-A781-50D11EA3A17E}"/>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4-6A28-4BF2-A781-50D11EA3A17E}"/>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5-6A28-4BF2-A781-50D11EA3A17E}"/>
              </c:ext>
            </c:extLst>
          </c:dPt>
          <c:dLbls>
            <c:dLbl>
              <c:idx val="0"/>
              <c:layout>
                <c:manualLayout>
                  <c:x val="-0.125"/>
                  <c:y val="0.1840285589301337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EMPATHY</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657407407407407"/>
                      <c:h val="0.10416666666666667"/>
                    </c:manualLayout>
                  </c15:layout>
                </c:ext>
                <c:ext xmlns:c16="http://schemas.microsoft.com/office/drawing/2014/chart" uri="{C3380CC4-5D6E-409C-BE32-E72D297353CC}">
                  <c16:uniqueId val="{00000001-6A28-4BF2-A781-50D11EA3A17E}"/>
                </c:ext>
              </c:extLst>
            </c:dLbl>
            <c:dLbl>
              <c:idx val="1"/>
              <c:layout>
                <c:manualLayout>
                  <c:x val="-0.15972222222222221"/>
                  <c:y val="-9.032277215348089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SELF AWARENESS</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2615740740740741"/>
                      <c:h val="0.15674603174603177"/>
                    </c:manualLayout>
                  </c15:layout>
                </c:ext>
                <c:ext xmlns:c16="http://schemas.microsoft.com/office/drawing/2014/chart" uri="{C3380CC4-5D6E-409C-BE32-E72D297353CC}">
                  <c16:uniqueId val="{00000002-6A28-4BF2-A781-50D11EA3A17E}"/>
                </c:ext>
              </c:extLst>
            </c:dLbl>
            <c:dLbl>
              <c:idx val="2"/>
              <c:layout>
                <c:manualLayout>
                  <c:x val="0"/>
                  <c:y val="-0.19860392450943631"/>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SOCIAL SKILLS</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9.780092592592593E-2"/>
                      <c:h val="0.14484126984126985"/>
                    </c:manualLayout>
                  </c15:layout>
                </c:ext>
                <c:ext xmlns:c16="http://schemas.microsoft.com/office/drawing/2014/chart" uri="{C3380CC4-5D6E-409C-BE32-E72D297353CC}">
                  <c16:uniqueId val="{00000003-6A28-4BF2-A781-50D11EA3A17E}"/>
                </c:ext>
              </c:extLst>
            </c:dLbl>
            <c:dLbl>
              <c:idx val="3"/>
              <c:layout>
                <c:manualLayout>
                  <c:x val="0.1643518518518518"/>
                  <c:y val="-9.2754655668041489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MOTIVATION</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3078703703703703"/>
                      <c:h val="0.15277777777777779"/>
                    </c:manualLayout>
                  </c15:layout>
                </c:ext>
                <c:ext xmlns:c16="http://schemas.microsoft.com/office/drawing/2014/chart" uri="{C3380CC4-5D6E-409C-BE32-E72D297353CC}">
                  <c16:uniqueId val="{00000004-6A28-4BF2-A781-50D11EA3A17E}"/>
                </c:ext>
              </c:extLst>
            </c:dLbl>
            <c:dLbl>
              <c:idx val="4"/>
              <c:layout>
                <c:manualLayout>
                  <c:x val="0.14583342446777486"/>
                  <c:y val="0.18303649543807021"/>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r>
                      <a:rPr lang="en-US" b="1">
                        <a:solidFill>
                          <a:sysClr val="windowText" lastClr="000000"/>
                        </a:solidFill>
                      </a:rPr>
                      <a:t>MANAGING FEELINGS</a:t>
                    </a:r>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0.17013888888888887"/>
                      <c:h val="0.11607142857142858"/>
                    </c:manualLayout>
                  </c15:layout>
                </c:ext>
                <c:ext xmlns:c16="http://schemas.microsoft.com/office/drawing/2014/chart" uri="{C3380CC4-5D6E-409C-BE32-E72D297353CC}">
                  <c16:uniqueId val="{00000005-6A28-4BF2-A781-50D11EA3A17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Sheet1!$A$2:$A$6</c:f>
              <c:strCache>
                <c:ptCount val="4"/>
                <c:pt idx="0">
                  <c:v>1st Qtr</c:v>
                </c:pt>
                <c:pt idx="1">
                  <c:v>2nd Qtr</c:v>
                </c:pt>
                <c:pt idx="2">
                  <c:v>3rd Qtr</c:v>
                </c:pt>
                <c:pt idx="3">
                  <c:v>4th Qtr</c:v>
                </c:pt>
              </c:strCache>
            </c:strRef>
          </c:cat>
          <c:val>
            <c:numRef>
              <c:f>Sheet1!$B$2:$B$6</c:f>
              <c:numCache>
                <c:formatCode>General</c:formatCode>
                <c:ptCount val="5"/>
                <c:pt idx="0">
                  <c:v>1</c:v>
                </c:pt>
                <c:pt idx="1">
                  <c:v>1</c:v>
                </c:pt>
                <c:pt idx="2">
                  <c:v>1</c:v>
                </c:pt>
                <c:pt idx="3">
                  <c:v>1</c:v>
                </c:pt>
                <c:pt idx="4">
                  <c:v>1</c:v>
                </c:pt>
              </c:numCache>
            </c:numRef>
          </c:val>
          <c:extLst>
            <c:ext xmlns:c16="http://schemas.microsoft.com/office/drawing/2014/chart" uri="{C3380CC4-5D6E-409C-BE32-E72D297353CC}">
              <c16:uniqueId val="{00000000-6A28-4BF2-A781-50D11EA3A17E}"/>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Child 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AF1-4DED-AC8F-3A8DC5B264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AF1-4DED-AC8F-3A8DC5B2641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AF1-4DED-AC8F-3A8DC5B26415}"/>
              </c:ext>
            </c:extLst>
          </c:dPt>
          <c:cat>
            <c:strRef>
              <c:f>Sheet1!$A$2:$A$4</c:f>
              <c:strCache>
                <c:ptCount val="3"/>
                <c:pt idx="0">
                  <c:v>Academic Rigour</c:v>
                </c:pt>
                <c:pt idx="1">
                  <c:v>SEL and Personal Development</c:v>
                </c:pt>
                <c:pt idx="2">
                  <c:v>Intervention and Therapeutic Support</c:v>
                </c:pt>
              </c:strCache>
            </c:strRef>
          </c:cat>
          <c:val>
            <c:numRef>
              <c:f>Sheet1!$B$2:$B$4</c:f>
              <c:numCache>
                <c:formatCode>General</c:formatCode>
                <c:ptCount val="3"/>
                <c:pt idx="0">
                  <c:v>2</c:v>
                </c:pt>
                <c:pt idx="1">
                  <c:v>1</c:v>
                </c:pt>
                <c:pt idx="2">
                  <c:v>1</c:v>
                </c:pt>
              </c:numCache>
            </c:numRef>
          </c:val>
          <c:extLst>
            <c:ext xmlns:c16="http://schemas.microsoft.com/office/drawing/2014/chart" uri="{C3380CC4-5D6E-409C-BE32-E72D297353CC}">
              <c16:uniqueId val="{00000006-1AF1-4DED-AC8F-3A8DC5B26415}"/>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6.0381082172420733E-2"/>
          <c:y val="0.73972920523744734"/>
          <c:w val="0.90487860892388439"/>
          <c:h val="0.2319421828645356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Child</a:t>
            </a:r>
            <a:r>
              <a:rPr lang="en-GB" baseline="0"/>
              <a:t> B</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A1E-4A3F-9D90-BF8D1A7221BC}"/>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A1E-4A3F-9D90-BF8D1A7221BC}"/>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A1E-4A3F-9D90-BF8D1A7221BC}"/>
              </c:ext>
            </c:extLst>
          </c:dPt>
          <c:cat>
            <c:strRef>
              <c:f>Sheet1!$A$6:$A$8</c:f>
              <c:strCache>
                <c:ptCount val="3"/>
                <c:pt idx="0">
                  <c:v>Academic Rigour</c:v>
                </c:pt>
                <c:pt idx="1">
                  <c:v>SEL and Personal Development</c:v>
                </c:pt>
                <c:pt idx="2">
                  <c:v>Intervention and Therapeutic Support</c:v>
                </c:pt>
              </c:strCache>
            </c:strRef>
          </c:cat>
          <c:val>
            <c:numRef>
              <c:f>Sheet1!$B$6:$B$8</c:f>
              <c:numCache>
                <c:formatCode>General</c:formatCode>
                <c:ptCount val="3"/>
                <c:pt idx="0">
                  <c:v>1</c:v>
                </c:pt>
                <c:pt idx="1">
                  <c:v>5</c:v>
                </c:pt>
                <c:pt idx="2">
                  <c:v>1</c:v>
                </c:pt>
              </c:numCache>
            </c:numRef>
          </c:val>
          <c:extLst>
            <c:ext xmlns:c16="http://schemas.microsoft.com/office/drawing/2014/chart" uri="{C3380CC4-5D6E-409C-BE32-E72D297353CC}">
              <c16:uniqueId val="{00000006-AA1E-4A3F-9D90-BF8D1A7221B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4" ma:contentTypeDescription="Create a new document." ma:contentTypeScope="" ma:versionID="391a94c1bc792569665ae6232201ad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5d8e27d7fb0db68f3a7985907480d461"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85ADF-885F-459B-8D17-5FD0106E8FAD}">
  <ds:schemaRefs>
    <ds:schemaRef ds:uri="http://schemas.microsoft.com/sharepoint/v3/contenttype/forms"/>
  </ds:schemaRefs>
</ds:datastoreItem>
</file>

<file path=customXml/itemProps2.xml><?xml version="1.0" encoding="utf-8"?>
<ds:datastoreItem xmlns:ds="http://schemas.openxmlformats.org/officeDocument/2006/customXml" ds:itemID="{74C90BC3-F7BD-4957-A3F7-FB679B398737}">
  <ds:schemaRefs>
    <ds:schemaRef ds:uri="http://schemas.microsoft.com/office/2006/metadata/properties"/>
    <ds:schemaRef ds:uri="http://schemas.microsoft.com/office/infopath/2007/PartnerControls"/>
    <ds:schemaRef ds:uri="8faa968d-7f7b-4bd6-aa29-cae734de324d"/>
  </ds:schemaRefs>
</ds:datastoreItem>
</file>

<file path=customXml/itemProps3.xml><?xml version="1.0" encoding="utf-8"?>
<ds:datastoreItem xmlns:ds="http://schemas.openxmlformats.org/officeDocument/2006/customXml" ds:itemID="{8426B936-29C6-45A6-9CFA-FB5C727BE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88FCB6-1D4D-4387-94E8-AA043909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1525</Words>
  <Characters>8695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TWHF</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Allen</dc:creator>
  <cp:keywords/>
  <dc:description/>
  <cp:lastModifiedBy>Andy Vinton</cp:lastModifiedBy>
  <cp:revision>17</cp:revision>
  <cp:lastPrinted>2023-08-28T11:30:00Z</cp:lastPrinted>
  <dcterms:created xsi:type="dcterms:W3CDTF">2024-09-12T08:52:00Z</dcterms:created>
  <dcterms:modified xsi:type="dcterms:W3CDTF">2024-09-18T14:55:00Z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